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38C" w:rsidRPr="00ED538C" w:rsidRDefault="00ED538C" w:rsidP="00ED538C">
      <w:pPr>
        <w:suppressAutoHyphens/>
        <w:contextualSpacing/>
        <w:jc w:val="center"/>
        <w:rPr>
          <w:rFonts w:eastAsia="SimSun" w:cs="font233"/>
          <w:kern w:val="1"/>
          <w:sz w:val="28"/>
          <w:szCs w:val="28"/>
          <w:lang w:val="uk-UA" w:eastAsia="uk-UA" w:bidi="hi-IN"/>
        </w:rPr>
      </w:pPr>
      <w:bookmarkStart w:id="0" w:name="_GoBack"/>
      <w:bookmarkEnd w:id="0"/>
      <w:r w:rsidRPr="00ED538C">
        <w:rPr>
          <w:rFonts w:eastAsia="SimSun" w:cs="font233"/>
          <w:noProof/>
          <w:kern w:val="1"/>
          <w:sz w:val="28"/>
          <w:szCs w:val="28"/>
        </w:rPr>
        <w:drawing>
          <wp:inline distT="0" distB="0" distL="0" distR="0">
            <wp:extent cx="428625" cy="619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ED538C" w:rsidRPr="00ED538C" w:rsidRDefault="00ED538C" w:rsidP="00ED538C">
      <w:pPr>
        <w:suppressAutoHyphens/>
        <w:contextualSpacing/>
        <w:jc w:val="center"/>
        <w:outlineLvl w:val="0"/>
        <w:rPr>
          <w:rFonts w:eastAsia="SimSun" w:cs="font233"/>
          <w:b/>
          <w:kern w:val="1"/>
          <w:sz w:val="28"/>
          <w:szCs w:val="28"/>
          <w:lang w:val="uk-UA" w:eastAsia="uk-UA" w:bidi="hi-IN"/>
        </w:rPr>
      </w:pPr>
      <w:r w:rsidRPr="00ED538C">
        <w:rPr>
          <w:rFonts w:eastAsia="SimSun" w:cs="font233"/>
          <w:b/>
          <w:kern w:val="1"/>
          <w:sz w:val="28"/>
          <w:szCs w:val="28"/>
          <w:lang w:val="uk-UA" w:eastAsia="uk-UA" w:bidi="hi-IN"/>
        </w:rPr>
        <w:t>УКРАЇНА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СНЯТИНСЬКА МІСЬКА РАДА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КОЛОМИЙСЬКОГО РАЙОНУ ІВАНО-ФРАНКІВСЬКОЇ ОБЛАСТІ</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Виконавчий комітет</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Р І Ш Е Н Н Я</w:t>
      </w:r>
    </w:p>
    <w:p w:rsidR="008C11EA" w:rsidRPr="008C11EA" w:rsidRDefault="008C11EA" w:rsidP="008C11EA">
      <w:pPr>
        <w:shd w:val="clear" w:color="auto" w:fill="FFFFFF"/>
        <w:spacing w:line="276" w:lineRule="auto"/>
        <w:jc w:val="both"/>
        <w:rPr>
          <w:rFonts w:eastAsia="Calibri"/>
          <w:sz w:val="28"/>
          <w:szCs w:val="28"/>
          <w:lang w:val="uk-UA" w:eastAsia="en-US"/>
        </w:rPr>
      </w:pPr>
    </w:p>
    <w:p w:rsidR="008C11EA" w:rsidRPr="008C11EA" w:rsidRDefault="008C11EA" w:rsidP="008C11EA">
      <w:pPr>
        <w:shd w:val="clear" w:color="auto" w:fill="FFFFFF"/>
        <w:spacing w:line="276" w:lineRule="auto"/>
        <w:jc w:val="both"/>
        <w:rPr>
          <w:b/>
          <w:bCs/>
          <w:color w:val="000000"/>
          <w:sz w:val="28"/>
          <w:szCs w:val="28"/>
          <w:lang w:val="uk-UA" w:eastAsia="uk-UA"/>
        </w:rPr>
      </w:pPr>
      <w:r w:rsidRPr="008C11EA">
        <w:rPr>
          <w:rFonts w:eastAsia="Calibri"/>
          <w:sz w:val="28"/>
          <w:szCs w:val="28"/>
          <w:lang w:val="uk-UA" w:eastAsia="en-US"/>
        </w:rPr>
        <w:t>від 26 жовтня 2021 року</w:t>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t xml:space="preserve">     284-15/2021</w:t>
      </w:r>
    </w:p>
    <w:p w:rsidR="008C11EA" w:rsidRPr="008C11EA" w:rsidRDefault="008C11EA" w:rsidP="008C11EA">
      <w:pPr>
        <w:jc w:val="both"/>
        <w:rPr>
          <w:rFonts w:eastAsia="Calibri"/>
          <w:sz w:val="28"/>
          <w:szCs w:val="28"/>
          <w:lang w:val="uk-UA" w:eastAsia="en-US"/>
        </w:rPr>
      </w:pPr>
    </w:p>
    <w:p w:rsidR="008C11EA" w:rsidRPr="008C11EA" w:rsidRDefault="008C11EA" w:rsidP="008C11EA">
      <w:pPr>
        <w:ind w:right="4536"/>
        <w:jc w:val="both"/>
        <w:rPr>
          <w:rFonts w:eastAsia="Calibri"/>
          <w:b/>
          <w:sz w:val="28"/>
          <w:szCs w:val="28"/>
          <w:lang w:val="uk-UA" w:eastAsia="en-US"/>
        </w:rPr>
      </w:pPr>
      <w:r w:rsidRPr="008C11EA">
        <w:rPr>
          <w:rFonts w:eastAsia="Calibri"/>
          <w:b/>
          <w:sz w:val="28"/>
          <w:szCs w:val="28"/>
          <w:lang w:val="uk-UA" w:eastAsia="en-US"/>
        </w:rPr>
        <w:t>Про роботу правоохоронних органів щодо забезпечення законності та правопорядку на території Снятинської міської  територіальної громади</w:t>
      </w:r>
    </w:p>
    <w:p w:rsidR="008C11EA" w:rsidRPr="008C11EA" w:rsidRDefault="008C11EA" w:rsidP="008C11EA">
      <w:pPr>
        <w:jc w:val="both"/>
        <w:rPr>
          <w:rFonts w:eastAsia="Calibri"/>
          <w:sz w:val="28"/>
          <w:szCs w:val="28"/>
          <w:lang w:val="uk-UA" w:eastAsia="en-US"/>
        </w:rPr>
      </w:pPr>
    </w:p>
    <w:p w:rsidR="008C11EA" w:rsidRPr="008C11EA" w:rsidRDefault="008C11EA" w:rsidP="008C11EA">
      <w:pPr>
        <w:shd w:val="clear" w:color="auto" w:fill="FFFFFF"/>
        <w:spacing w:line="276" w:lineRule="auto"/>
        <w:jc w:val="both"/>
        <w:rPr>
          <w:rFonts w:eastAsia="Calibri"/>
          <w:sz w:val="28"/>
          <w:szCs w:val="28"/>
          <w:lang w:val="uk-UA" w:eastAsia="en-US"/>
        </w:rPr>
      </w:pPr>
      <w:r w:rsidRPr="008C11EA">
        <w:rPr>
          <w:rFonts w:eastAsia="Calibri"/>
          <w:sz w:val="28"/>
          <w:szCs w:val="28"/>
          <w:lang w:val="uk-UA" w:eastAsia="en-US"/>
        </w:rPr>
        <w:tab/>
      </w:r>
      <w:r w:rsidRPr="008C11EA">
        <w:rPr>
          <w:rFonts w:eastAsia="Calibri"/>
          <w:color w:val="000000"/>
          <w:sz w:val="28"/>
          <w:szCs w:val="28"/>
          <w:lang w:val="uk-UA" w:eastAsia="en-US"/>
        </w:rPr>
        <w:t xml:space="preserve"> Відповідно до Закону України «Про місцеве самоврядування в Україні»</w:t>
      </w:r>
      <w:r w:rsidRPr="008C11EA">
        <w:rPr>
          <w:rFonts w:eastAsia="Calibri"/>
          <w:sz w:val="28"/>
          <w:szCs w:val="28"/>
          <w:lang w:val="uk-UA" w:eastAsia="en-US"/>
        </w:rPr>
        <w:t>, заслухавши та обговоривши інформацію начальника Коломийського районного  відділу  поліції №1 (м. Снятин) Володимира Антонюка про роботу правоохоронних органів щодо забезпечення законності та правопорядку на території Снятинської міської територіальної громади, Виконавчий комітет Снятинської міської ради</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center"/>
        <w:rPr>
          <w:rFonts w:eastAsia="Calibri"/>
          <w:sz w:val="28"/>
          <w:szCs w:val="28"/>
          <w:lang w:val="uk-UA" w:eastAsia="en-US"/>
        </w:rPr>
      </w:pPr>
      <w:r w:rsidRPr="008C11EA">
        <w:rPr>
          <w:rFonts w:eastAsia="Calibri"/>
          <w:sz w:val="28"/>
          <w:szCs w:val="28"/>
          <w:lang w:val="uk-UA" w:eastAsia="en-US"/>
        </w:rPr>
        <w:t>ВИРІШИВ:</w:t>
      </w:r>
    </w:p>
    <w:p w:rsidR="008C11EA" w:rsidRPr="008C11EA" w:rsidRDefault="008C11EA" w:rsidP="008C11EA">
      <w:pPr>
        <w:jc w:val="both"/>
        <w:rPr>
          <w:rFonts w:eastAsia="Calibri"/>
          <w:sz w:val="28"/>
          <w:szCs w:val="28"/>
          <w:lang w:val="uk-UA" w:eastAsia="en-US"/>
        </w:rPr>
      </w:pPr>
    </w:p>
    <w:p w:rsidR="008C11EA" w:rsidRPr="008C11EA" w:rsidRDefault="008C11EA" w:rsidP="008C11EA">
      <w:pPr>
        <w:numPr>
          <w:ilvl w:val="0"/>
          <w:numId w:val="8"/>
        </w:num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Інформацію начальника Коломийського районного відділу поліції №1 (м. Снятин) Володимира Антонюка про роботу правоохоронних органів щодо забезпечення законності та правопорядку на території Снятинської міської  територіальної громади взяти до відома.</w:t>
      </w:r>
    </w:p>
    <w:p w:rsidR="008C11EA" w:rsidRPr="008C11EA" w:rsidRDefault="008C11EA" w:rsidP="008C11EA">
      <w:pPr>
        <w:numPr>
          <w:ilvl w:val="0"/>
          <w:numId w:val="8"/>
        </w:num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 Звернутися до Головного управління Національної поліції в Івано – Франківській області стосовно проведення моніторингу роботи відділення поліції №1 (м. Снятин) Коломийського РВП ГУНП Івано – Франківської області та вивчення питання співпраці органів поліції з органами місцевого самоврядування.</w:t>
      </w:r>
    </w:p>
    <w:p w:rsidR="008C11EA" w:rsidRPr="008C11EA" w:rsidRDefault="008C11EA" w:rsidP="008C11EA">
      <w:pPr>
        <w:numPr>
          <w:ilvl w:val="0"/>
          <w:numId w:val="8"/>
        </w:num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Контроль за виконанням даного рішення покласти на заступника міського голови Василя Анатійчука. </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b/>
          <w:sz w:val="28"/>
          <w:szCs w:val="28"/>
          <w:lang w:val="uk-UA" w:eastAsia="en-US"/>
        </w:rPr>
      </w:pPr>
      <w:r w:rsidRPr="008C11EA">
        <w:rPr>
          <w:rFonts w:eastAsia="Calibri"/>
          <w:b/>
          <w:sz w:val="28"/>
          <w:szCs w:val="28"/>
          <w:lang w:val="uk-UA" w:eastAsia="en-US"/>
        </w:rPr>
        <w:t>Міський голова</w:t>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r>
      <w:r w:rsidRPr="008C11EA">
        <w:rPr>
          <w:rFonts w:eastAsia="Calibri"/>
          <w:b/>
          <w:sz w:val="28"/>
          <w:szCs w:val="28"/>
          <w:lang w:val="uk-UA" w:eastAsia="en-US"/>
        </w:rPr>
        <w:tab/>
        <w:t xml:space="preserve"> Анатолій ШУМКО</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lang w:val="uk-UA" w:eastAsia="en-US"/>
        </w:rPr>
      </w:pPr>
      <w:r w:rsidRPr="008C11EA">
        <w:rPr>
          <w:rFonts w:eastAsia="Calibri"/>
          <w:lang w:val="uk-UA" w:eastAsia="en-US"/>
        </w:rPr>
        <w:t>В. Анатійчук</w:t>
      </w:r>
    </w:p>
    <w:p w:rsidR="008C11EA" w:rsidRPr="008C11EA" w:rsidRDefault="008C11EA" w:rsidP="008C11EA">
      <w:pPr>
        <w:jc w:val="both"/>
        <w:rPr>
          <w:rFonts w:eastAsia="Calibri"/>
          <w:lang w:val="uk-UA" w:eastAsia="en-US"/>
        </w:rPr>
      </w:pPr>
      <w:r w:rsidRPr="008C11EA">
        <w:rPr>
          <w:rFonts w:eastAsia="Calibri"/>
          <w:lang w:val="uk-UA" w:eastAsia="en-US"/>
        </w:rPr>
        <w:t>С. Лазаренко</w:t>
      </w:r>
    </w:p>
    <w:p w:rsidR="008C11EA" w:rsidRPr="008C11EA" w:rsidRDefault="008C11EA" w:rsidP="008C11EA">
      <w:pPr>
        <w:jc w:val="both"/>
        <w:rPr>
          <w:rFonts w:eastAsia="Calibri"/>
          <w:szCs w:val="28"/>
          <w:lang w:val="uk-UA" w:eastAsia="en-US"/>
        </w:rPr>
      </w:pPr>
    </w:p>
    <w:p w:rsidR="008C11EA" w:rsidRPr="008C11EA" w:rsidRDefault="008C11EA" w:rsidP="008C11EA">
      <w:pPr>
        <w:jc w:val="both"/>
        <w:rPr>
          <w:rFonts w:eastAsia="Calibri"/>
          <w:szCs w:val="28"/>
          <w:lang w:val="uk-UA" w:eastAsia="en-US"/>
        </w:rPr>
      </w:pPr>
    </w:p>
    <w:p w:rsidR="008C11EA" w:rsidRPr="008C11EA" w:rsidRDefault="008C11EA" w:rsidP="008C11EA">
      <w:pPr>
        <w:spacing w:after="200" w:line="276" w:lineRule="auto"/>
        <w:ind w:firstLine="708"/>
        <w:jc w:val="center"/>
        <w:rPr>
          <w:rFonts w:eastAsia="Calibri"/>
          <w:sz w:val="28"/>
          <w:szCs w:val="28"/>
          <w:lang w:val="uk-UA" w:eastAsia="en-US"/>
        </w:rPr>
      </w:pPr>
      <w:r w:rsidRPr="008C11EA">
        <w:rPr>
          <w:rFonts w:eastAsia="Calibri"/>
          <w:b/>
          <w:sz w:val="28"/>
          <w:szCs w:val="28"/>
          <w:lang w:val="uk-UA" w:eastAsia="en-US"/>
        </w:rPr>
        <w:t>Інформація про роботу правоохоронних органів щодо забезпечення законності та правопорядку на території Снятинської міської територіальної громади</w:t>
      </w:r>
    </w:p>
    <w:p w:rsidR="008C11EA" w:rsidRPr="008C11EA" w:rsidRDefault="008C11EA" w:rsidP="008C11EA">
      <w:pPr>
        <w:ind w:firstLine="709"/>
        <w:jc w:val="both"/>
        <w:rPr>
          <w:sz w:val="28"/>
          <w:szCs w:val="28"/>
          <w:lang w:val="uk-UA"/>
        </w:rPr>
      </w:pPr>
      <w:r w:rsidRPr="008C11EA">
        <w:rPr>
          <w:sz w:val="28"/>
          <w:szCs w:val="28"/>
          <w:lang w:val="uk-UA"/>
        </w:rPr>
        <w:t xml:space="preserve"> Інформуємо, що основні зусилля відділення поліції №1 (м. Снятин) Коломийського РВП ГУНП в Івано-Франківській області були направлені на виконання вимог Президента України,  рішень Уряду, керівництва Національної поліції, ГУНП в області щодо зміцнення правопорядку, забезпечення законних прав і інтересів громадян, захисту економіки держави від злочинних посягань, охорони громадського порядку та заходів, щодо виконання завдань поставлених міністром внутрішніх справ України.</w:t>
      </w:r>
    </w:p>
    <w:p w:rsidR="008C11EA" w:rsidRPr="008C11EA" w:rsidRDefault="008C11EA" w:rsidP="008C11EA">
      <w:pPr>
        <w:ind w:firstLine="709"/>
        <w:jc w:val="both"/>
        <w:rPr>
          <w:sz w:val="28"/>
          <w:szCs w:val="28"/>
          <w:lang w:val="uk-UA"/>
        </w:rPr>
      </w:pPr>
      <w:r w:rsidRPr="008C11EA">
        <w:rPr>
          <w:sz w:val="28"/>
          <w:szCs w:val="28"/>
          <w:lang w:val="uk-UA"/>
        </w:rPr>
        <w:t xml:space="preserve">З 01.01.2021 року по 19.10.2021 року у відділення поліції №1 (м. Снятин) Коломийського РВП ГУНП в Івано-Франківській області зареєстровано </w:t>
      </w:r>
      <w:r w:rsidRPr="008C11EA">
        <w:rPr>
          <w:b/>
          <w:sz w:val="28"/>
          <w:szCs w:val="28"/>
          <w:lang w:val="uk-UA"/>
        </w:rPr>
        <w:t>3562</w:t>
      </w:r>
      <w:r w:rsidRPr="008C11EA">
        <w:rPr>
          <w:sz w:val="28"/>
          <w:szCs w:val="28"/>
          <w:lang w:val="uk-UA"/>
        </w:rPr>
        <w:t xml:space="preserve"> повідомлень про вчинені кримінальні правопорушення.</w:t>
      </w:r>
    </w:p>
    <w:p w:rsidR="008C11EA" w:rsidRPr="008C11EA" w:rsidRDefault="008C11EA" w:rsidP="008C11EA">
      <w:pPr>
        <w:ind w:firstLine="709"/>
        <w:jc w:val="both"/>
        <w:rPr>
          <w:sz w:val="28"/>
          <w:szCs w:val="28"/>
          <w:lang w:val="uk-UA"/>
        </w:rPr>
      </w:pPr>
      <w:r w:rsidRPr="008C11EA">
        <w:rPr>
          <w:sz w:val="28"/>
          <w:szCs w:val="28"/>
        </w:rPr>
        <w:t>За результатами розгляду матеріалів ЄО</w:t>
      </w:r>
      <w:r w:rsidRPr="008C11EA">
        <w:rPr>
          <w:sz w:val="28"/>
          <w:szCs w:val="28"/>
          <w:lang w:val="uk-UA"/>
        </w:rPr>
        <w:t>:</w:t>
      </w:r>
    </w:p>
    <w:p w:rsidR="008C11EA" w:rsidRPr="008C11EA" w:rsidRDefault="008C11EA" w:rsidP="008C11EA">
      <w:pPr>
        <w:numPr>
          <w:ilvl w:val="0"/>
          <w:numId w:val="10"/>
        </w:numPr>
        <w:spacing w:after="200" w:line="276" w:lineRule="auto"/>
        <w:ind w:left="0" w:firstLine="284"/>
        <w:jc w:val="both"/>
        <w:rPr>
          <w:sz w:val="28"/>
          <w:szCs w:val="28"/>
        </w:rPr>
      </w:pPr>
      <w:r w:rsidRPr="008C11EA">
        <w:rPr>
          <w:sz w:val="28"/>
          <w:szCs w:val="28"/>
        </w:rPr>
        <w:t xml:space="preserve">зареєстровано до ЄРДР - </w:t>
      </w:r>
      <w:r w:rsidRPr="008C11EA">
        <w:rPr>
          <w:b/>
          <w:sz w:val="28"/>
          <w:szCs w:val="28"/>
        </w:rPr>
        <w:t>260</w:t>
      </w:r>
      <w:r w:rsidRPr="008C11EA">
        <w:rPr>
          <w:sz w:val="28"/>
          <w:szCs w:val="28"/>
        </w:rPr>
        <w:t>;</w:t>
      </w:r>
    </w:p>
    <w:p w:rsidR="008C11EA" w:rsidRPr="008C11EA" w:rsidRDefault="008C11EA" w:rsidP="008C11EA">
      <w:pPr>
        <w:numPr>
          <w:ilvl w:val="0"/>
          <w:numId w:val="10"/>
        </w:numPr>
        <w:spacing w:after="200" w:line="276" w:lineRule="auto"/>
        <w:ind w:left="0" w:firstLine="284"/>
        <w:jc w:val="both"/>
        <w:rPr>
          <w:b/>
          <w:sz w:val="28"/>
          <w:szCs w:val="28"/>
        </w:rPr>
      </w:pPr>
      <w:r w:rsidRPr="008C11EA">
        <w:rPr>
          <w:sz w:val="28"/>
          <w:szCs w:val="28"/>
        </w:rPr>
        <w:t xml:space="preserve">списано у справу за спрощеною системою – </w:t>
      </w:r>
      <w:r w:rsidRPr="008C11EA">
        <w:rPr>
          <w:b/>
          <w:sz w:val="28"/>
          <w:szCs w:val="28"/>
        </w:rPr>
        <w:t>1603</w:t>
      </w:r>
      <w:r w:rsidRPr="008C11EA">
        <w:rPr>
          <w:sz w:val="28"/>
          <w:szCs w:val="28"/>
        </w:rPr>
        <w:t>;</w:t>
      </w:r>
    </w:p>
    <w:p w:rsidR="008C11EA" w:rsidRPr="008C11EA" w:rsidRDefault="008C11EA" w:rsidP="008C11EA">
      <w:pPr>
        <w:numPr>
          <w:ilvl w:val="0"/>
          <w:numId w:val="10"/>
        </w:numPr>
        <w:spacing w:after="200" w:line="276" w:lineRule="auto"/>
        <w:ind w:left="0" w:firstLine="284"/>
        <w:jc w:val="both"/>
        <w:rPr>
          <w:b/>
          <w:sz w:val="28"/>
          <w:szCs w:val="28"/>
          <w:lang w:val="uk-UA"/>
        </w:rPr>
      </w:pPr>
      <w:r w:rsidRPr="008C11EA">
        <w:rPr>
          <w:sz w:val="28"/>
          <w:szCs w:val="28"/>
        </w:rPr>
        <w:t xml:space="preserve">складено адміністративних протоколів – </w:t>
      </w:r>
      <w:r w:rsidRPr="008C11EA">
        <w:rPr>
          <w:b/>
          <w:sz w:val="28"/>
          <w:szCs w:val="28"/>
        </w:rPr>
        <w:t>608;</w:t>
      </w:r>
    </w:p>
    <w:p w:rsidR="008C11EA" w:rsidRPr="008C11EA" w:rsidRDefault="008C11EA" w:rsidP="008C11EA">
      <w:pPr>
        <w:numPr>
          <w:ilvl w:val="0"/>
          <w:numId w:val="10"/>
        </w:numPr>
        <w:spacing w:after="200" w:line="276" w:lineRule="auto"/>
        <w:ind w:left="0" w:firstLine="284"/>
        <w:jc w:val="both"/>
        <w:rPr>
          <w:b/>
          <w:sz w:val="28"/>
          <w:szCs w:val="28"/>
          <w:lang w:val="uk-UA"/>
        </w:rPr>
      </w:pPr>
      <w:r w:rsidRPr="008C11EA">
        <w:rPr>
          <w:sz w:val="28"/>
          <w:szCs w:val="28"/>
        </w:rPr>
        <w:t>передано до іншого територіального підрозділу</w:t>
      </w:r>
      <w:r w:rsidRPr="008C11EA">
        <w:rPr>
          <w:b/>
          <w:sz w:val="28"/>
          <w:szCs w:val="28"/>
        </w:rPr>
        <w:t xml:space="preserve"> – 74</w:t>
      </w:r>
      <w:r w:rsidRPr="008C11EA">
        <w:rPr>
          <w:b/>
          <w:sz w:val="28"/>
          <w:szCs w:val="28"/>
          <w:lang w:val="uk-UA"/>
        </w:rPr>
        <w:t>;</w:t>
      </w:r>
    </w:p>
    <w:p w:rsidR="008C11EA" w:rsidRPr="008C11EA" w:rsidRDefault="008C11EA" w:rsidP="008C11EA">
      <w:pPr>
        <w:numPr>
          <w:ilvl w:val="0"/>
          <w:numId w:val="10"/>
        </w:numPr>
        <w:spacing w:after="200" w:line="276" w:lineRule="auto"/>
        <w:ind w:left="0" w:firstLine="284"/>
        <w:jc w:val="both"/>
        <w:rPr>
          <w:b/>
          <w:sz w:val="28"/>
          <w:szCs w:val="28"/>
          <w:lang w:val="uk-UA"/>
        </w:rPr>
      </w:pPr>
      <w:r w:rsidRPr="008C11EA">
        <w:rPr>
          <w:sz w:val="28"/>
          <w:szCs w:val="28"/>
          <w:lang w:val="uk-UA"/>
        </w:rPr>
        <w:t>с</w:t>
      </w:r>
      <w:r w:rsidRPr="008C11EA">
        <w:rPr>
          <w:sz w:val="28"/>
          <w:szCs w:val="28"/>
        </w:rPr>
        <w:t xml:space="preserve">карг на поліцейських </w:t>
      </w:r>
      <w:r w:rsidRPr="008C11EA">
        <w:rPr>
          <w:b/>
          <w:sz w:val="28"/>
          <w:szCs w:val="28"/>
        </w:rPr>
        <w:t>– 72</w:t>
      </w:r>
      <w:r w:rsidRPr="008C11EA">
        <w:rPr>
          <w:b/>
          <w:sz w:val="28"/>
          <w:szCs w:val="28"/>
          <w:lang w:val="uk-UA"/>
        </w:rPr>
        <w:t>;</w:t>
      </w:r>
    </w:p>
    <w:p w:rsidR="008C11EA" w:rsidRPr="008C11EA" w:rsidRDefault="008C11EA" w:rsidP="008C11EA">
      <w:pPr>
        <w:numPr>
          <w:ilvl w:val="0"/>
          <w:numId w:val="10"/>
        </w:numPr>
        <w:spacing w:after="200" w:line="276" w:lineRule="auto"/>
        <w:ind w:left="0" w:firstLine="284"/>
        <w:jc w:val="both"/>
        <w:rPr>
          <w:b/>
          <w:sz w:val="28"/>
          <w:szCs w:val="28"/>
          <w:lang w:val="uk-UA"/>
        </w:rPr>
      </w:pPr>
      <w:r w:rsidRPr="008C11EA">
        <w:rPr>
          <w:sz w:val="28"/>
          <w:szCs w:val="28"/>
          <w:lang w:val="uk-UA"/>
        </w:rPr>
        <w:t xml:space="preserve">об’єднано </w:t>
      </w:r>
      <w:r w:rsidRPr="008C11EA">
        <w:rPr>
          <w:b/>
          <w:sz w:val="28"/>
          <w:szCs w:val="28"/>
          <w:lang w:val="uk-UA"/>
        </w:rPr>
        <w:t>- 945.</w:t>
      </w:r>
    </w:p>
    <w:p w:rsidR="008C11EA" w:rsidRPr="008C11EA" w:rsidRDefault="008C11EA" w:rsidP="008C11EA">
      <w:pPr>
        <w:ind w:firstLine="709"/>
        <w:jc w:val="both"/>
        <w:rPr>
          <w:sz w:val="28"/>
          <w:szCs w:val="28"/>
          <w:lang w:val="uk-UA"/>
        </w:rPr>
      </w:pPr>
      <w:r w:rsidRPr="008C11EA">
        <w:rPr>
          <w:sz w:val="28"/>
          <w:szCs w:val="28"/>
          <w:lang w:val="uk-UA"/>
        </w:rPr>
        <w:t xml:space="preserve">Усього за вказаний період складено </w:t>
      </w:r>
      <w:r w:rsidRPr="008C11EA">
        <w:rPr>
          <w:b/>
          <w:sz w:val="28"/>
          <w:szCs w:val="28"/>
          <w:lang w:val="uk-UA"/>
        </w:rPr>
        <w:t>3009</w:t>
      </w:r>
      <w:r w:rsidRPr="008C11EA">
        <w:rPr>
          <w:sz w:val="28"/>
          <w:szCs w:val="28"/>
          <w:lang w:val="uk-UA"/>
        </w:rPr>
        <w:t xml:space="preserve"> матеріалів по адміністративних правопорушеннях (</w:t>
      </w:r>
      <w:r w:rsidRPr="008C11EA">
        <w:rPr>
          <w:b/>
          <w:sz w:val="28"/>
          <w:szCs w:val="28"/>
          <w:lang w:val="uk-UA"/>
        </w:rPr>
        <w:t>88 – за ст. 130 КУпАП</w:t>
      </w:r>
      <w:r w:rsidRPr="008C11EA">
        <w:rPr>
          <w:sz w:val="28"/>
          <w:szCs w:val="28"/>
          <w:lang w:val="uk-UA"/>
        </w:rPr>
        <w:t xml:space="preserve">), з них </w:t>
      </w:r>
      <w:r w:rsidRPr="008C11EA">
        <w:rPr>
          <w:b/>
          <w:sz w:val="28"/>
          <w:szCs w:val="28"/>
          <w:lang w:val="uk-UA"/>
        </w:rPr>
        <w:t>2127</w:t>
      </w:r>
      <w:r w:rsidRPr="008C11EA">
        <w:rPr>
          <w:sz w:val="28"/>
          <w:szCs w:val="28"/>
          <w:lang w:val="uk-UA"/>
        </w:rPr>
        <w:t xml:space="preserve"> на території Снятинської територіальної громади.</w:t>
      </w:r>
    </w:p>
    <w:p w:rsidR="008C11EA" w:rsidRPr="008C11EA" w:rsidRDefault="008C11EA" w:rsidP="008C11EA">
      <w:pPr>
        <w:spacing w:after="200" w:line="276" w:lineRule="auto"/>
        <w:ind w:firstLine="709"/>
        <w:jc w:val="both"/>
        <w:rPr>
          <w:rFonts w:eastAsia="Calibri"/>
          <w:sz w:val="28"/>
          <w:szCs w:val="28"/>
          <w:lang w:val="uk-UA" w:eastAsia="en-US"/>
        </w:rPr>
      </w:pPr>
      <w:r w:rsidRPr="008C11EA">
        <w:rPr>
          <w:rFonts w:eastAsia="Calibri"/>
          <w:sz w:val="28"/>
          <w:szCs w:val="28"/>
          <w:lang w:val="uk-UA" w:eastAsia="en-US"/>
        </w:rPr>
        <w:t>Усього на території обслуговування в поточному році, станом на 10.09.2021 зареєстровано</w:t>
      </w:r>
      <w:r w:rsidRPr="008C11EA">
        <w:rPr>
          <w:rFonts w:eastAsia="Calibri"/>
          <w:b/>
          <w:sz w:val="28"/>
          <w:szCs w:val="28"/>
          <w:lang w:val="uk-UA" w:eastAsia="en-US"/>
        </w:rPr>
        <w:t xml:space="preserve"> </w:t>
      </w:r>
      <w:r w:rsidRPr="008C11EA">
        <w:rPr>
          <w:rFonts w:eastAsia="Calibri"/>
          <w:sz w:val="28"/>
          <w:szCs w:val="28"/>
          <w:lang w:val="uk-UA" w:eastAsia="en-US"/>
        </w:rPr>
        <w:t>(без знятих)</w:t>
      </w:r>
      <w:r w:rsidRPr="008C11EA">
        <w:rPr>
          <w:rFonts w:eastAsia="Calibri"/>
          <w:b/>
          <w:sz w:val="28"/>
          <w:szCs w:val="28"/>
          <w:lang w:val="uk-UA" w:eastAsia="en-US"/>
        </w:rPr>
        <w:t xml:space="preserve"> 169 </w:t>
      </w:r>
      <w:r w:rsidRPr="008C11EA">
        <w:rPr>
          <w:rFonts w:eastAsia="Calibri"/>
          <w:sz w:val="28"/>
          <w:szCs w:val="28"/>
          <w:lang w:val="uk-UA" w:eastAsia="en-US"/>
        </w:rPr>
        <w:t xml:space="preserve">кримінальних правопорушень, що на </w:t>
      </w:r>
      <w:r w:rsidRPr="008C11EA">
        <w:rPr>
          <w:rFonts w:eastAsia="Calibri"/>
          <w:b/>
          <w:sz w:val="28"/>
          <w:szCs w:val="28"/>
          <w:lang w:val="uk-UA" w:eastAsia="en-US"/>
        </w:rPr>
        <w:t>21</w:t>
      </w:r>
      <w:r w:rsidRPr="008C11EA">
        <w:rPr>
          <w:rFonts w:eastAsia="Calibri"/>
          <w:sz w:val="28"/>
          <w:szCs w:val="28"/>
          <w:lang w:val="uk-UA" w:eastAsia="en-US"/>
        </w:rPr>
        <w:t xml:space="preserve"> злочин більше ніж минулого року.</w:t>
      </w:r>
    </w:p>
    <w:p w:rsidR="008C11EA" w:rsidRPr="008C11EA" w:rsidRDefault="008C11EA" w:rsidP="008C11EA">
      <w:pPr>
        <w:spacing w:after="200" w:line="276" w:lineRule="auto"/>
        <w:ind w:firstLine="709"/>
        <w:jc w:val="both"/>
        <w:rPr>
          <w:rFonts w:eastAsia="Calibri"/>
          <w:sz w:val="28"/>
          <w:szCs w:val="28"/>
          <w:lang w:val="uk-UA" w:eastAsia="en-US"/>
        </w:rPr>
      </w:pPr>
      <w:r w:rsidRPr="008C11EA">
        <w:rPr>
          <w:rFonts w:eastAsia="Calibri"/>
          <w:sz w:val="28"/>
          <w:szCs w:val="28"/>
          <w:lang w:val="uk-UA" w:eastAsia="en-US"/>
        </w:rPr>
        <w:t xml:space="preserve">Із зареєстрованих у звітному періоді </w:t>
      </w:r>
      <w:r w:rsidRPr="008C11EA">
        <w:rPr>
          <w:rFonts w:eastAsia="Calibri"/>
          <w:b/>
          <w:sz w:val="28"/>
          <w:szCs w:val="28"/>
          <w:lang w:val="uk-UA" w:eastAsia="en-US"/>
        </w:rPr>
        <w:t>169</w:t>
      </w:r>
      <w:r w:rsidRPr="008C11EA">
        <w:rPr>
          <w:rFonts w:eastAsia="Calibri"/>
          <w:sz w:val="28"/>
          <w:szCs w:val="28"/>
          <w:lang w:val="uk-UA" w:eastAsia="en-US"/>
        </w:rPr>
        <w:t xml:space="preserve"> кримінальних правопорушень, </w:t>
      </w:r>
      <w:r w:rsidRPr="008C11EA">
        <w:rPr>
          <w:rFonts w:eastAsia="Calibri"/>
          <w:b/>
          <w:sz w:val="28"/>
          <w:szCs w:val="28"/>
          <w:lang w:val="uk-UA" w:eastAsia="en-US"/>
        </w:rPr>
        <w:t xml:space="preserve">31 </w:t>
      </w:r>
      <w:r w:rsidRPr="008C11EA">
        <w:rPr>
          <w:rFonts w:eastAsia="Calibri"/>
          <w:sz w:val="28"/>
          <w:szCs w:val="28"/>
          <w:lang w:val="uk-UA" w:eastAsia="en-US"/>
        </w:rPr>
        <w:t>з них</w:t>
      </w:r>
      <w:r w:rsidRPr="008C11EA">
        <w:rPr>
          <w:rFonts w:eastAsia="Calibri"/>
          <w:b/>
          <w:sz w:val="28"/>
          <w:szCs w:val="28"/>
          <w:lang w:val="uk-UA" w:eastAsia="en-US"/>
        </w:rPr>
        <w:t xml:space="preserve"> </w:t>
      </w:r>
      <w:r w:rsidRPr="008C11EA">
        <w:rPr>
          <w:rFonts w:eastAsia="Calibri"/>
          <w:sz w:val="28"/>
          <w:szCs w:val="28"/>
          <w:lang w:val="uk-UA" w:eastAsia="en-US"/>
        </w:rPr>
        <w:t xml:space="preserve">з категорії тяжких та особливо тяжких (минулий рік – </w:t>
      </w:r>
      <w:r w:rsidRPr="008C11EA">
        <w:rPr>
          <w:rFonts w:eastAsia="Calibri"/>
          <w:b/>
          <w:sz w:val="28"/>
          <w:szCs w:val="28"/>
          <w:lang w:val="uk-UA" w:eastAsia="en-US"/>
        </w:rPr>
        <w:t>29</w:t>
      </w:r>
      <w:r w:rsidRPr="008C11EA">
        <w:rPr>
          <w:rFonts w:eastAsia="Calibri"/>
          <w:sz w:val="28"/>
          <w:szCs w:val="28"/>
          <w:lang w:val="uk-UA" w:eastAsia="en-US"/>
        </w:rPr>
        <w:t xml:space="preserve">, що на </w:t>
      </w:r>
      <w:r w:rsidRPr="008C11EA">
        <w:rPr>
          <w:rFonts w:eastAsia="Calibri"/>
          <w:b/>
          <w:sz w:val="28"/>
          <w:szCs w:val="28"/>
          <w:lang w:val="uk-UA" w:eastAsia="en-US"/>
        </w:rPr>
        <w:t xml:space="preserve">2 </w:t>
      </w:r>
      <w:r w:rsidRPr="008C11EA">
        <w:rPr>
          <w:rFonts w:eastAsia="Calibri"/>
          <w:sz w:val="28"/>
          <w:szCs w:val="28"/>
          <w:lang w:val="uk-UA" w:eastAsia="en-US"/>
        </w:rPr>
        <w:t>злочини менше.</w:t>
      </w:r>
    </w:p>
    <w:p w:rsidR="008C11EA" w:rsidRPr="008C11EA" w:rsidRDefault="008C11EA" w:rsidP="008C11EA">
      <w:pPr>
        <w:spacing w:after="200" w:line="276" w:lineRule="auto"/>
        <w:ind w:firstLine="708"/>
        <w:jc w:val="both"/>
        <w:rPr>
          <w:rFonts w:eastAsia="Calibri"/>
          <w:sz w:val="28"/>
          <w:szCs w:val="28"/>
          <w:lang w:val="uk-UA" w:eastAsia="en-US"/>
        </w:rPr>
      </w:pPr>
      <w:r w:rsidRPr="008C11EA">
        <w:rPr>
          <w:rFonts w:eastAsia="Calibri"/>
          <w:sz w:val="28"/>
          <w:szCs w:val="28"/>
          <w:lang w:val="uk-UA" w:eastAsia="en-US"/>
        </w:rPr>
        <w:t xml:space="preserve">Проведеними організаційними та практичними заходами на території обслуговування усього по </w:t>
      </w:r>
      <w:r w:rsidRPr="008C11EA">
        <w:rPr>
          <w:rFonts w:eastAsia="Calibri"/>
          <w:b/>
          <w:sz w:val="28"/>
          <w:szCs w:val="28"/>
          <w:lang w:val="uk-UA" w:eastAsia="en-US"/>
        </w:rPr>
        <w:t xml:space="preserve">112 </w:t>
      </w:r>
      <w:r w:rsidRPr="008C11EA">
        <w:rPr>
          <w:rFonts w:eastAsia="Calibri"/>
          <w:sz w:val="28"/>
          <w:szCs w:val="28"/>
          <w:lang w:val="uk-UA" w:eastAsia="en-US"/>
        </w:rPr>
        <w:t>кримінальному правопорушенню                     осіб, що їх учинили встановлено (оголошено про підозру), проти</w:t>
      </w:r>
      <w:r w:rsidRPr="008C11EA">
        <w:rPr>
          <w:rFonts w:eastAsia="Calibri"/>
          <w:b/>
          <w:sz w:val="28"/>
          <w:szCs w:val="28"/>
          <w:lang w:val="uk-UA" w:eastAsia="en-US"/>
        </w:rPr>
        <w:t xml:space="preserve"> 87 </w:t>
      </w:r>
      <w:r w:rsidRPr="008C11EA">
        <w:rPr>
          <w:rFonts w:eastAsia="Calibri"/>
          <w:sz w:val="28"/>
          <w:szCs w:val="28"/>
          <w:lang w:val="uk-UA" w:eastAsia="en-US"/>
        </w:rPr>
        <w:t xml:space="preserve">за аналогічний період минулого року. В тому числі і по </w:t>
      </w:r>
      <w:r w:rsidRPr="008C11EA">
        <w:rPr>
          <w:rFonts w:eastAsia="Calibri"/>
          <w:b/>
          <w:sz w:val="28"/>
          <w:szCs w:val="28"/>
          <w:lang w:val="uk-UA" w:eastAsia="en-US"/>
        </w:rPr>
        <w:t xml:space="preserve">23 </w:t>
      </w:r>
      <w:r w:rsidRPr="008C11EA">
        <w:rPr>
          <w:rFonts w:eastAsia="Calibri"/>
          <w:sz w:val="28"/>
          <w:szCs w:val="28"/>
          <w:lang w:val="uk-UA" w:eastAsia="en-US"/>
        </w:rPr>
        <w:t xml:space="preserve">кримінальних правопорушеннях з категорії тяжких та особливо тяжких, минулий рік – </w:t>
      </w:r>
      <w:r w:rsidRPr="008C11EA">
        <w:rPr>
          <w:rFonts w:eastAsia="Calibri"/>
          <w:b/>
          <w:sz w:val="28"/>
          <w:szCs w:val="28"/>
          <w:lang w:val="uk-UA" w:eastAsia="en-US"/>
        </w:rPr>
        <w:t>21</w:t>
      </w:r>
      <w:r w:rsidRPr="008C11EA">
        <w:rPr>
          <w:rFonts w:eastAsia="Calibri"/>
          <w:sz w:val="28"/>
          <w:szCs w:val="28"/>
          <w:lang w:val="uk-UA" w:eastAsia="en-US"/>
        </w:rPr>
        <w:t xml:space="preserve">. </w:t>
      </w:r>
    </w:p>
    <w:p w:rsidR="008C11EA" w:rsidRPr="008C11EA" w:rsidRDefault="008C11EA" w:rsidP="008C11EA">
      <w:pPr>
        <w:spacing w:after="200" w:line="276" w:lineRule="auto"/>
        <w:ind w:firstLine="708"/>
        <w:jc w:val="both"/>
        <w:rPr>
          <w:rFonts w:eastAsia="Calibri"/>
          <w:sz w:val="28"/>
          <w:szCs w:val="28"/>
          <w:lang w:val="uk-UA" w:eastAsia="en-US"/>
        </w:rPr>
      </w:pPr>
      <w:r w:rsidRPr="008C11EA">
        <w:rPr>
          <w:rFonts w:eastAsia="Calibri"/>
          <w:sz w:val="28"/>
          <w:szCs w:val="28"/>
          <w:lang w:val="uk-UA" w:eastAsia="en-US"/>
        </w:rPr>
        <w:lastRenderedPageBreak/>
        <w:t xml:space="preserve">Із </w:t>
      </w:r>
      <w:r w:rsidRPr="008C11EA">
        <w:rPr>
          <w:rFonts w:eastAsia="Calibri"/>
          <w:b/>
          <w:sz w:val="28"/>
          <w:szCs w:val="28"/>
          <w:lang w:val="uk-UA" w:eastAsia="en-US"/>
        </w:rPr>
        <w:t>169</w:t>
      </w:r>
      <w:r w:rsidRPr="008C11EA">
        <w:rPr>
          <w:rFonts w:eastAsia="Calibri"/>
          <w:sz w:val="28"/>
          <w:szCs w:val="28"/>
          <w:lang w:val="uk-UA" w:eastAsia="en-US"/>
        </w:rPr>
        <w:t xml:space="preserve"> кримінальних правопорушень зареєстрованих в поточному році</w:t>
      </w:r>
      <w:r w:rsidRPr="008C11EA">
        <w:rPr>
          <w:rFonts w:eastAsia="Calibri"/>
          <w:b/>
          <w:sz w:val="28"/>
          <w:szCs w:val="28"/>
          <w:lang w:val="uk-UA" w:eastAsia="en-US"/>
        </w:rPr>
        <w:t>,</w:t>
      </w:r>
      <w:r w:rsidRPr="008C11EA">
        <w:rPr>
          <w:rFonts w:eastAsia="Calibri"/>
          <w:sz w:val="28"/>
          <w:szCs w:val="28"/>
          <w:lang w:val="uk-UA" w:eastAsia="en-US"/>
        </w:rPr>
        <w:t xml:space="preserve"> розкрито (оголошено про підозру) </w:t>
      </w:r>
      <w:r w:rsidRPr="008C11EA">
        <w:rPr>
          <w:rFonts w:eastAsia="Calibri"/>
          <w:b/>
          <w:sz w:val="28"/>
          <w:szCs w:val="28"/>
          <w:lang w:val="uk-UA" w:eastAsia="en-US"/>
        </w:rPr>
        <w:t xml:space="preserve">101 </w:t>
      </w:r>
      <w:r w:rsidRPr="008C11EA">
        <w:rPr>
          <w:rFonts w:eastAsia="Calibri"/>
          <w:sz w:val="28"/>
          <w:szCs w:val="28"/>
          <w:lang w:val="uk-UA" w:eastAsia="en-US"/>
        </w:rPr>
        <w:t xml:space="preserve">кримінальних правопорушень і з них </w:t>
      </w:r>
      <w:r w:rsidRPr="008C11EA">
        <w:rPr>
          <w:rFonts w:eastAsia="Calibri"/>
          <w:b/>
          <w:sz w:val="28"/>
          <w:szCs w:val="28"/>
          <w:lang w:val="uk-UA" w:eastAsia="en-US"/>
        </w:rPr>
        <w:t>19</w:t>
      </w:r>
      <w:r w:rsidRPr="008C11EA">
        <w:rPr>
          <w:rFonts w:eastAsia="Calibri"/>
          <w:sz w:val="28"/>
          <w:szCs w:val="28"/>
          <w:lang w:val="uk-UA" w:eastAsia="en-US"/>
        </w:rPr>
        <w:t xml:space="preserve"> з категорії тяжких і особливо тяжких, яких зареєстровано – </w:t>
      </w:r>
      <w:r w:rsidRPr="008C11EA">
        <w:rPr>
          <w:rFonts w:eastAsia="Calibri"/>
          <w:b/>
          <w:sz w:val="28"/>
          <w:szCs w:val="28"/>
          <w:lang w:val="uk-UA" w:eastAsia="en-US"/>
        </w:rPr>
        <w:t>31</w:t>
      </w:r>
      <w:r w:rsidRPr="008C11EA">
        <w:rPr>
          <w:rFonts w:eastAsia="Calibri"/>
          <w:sz w:val="28"/>
          <w:szCs w:val="28"/>
          <w:lang w:val="uk-UA" w:eastAsia="en-US"/>
        </w:rPr>
        <w:t>.</w:t>
      </w:r>
    </w:p>
    <w:p w:rsidR="008C11EA" w:rsidRPr="008C11EA" w:rsidRDefault="008C11EA" w:rsidP="008C11EA">
      <w:pPr>
        <w:spacing w:after="200" w:line="276" w:lineRule="auto"/>
        <w:ind w:firstLine="708"/>
        <w:jc w:val="both"/>
        <w:rPr>
          <w:rFonts w:eastAsia="Calibri"/>
          <w:sz w:val="28"/>
          <w:szCs w:val="28"/>
          <w:lang w:val="uk-UA" w:eastAsia="en-US"/>
        </w:rPr>
      </w:pPr>
      <w:r w:rsidRPr="008C11EA">
        <w:rPr>
          <w:rFonts w:eastAsia="Calibri"/>
          <w:sz w:val="28"/>
          <w:szCs w:val="28"/>
          <w:lang w:val="uk-UA" w:eastAsia="en-US"/>
        </w:rPr>
        <w:t xml:space="preserve">Із числа зареєстрованих кримінальних правопорушень в минулі роки особу встановлено (оголошено про підозру) по </w:t>
      </w:r>
      <w:r w:rsidRPr="008C11EA">
        <w:rPr>
          <w:rFonts w:eastAsia="Calibri"/>
          <w:b/>
          <w:sz w:val="28"/>
          <w:szCs w:val="28"/>
          <w:lang w:val="uk-UA" w:eastAsia="en-US"/>
        </w:rPr>
        <w:t xml:space="preserve">20 </w:t>
      </w:r>
      <w:r w:rsidRPr="008C11EA">
        <w:rPr>
          <w:rFonts w:eastAsia="Calibri"/>
          <w:sz w:val="28"/>
          <w:szCs w:val="28"/>
          <w:lang w:val="uk-UA" w:eastAsia="en-US"/>
        </w:rPr>
        <w:t xml:space="preserve">кримінальних правопорушеннях, за аналогічний період минулого року – </w:t>
      </w:r>
      <w:r w:rsidRPr="008C11EA">
        <w:rPr>
          <w:rFonts w:eastAsia="Calibri"/>
          <w:b/>
          <w:sz w:val="28"/>
          <w:szCs w:val="28"/>
          <w:lang w:val="uk-UA" w:eastAsia="en-US"/>
        </w:rPr>
        <w:t>16</w:t>
      </w:r>
      <w:r w:rsidRPr="008C11EA">
        <w:rPr>
          <w:rFonts w:eastAsia="Calibri"/>
          <w:sz w:val="28"/>
          <w:szCs w:val="28"/>
          <w:lang w:val="uk-UA" w:eastAsia="en-US"/>
        </w:rPr>
        <w:t xml:space="preserve">. </w:t>
      </w:r>
    </w:p>
    <w:p w:rsidR="008C11EA" w:rsidRPr="008C11EA" w:rsidRDefault="008C11EA" w:rsidP="008C11EA">
      <w:pPr>
        <w:spacing w:after="200" w:line="276" w:lineRule="auto"/>
        <w:ind w:firstLine="708"/>
        <w:jc w:val="both"/>
        <w:rPr>
          <w:rFonts w:eastAsia="Calibri"/>
          <w:b/>
          <w:sz w:val="28"/>
          <w:szCs w:val="28"/>
          <w:lang w:val="uk-UA" w:eastAsia="en-US"/>
        </w:rPr>
      </w:pPr>
      <w:r w:rsidRPr="008C11EA">
        <w:rPr>
          <w:rFonts w:eastAsia="Calibri"/>
          <w:sz w:val="28"/>
          <w:szCs w:val="28"/>
          <w:lang w:val="uk-UA" w:eastAsia="en-US"/>
        </w:rPr>
        <w:t xml:space="preserve">Питома вага оголошення особам про підозру у вчиненні кримінальних правопорушень зареєстрованих у звітному періоді становить </w:t>
      </w:r>
      <w:r w:rsidRPr="008C11EA">
        <w:rPr>
          <w:rFonts w:eastAsia="Calibri"/>
          <w:b/>
          <w:sz w:val="28"/>
          <w:szCs w:val="28"/>
          <w:lang w:val="uk-UA" w:eastAsia="en-US"/>
        </w:rPr>
        <w:t>60%.</w:t>
      </w:r>
    </w:p>
    <w:p w:rsidR="008C11EA" w:rsidRPr="008C11EA" w:rsidRDefault="008C11EA" w:rsidP="008C11EA">
      <w:pPr>
        <w:spacing w:after="200" w:line="276" w:lineRule="auto"/>
        <w:ind w:firstLine="708"/>
        <w:jc w:val="both"/>
        <w:rPr>
          <w:rFonts w:eastAsia="Calibri"/>
          <w:sz w:val="28"/>
          <w:szCs w:val="28"/>
          <w:lang w:val="uk-UA" w:eastAsia="en-US"/>
        </w:rPr>
      </w:pPr>
      <w:r w:rsidRPr="008C11EA">
        <w:rPr>
          <w:rFonts w:eastAsia="Calibri"/>
          <w:sz w:val="28"/>
          <w:szCs w:val="28"/>
          <w:lang w:val="uk-UA" w:eastAsia="en-US"/>
        </w:rPr>
        <w:t xml:space="preserve">Із зареєстрованих в поточному році нерозкритими (без оголошення підозри) на території району залишається </w:t>
      </w:r>
      <w:r w:rsidRPr="008C11EA">
        <w:rPr>
          <w:rFonts w:eastAsia="Calibri"/>
          <w:b/>
          <w:sz w:val="28"/>
          <w:szCs w:val="28"/>
          <w:lang w:val="uk-UA" w:eastAsia="en-US"/>
        </w:rPr>
        <w:t>всього 68</w:t>
      </w:r>
      <w:r w:rsidRPr="008C11EA">
        <w:rPr>
          <w:rFonts w:eastAsia="Calibri"/>
          <w:sz w:val="28"/>
          <w:szCs w:val="28"/>
          <w:lang w:val="uk-UA" w:eastAsia="en-US"/>
        </w:rPr>
        <w:t xml:space="preserve"> кримінальних правопорушень, з них </w:t>
      </w:r>
      <w:r w:rsidRPr="008C11EA">
        <w:rPr>
          <w:rFonts w:eastAsia="Calibri"/>
          <w:b/>
          <w:sz w:val="28"/>
          <w:szCs w:val="28"/>
          <w:lang w:val="uk-UA" w:eastAsia="en-US"/>
        </w:rPr>
        <w:t xml:space="preserve">12 </w:t>
      </w:r>
      <w:r w:rsidRPr="008C11EA">
        <w:rPr>
          <w:rFonts w:eastAsia="Calibri"/>
          <w:sz w:val="28"/>
          <w:szCs w:val="28"/>
          <w:lang w:val="uk-UA" w:eastAsia="en-US"/>
        </w:rPr>
        <w:t>з категорії тяжких та особливо тяжких.</w:t>
      </w:r>
    </w:p>
    <w:p w:rsidR="008C11EA" w:rsidRPr="008C11EA" w:rsidRDefault="008C11EA" w:rsidP="008C11EA">
      <w:pPr>
        <w:spacing w:after="200" w:line="276" w:lineRule="auto"/>
        <w:ind w:firstLine="708"/>
        <w:jc w:val="both"/>
        <w:rPr>
          <w:rFonts w:eastAsia="Calibri"/>
          <w:b/>
          <w:sz w:val="28"/>
          <w:szCs w:val="28"/>
          <w:lang w:val="uk-UA" w:eastAsia="en-US"/>
        </w:rPr>
      </w:pPr>
      <w:r w:rsidRPr="008C11EA">
        <w:rPr>
          <w:rFonts w:eastAsia="Calibri"/>
          <w:b/>
          <w:sz w:val="28"/>
          <w:szCs w:val="28"/>
          <w:lang w:val="uk-UA" w:eastAsia="en-US"/>
        </w:rPr>
        <w:t>Найбільша кількість нерозкритих злочинів з початку року:</w:t>
      </w:r>
    </w:p>
    <w:p w:rsidR="008C11EA" w:rsidRPr="008C11EA" w:rsidRDefault="008C11EA" w:rsidP="008C11EA">
      <w:pPr>
        <w:spacing w:after="200" w:line="276" w:lineRule="auto"/>
        <w:jc w:val="both"/>
        <w:rPr>
          <w:rFonts w:eastAsia="Calibri"/>
          <w:sz w:val="28"/>
          <w:szCs w:val="28"/>
          <w:lang w:val="uk-UA" w:eastAsia="en-US"/>
        </w:rPr>
      </w:pPr>
      <w:r w:rsidRPr="008C11EA">
        <w:rPr>
          <w:rFonts w:eastAsia="Calibri"/>
          <w:b/>
          <w:sz w:val="28"/>
          <w:szCs w:val="28"/>
          <w:lang w:val="uk-UA" w:eastAsia="en-US"/>
        </w:rPr>
        <w:t xml:space="preserve">крадіжки – 15 </w:t>
      </w:r>
      <w:r w:rsidRPr="008C11EA">
        <w:rPr>
          <w:rFonts w:eastAsia="Calibri"/>
          <w:sz w:val="28"/>
          <w:szCs w:val="28"/>
          <w:lang w:val="uk-UA" w:eastAsia="en-US"/>
        </w:rPr>
        <w:t>(зареєстровано – 37, розкрито – 22);</w:t>
      </w:r>
    </w:p>
    <w:p w:rsidR="008C11EA" w:rsidRPr="008C11EA" w:rsidRDefault="008C11EA" w:rsidP="008C11EA">
      <w:pPr>
        <w:spacing w:after="200" w:line="276" w:lineRule="auto"/>
        <w:jc w:val="both"/>
        <w:rPr>
          <w:rFonts w:eastAsia="Calibri"/>
          <w:sz w:val="28"/>
          <w:szCs w:val="28"/>
          <w:lang w:val="uk-UA" w:eastAsia="en-US"/>
        </w:rPr>
      </w:pPr>
      <w:r w:rsidRPr="008C11EA">
        <w:rPr>
          <w:rFonts w:eastAsia="Calibri"/>
          <w:b/>
          <w:sz w:val="28"/>
          <w:szCs w:val="28"/>
          <w:lang w:val="uk-UA" w:eastAsia="en-US"/>
        </w:rPr>
        <w:t>крадіжки з будинків – 5</w:t>
      </w:r>
      <w:r w:rsidRPr="008C11EA">
        <w:rPr>
          <w:rFonts w:eastAsia="Calibri"/>
          <w:sz w:val="28"/>
          <w:szCs w:val="28"/>
          <w:lang w:val="uk-UA" w:eastAsia="en-US"/>
        </w:rPr>
        <w:t xml:space="preserve"> (зареєстровано – 16, розкрито – 11); </w:t>
      </w:r>
    </w:p>
    <w:p w:rsidR="008C11EA" w:rsidRPr="008C11EA" w:rsidRDefault="008C11EA" w:rsidP="008C11EA">
      <w:pPr>
        <w:spacing w:after="200" w:line="276" w:lineRule="auto"/>
        <w:jc w:val="both"/>
        <w:rPr>
          <w:rFonts w:eastAsia="Calibri"/>
          <w:sz w:val="28"/>
          <w:szCs w:val="28"/>
          <w:lang w:val="uk-UA" w:eastAsia="en-US"/>
        </w:rPr>
      </w:pPr>
      <w:r w:rsidRPr="008C11EA">
        <w:rPr>
          <w:rFonts w:eastAsia="Calibri"/>
          <w:b/>
          <w:sz w:val="28"/>
          <w:szCs w:val="28"/>
          <w:lang w:val="uk-UA" w:eastAsia="en-US"/>
        </w:rPr>
        <w:t xml:space="preserve">легкі тілесні ушкодження – 15 </w:t>
      </w:r>
      <w:r w:rsidRPr="008C11EA">
        <w:rPr>
          <w:rFonts w:eastAsia="Calibri"/>
          <w:sz w:val="28"/>
          <w:szCs w:val="28"/>
          <w:lang w:val="uk-UA" w:eastAsia="en-US"/>
        </w:rPr>
        <w:t>(зареєстровано – 32, розкрито – 17)</w:t>
      </w:r>
    </w:p>
    <w:p w:rsidR="008C11EA" w:rsidRPr="008C11EA" w:rsidRDefault="008C11EA" w:rsidP="008C11EA">
      <w:pPr>
        <w:spacing w:after="200" w:line="276" w:lineRule="auto"/>
        <w:ind w:firstLine="708"/>
        <w:jc w:val="both"/>
        <w:rPr>
          <w:rFonts w:eastAsia="Calibri"/>
          <w:sz w:val="28"/>
          <w:szCs w:val="28"/>
          <w:lang w:val="uk-UA" w:eastAsia="en-US"/>
        </w:rPr>
      </w:pPr>
      <w:r w:rsidRPr="008C11EA">
        <w:rPr>
          <w:rFonts w:eastAsia="Calibri"/>
          <w:sz w:val="28"/>
          <w:szCs w:val="28"/>
          <w:lang w:val="uk-UA" w:eastAsia="en-US"/>
        </w:rPr>
        <w:t xml:space="preserve">Станом на 10.09.2021 із </w:t>
      </w:r>
      <w:r w:rsidRPr="008C11EA">
        <w:rPr>
          <w:rFonts w:eastAsia="Calibri"/>
          <w:b/>
          <w:sz w:val="28"/>
          <w:szCs w:val="28"/>
          <w:lang w:val="uk-UA" w:eastAsia="en-US"/>
        </w:rPr>
        <w:t xml:space="preserve">68 </w:t>
      </w:r>
      <w:r w:rsidRPr="008C11EA">
        <w:rPr>
          <w:rFonts w:eastAsia="Calibri"/>
          <w:sz w:val="28"/>
          <w:szCs w:val="28"/>
          <w:lang w:val="uk-UA" w:eastAsia="en-US"/>
        </w:rPr>
        <w:t xml:space="preserve">нерозкритих кримінальних правопорушень перспективними до розкриття є ще </w:t>
      </w:r>
      <w:r w:rsidRPr="008C11EA">
        <w:rPr>
          <w:rFonts w:eastAsia="Calibri"/>
          <w:b/>
          <w:sz w:val="28"/>
          <w:szCs w:val="28"/>
          <w:lang w:val="uk-UA" w:eastAsia="en-US"/>
        </w:rPr>
        <w:t>15</w:t>
      </w:r>
      <w:r w:rsidRPr="008C11EA">
        <w:rPr>
          <w:rFonts w:eastAsia="Calibri"/>
          <w:sz w:val="28"/>
          <w:szCs w:val="28"/>
          <w:lang w:val="uk-UA" w:eastAsia="en-US"/>
        </w:rPr>
        <w:t xml:space="preserve"> кримінальних правопорушень по яких особу що їх вчинили встановлено, в тому числі і по </w:t>
      </w:r>
      <w:r w:rsidRPr="008C11EA">
        <w:rPr>
          <w:rFonts w:eastAsia="Calibri"/>
          <w:b/>
          <w:sz w:val="28"/>
          <w:szCs w:val="28"/>
          <w:lang w:val="uk-UA" w:eastAsia="en-US"/>
        </w:rPr>
        <w:t>3</w:t>
      </w:r>
      <w:r w:rsidRPr="008C11EA">
        <w:rPr>
          <w:rFonts w:eastAsia="Calibri"/>
          <w:sz w:val="28"/>
          <w:szCs w:val="28"/>
          <w:lang w:val="uk-UA" w:eastAsia="en-US"/>
        </w:rPr>
        <w:t xml:space="preserve"> з категорії тяжких та особливо тяжких, зокрема:</w:t>
      </w:r>
    </w:p>
    <w:p w:rsidR="008C11EA" w:rsidRPr="008C11EA" w:rsidRDefault="008C11EA" w:rsidP="008C11EA">
      <w:pPr>
        <w:spacing w:after="200" w:line="276" w:lineRule="auto"/>
        <w:jc w:val="both"/>
        <w:rPr>
          <w:rFonts w:eastAsia="Calibri"/>
          <w:b/>
          <w:sz w:val="28"/>
          <w:szCs w:val="28"/>
          <w:lang w:val="uk-UA" w:eastAsia="en-US"/>
        </w:rPr>
      </w:pPr>
      <w:r w:rsidRPr="008C11EA">
        <w:rPr>
          <w:rFonts w:eastAsia="Calibri"/>
          <w:b/>
          <w:sz w:val="28"/>
          <w:szCs w:val="28"/>
          <w:lang w:val="uk-UA" w:eastAsia="en-US"/>
        </w:rPr>
        <w:t>Крадіжки – 6, з них</w:t>
      </w:r>
    </w:p>
    <w:p w:rsidR="008C11EA" w:rsidRPr="008C11EA" w:rsidRDefault="008C11EA" w:rsidP="008C11EA">
      <w:pPr>
        <w:numPr>
          <w:ilvl w:val="0"/>
          <w:numId w:val="9"/>
        </w:numPr>
        <w:spacing w:after="200" w:line="276" w:lineRule="auto"/>
        <w:jc w:val="both"/>
        <w:rPr>
          <w:rFonts w:eastAsia="Calibri"/>
          <w:sz w:val="28"/>
          <w:szCs w:val="28"/>
          <w:lang w:val="uk-UA" w:eastAsia="en-US"/>
        </w:rPr>
      </w:pPr>
      <w:r w:rsidRPr="008C11EA">
        <w:rPr>
          <w:rFonts w:eastAsia="Calibri"/>
          <w:sz w:val="28"/>
          <w:szCs w:val="28"/>
          <w:lang w:val="uk-UA" w:eastAsia="en-US"/>
        </w:rPr>
        <w:t>з будинків – 1 (тяжкий);</w:t>
      </w:r>
    </w:p>
    <w:p w:rsidR="008C11EA" w:rsidRPr="008C11EA" w:rsidRDefault="008C11EA" w:rsidP="008C11EA">
      <w:pPr>
        <w:numPr>
          <w:ilvl w:val="0"/>
          <w:numId w:val="9"/>
        </w:numPr>
        <w:spacing w:after="200" w:line="276" w:lineRule="auto"/>
        <w:jc w:val="both"/>
        <w:rPr>
          <w:rFonts w:eastAsia="Calibri"/>
          <w:sz w:val="28"/>
          <w:szCs w:val="28"/>
          <w:lang w:val="uk-UA" w:eastAsia="en-US"/>
        </w:rPr>
      </w:pPr>
      <w:r w:rsidRPr="008C11EA">
        <w:rPr>
          <w:rFonts w:eastAsia="Calibri"/>
          <w:sz w:val="28"/>
          <w:szCs w:val="28"/>
          <w:lang w:val="uk-UA" w:eastAsia="en-US"/>
        </w:rPr>
        <w:t>з магазинів – 1(тяжкий);</w:t>
      </w:r>
    </w:p>
    <w:p w:rsidR="008C11EA" w:rsidRPr="008C11EA" w:rsidRDefault="008C11EA" w:rsidP="008C11EA">
      <w:pPr>
        <w:numPr>
          <w:ilvl w:val="0"/>
          <w:numId w:val="9"/>
        </w:numPr>
        <w:spacing w:after="200" w:line="276" w:lineRule="auto"/>
        <w:jc w:val="both"/>
        <w:rPr>
          <w:rFonts w:eastAsia="Calibri"/>
          <w:sz w:val="28"/>
          <w:szCs w:val="28"/>
          <w:lang w:val="uk-UA" w:eastAsia="en-US"/>
        </w:rPr>
      </w:pPr>
      <w:r w:rsidRPr="008C11EA">
        <w:rPr>
          <w:rFonts w:eastAsia="Calibri"/>
          <w:sz w:val="28"/>
          <w:szCs w:val="28"/>
          <w:lang w:val="uk-UA" w:eastAsia="en-US"/>
        </w:rPr>
        <w:t>з гаражів та підсобних приміщень – 1 (тяжкий);</w:t>
      </w:r>
    </w:p>
    <w:p w:rsidR="008C11EA" w:rsidRPr="008C11EA" w:rsidRDefault="008C11EA" w:rsidP="008C11EA">
      <w:pPr>
        <w:numPr>
          <w:ilvl w:val="0"/>
          <w:numId w:val="9"/>
        </w:numPr>
        <w:spacing w:after="200" w:line="276" w:lineRule="auto"/>
        <w:jc w:val="both"/>
        <w:rPr>
          <w:rFonts w:eastAsia="Calibri"/>
          <w:sz w:val="28"/>
          <w:szCs w:val="28"/>
          <w:lang w:val="uk-UA" w:eastAsia="en-US"/>
        </w:rPr>
      </w:pPr>
      <w:r w:rsidRPr="008C11EA">
        <w:rPr>
          <w:rFonts w:eastAsia="Calibri"/>
          <w:sz w:val="28"/>
          <w:szCs w:val="28"/>
          <w:lang w:val="uk-UA" w:eastAsia="en-US"/>
        </w:rPr>
        <w:t>з транспортних засобів – 1;</w:t>
      </w:r>
    </w:p>
    <w:p w:rsidR="008C11EA" w:rsidRPr="008C11EA" w:rsidRDefault="008C11EA" w:rsidP="008C11EA">
      <w:pPr>
        <w:numPr>
          <w:ilvl w:val="0"/>
          <w:numId w:val="9"/>
        </w:numPr>
        <w:spacing w:after="200" w:line="276" w:lineRule="auto"/>
        <w:jc w:val="both"/>
        <w:rPr>
          <w:rFonts w:eastAsia="Calibri"/>
          <w:sz w:val="28"/>
          <w:szCs w:val="28"/>
          <w:lang w:val="uk-UA" w:eastAsia="en-US"/>
        </w:rPr>
      </w:pPr>
      <w:r w:rsidRPr="008C11EA">
        <w:rPr>
          <w:rFonts w:eastAsia="Calibri"/>
          <w:sz w:val="28"/>
          <w:szCs w:val="28"/>
          <w:lang w:val="uk-UA" w:eastAsia="en-US"/>
        </w:rPr>
        <w:t>мобільних телефонів - 2</w:t>
      </w:r>
    </w:p>
    <w:p w:rsidR="008C11EA" w:rsidRPr="008C11EA" w:rsidRDefault="008C11EA" w:rsidP="008C11EA">
      <w:pPr>
        <w:spacing w:after="200" w:line="276" w:lineRule="auto"/>
        <w:jc w:val="both"/>
        <w:rPr>
          <w:rFonts w:eastAsia="Calibri"/>
          <w:b/>
          <w:sz w:val="28"/>
          <w:szCs w:val="28"/>
          <w:lang w:val="uk-UA" w:eastAsia="en-US"/>
        </w:rPr>
      </w:pPr>
      <w:r w:rsidRPr="008C11EA">
        <w:rPr>
          <w:rFonts w:eastAsia="Calibri"/>
          <w:b/>
          <w:sz w:val="28"/>
          <w:szCs w:val="28"/>
          <w:lang w:val="uk-UA" w:eastAsia="en-US"/>
        </w:rPr>
        <w:t>Шахрайства – 1; Хуліганства – 1; Легкі тілесні ушкодження – 7.</w:t>
      </w:r>
    </w:p>
    <w:p w:rsidR="008C11EA" w:rsidRPr="008C11EA" w:rsidRDefault="008C11EA" w:rsidP="008C11EA">
      <w:pPr>
        <w:spacing w:after="200" w:line="276" w:lineRule="auto"/>
        <w:ind w:firstLine="708"/>
        <w:jc w:val="both"/>
        <w:rPr>
          <w:rFonts w:eastAsia="Calibri"/>
          <w:color w:val="000000"/>
          <w:spacing w:val="1"/>
          <w:sz w:val="28"/>
          <w:szCs w:val="28"/>
          <w:lang w:val="uk-UA" w:eastAsia="en-US"/>
        </w:rPr>
      </w:pPr>
      <w:r w:rsidRPr="008C11EA">
        <w:rPr>
          <w:rFonts w:eastAsia="Calibri"/>
          <w:color w:val="000000"/>
          <w:sz w:val="28"/>
          <w:szCs w:val="28"/>
          <w:lang w:val="uk-UA" w:eastAsia="en-US"/>
        </w:rPr>
        <w:t xml:space="preserve">Упродовж 8 місяців 2021 року </w:t>
      </w:r>
      <w:r w:rsidRPr="008C11EA">
        <w:rPr>
          <w:rFonts w:eastAsia="Calibri"/>
          <w:b/>
          <w:color w:val="000000"/>
          <w:sz w:val="28"/>
          <w:szCs w:val="28"/>
          <w:lang w:val="uk-UA" w:eastAsia="en-US"/>
        </w:rPr>
        <w:t>СВ</w:t>
      </w:r>
      <w:r w:rsidRPr="008C11EA">
        <w:rPr>
          <w:rFonts w:eastAsia="Calibri"/>
          <w:color w:val="000000"/>
          <w:sz w:val="28"/>
          <w:szCs w:val="28"/>
          <w:lang w:val="uk-UA" w:eastAsia="en-US"/>
        </w:rPr>
        <w:t xml:space="preserve"> </w:t>
      </w:r>
      <w:r w:rsidRPr="008C11EA">
        <w:rPr>
          <w:rFonts w:eastAsia="Calibri"/>
          <w:sz w:val="28"/>
          <w:szCs w:val="28"/>
          <w:lang w:val="uk-UA" w:eastAsia="en-US"/>
        </w:rPr>
        <w:t xml:space="preserve">відділення поліції №1 (м. Снятин) Коломийського районного відділу поліції ГУНП в Івано-Франківській області  </w:t>
      </w:r>
      <w:r w:rsidRPr="008C11EA">
        <w:rPr>
          <w:rFonts w:eastAsia="Calibri"/>
          <w:b/>
          <w:color w:val="000000"/>
          <w:sz w:val="28"/>
          <w:szCs w:val="28"/>
          <w:lang w:val="uk-UA" w:eastAsia="en-US"/>
        </w:rPr>
        <w:t>розслідувалось 528 кримінальних проваджень</w:t>
      </w:r>
      <w:r w:rsidRPr="008C11EA">
        <w:rPr>
          <w:rFonts w:eastAsia="Calibri"/>
          <w:color w:val="000000"/>
          <w:sz w:val="28"/>
          <w:szCs w:val="28"/>
          <w:lang w:val="uk-UA" w:eastAsia="en-US"/>
        </w:rPr>
        <w:t>.</w:t>
      </w:r>
    </w:p>
    <w:p w:rsidR="008C11EA" w:rsidRPr="008C11EA" w:rsidRDefault="008C11EA" w:rsidP="008C11EA">
      <w:pPr>
        <w:autoSpaceDE w:val="0"/>
        <w:autoSpaceDN w:val="0"/>
        <w:adjustRightInd w:val="0"/>
        <w:spacing w:after="200" w:line="276" w:lineRule="auto"/>
        <w:ind w:firstLine="720"/>
        <w:jc w:val="both"/>
        <w:rPr>
          <w:rFonts w:eastAsia="Calibri"/>
          <w:b/>
          <w:color w:val="000000"/>
          <w:sz w:val="28"/>
          <w:szCs w:val="28"/>
          <w:lang w:val="uk-UA" w:eastAsia="en-US"/>
        </w:rPr>
      </w:pPr>
      <w:r w:rsidRPr="008C11EA">
        <w:rPr>
          <w:rFonts w:eastAsia="Calibri"/>
          <w:color w:val="000000"/>
          <w:sz w:val="28"/>
          <w:szCs w:val="28"/>
          <w:lang w:val="uk-UA" w:eastAsia="en-US"/>
        </w:rPr>
        <w:t xml:space="preserve">Всього </w:t>
      </w:r>
      <w:r w:rsidRPr="008C11EA">
        <w:rPr>
          <w:rFonts w:eastAsia="Calibri"/>
          <w:b/>
          <w:color w:val="000000"/>
          <w:sz w:val="28"/>
          <w:szCs w:val="28"/>
          <w:lang w:val="uk-UA" w:eastAsia="en-US"/>
        </w:rPr>
        <w:t xml:space="preserve">було закінчено 107 кримінальних проваджень, з яких 37 </w:t>
      </w:r>
      <w:r w:rsidRPr="008C11EA">
        <w:rPr>
          <w:rFonts w:eastAsia="Calibri"/>
          <w:color w:val="000000"/>
          <w:sz w:val="28"/>
          <w:szCs w:val="28"/>
          <w:lang w:val="uk-UA" w:eastAsia="en-US"/>
        </w:rPr>
        <w:t xml:space="preserve">кримінальних проваджень було направлено прокурору з обвинувальним актом, </w:t>
      </w:r>
      <w:r w:rsidRPr="008C11EA">
        <w:rPr>
          <w:rFonts w:eastAsia="Calibri"/>
          <w:b/>
          <w:color w:val="000000"/>
          <w:sz w:val="28"/>
          <w:szCs w:val="28"/>
          <w:lang w:val="uk-UA" w:eastAsia="en-US"/>
        </w:rPr>
        <w:lastRenderedPageBreak/>
        <w:t>9 кримінальних проваджень</w:t>
      </w:r>
      <w:r w:rsidRPr="008C11EA">
        <w:rPr>
          <w:rFonts w:eastAsia="Calibri"/>
          <w:color w:val="000000"/>
          <w:sz w:val="28"/>
          <w:szCs w:val="28"/>
          <w:lang w:val="uk-UA" w:eastAsia="en-US"/>
        </w:rPr>
        <w:t xml:space="preserve"> з клопотанням про звільнення від кримінальної відповідальності, </w:t>
      </w:r>
      <w:r w:rsidRPr="008C11EA">
        <w:rPr>
          <w:rFonts w:eastAsia="Calibri"/>
          <w:b/>
          <w:color w:val="000000"/>
          <w:sz w:val="28"/>
          <w:szCs w:val="28"/>
          <w:lang w:val="uk-UA" w:eastAsia="en-US"/>
        </w:rPr>
        <w:t>61 кримінальне провадження закрито.</w:t>
      </w:r>
    </w:p>
    <w:p w:rsidR="008C11EA" w:rsidRPr="008C11EA" w:rsidRDefault="008C11EA" w:rsidP="008C11EA">
      <w:pPr>
        <w:shd w:val="clear" w:color="auto" w:fill="FFFFFF"/>
        <w:autoSpaceDE w:val="0"/>
        <w:autoSpaceDN w:val="0"/>
        <w:adjustRightInd w:val="0"/>
        <w:spacing w:after="200" w:line="276" w:lineRule="auto"/>
        <w:jc w:val="center"/>
        <w:rPr>
          <w:rFonts w:eastAsia="Calibri"/>
          <w:b/>
          <w:bCs/>
          <w:iCs/>
          <w:color w:val="000000"/>
          <w:sz w:val="28"/>
          <w:szCs w:val="28"/>
          <w:lang w:val="uk-UA" w:eastAsia="en-US"/>
        </w:rPr>
      </w:pPr>
      <w:r w:rsidRPr="008C11EA">
        <w:rPr>
          <w:rFonts w:eastAsia="Calibri"/>
          <w:b/>
          <w:bCs/>
          <w:iCs/>
          <w:color w:val="000000"/>
          <w:sz w:val="28"/>
          <w:szCs w:val="28"/>
          <w:lang w:val="uk-UA" w:eastAsia="en-US"/>
        </w:rPr>
        <w:t>Стан відшкодування матеріальних збитків</w:t>
      </w:r>
    </w:p>
    <w:p w:rsidR="008C11EA" w:rsidRPr="008C11EA" w:rsidRDefault="008C11EA" w:rsidP="008C11EA">
      <w:pPr>
        <w:ind w:firstLine="708"/>
        <w:jc w:val="both"/>
        <w:rPr>
          <w:color w:val="000000"/>
          <w:sz w:val="28"/>
          <w:szCs w:val="28"/>
          <w:u w:val="single"/>
        </w:rPr>
      </w:pPr>
      <w:r w:rsidRPr="008C11EA">
        <w:rPr>
          <w:color w:val="000000"/>
          <w:sz w:val="28"/>
          <w:szCs w:val="28"/>
        </w:rPr>
        <w:t xml:space="preserve">У закінчених кримінальних провадженнях </w:t>
      </w:r>
      <w:r w:rsidRPr="008C11EA">
        <w:rPr>
          <w:b/>
          <w:color w:val="000000"/>
          <w:sz w:val="28"/>
          <w:szCs w:val="28"/>
          <w:u w:val="single"/>
        </w:rPr>
        <w:t>заподіяно матеріальні збитки на загальну суму 1 462 тис. грн</w:t>
      </w:r>
      <w:r w:rsidRPr="008C11EA">
        <w:rPr>
          <w:color w:val="000000"/>
          <w:sz w:val="28"/>
          <w:szCs w:val="28"/>
        </w:rPr>
        <w:t xml:space="preserve">. Під час досудового розслідування </w:t>
      </w:r>
      <w:r w:rsidRPr="008C11EA">
        <w:rPr>
          <w:color w:val="000000"/>
          <w:sz w:val="28"/>
          <w:szCs w:val="28"/>
          <w:u w:val="single"/>
        </w:rPr>
        <w:t xml:space="preserve">забезпечено реальне </w:t>
      </w:r>
      <w:r w:rsidRPr="008C11EA">
        <w:rPr>
          <w:b/>
          <w:color w:val="000000"/>
          <w:sz w:val="28"/>
          <w:szCs w:val="28"/>
          <w:u w:val="single"/>
        </w:rPr>
        <w:t>відшкодування збитків</w:t>
      </w:r>
      <w:r w:rsidRPr="008C11EA">
        <w:rPr>
          <w:color w:val="000000"/>
          <w:sz w:val="28"/>
          <w:szCs w:val="28"/>
          <w:u w:val="single"/>
        </w:rPr>
        <w:t xml:space="preserve"> на суму  703</w:t>
      </w:r>
      <w:r w:rsidRPr="008C11EA">
        <w:rPr>
          <w:b/>
          <w:color w:val="000000"/>
          <w:sz w:val="28"/>
          <w:szCs w:val="28"/>
          <w:u w:val="single"/>
        </w:rPr>
        <w:t xml:space="preserve"> </w:t>
      </w:r>
      <w:r w:rsidRPr="008C11EA">
        <w:rPr>
          <w:color w:val="000000"/>
          <w:sz w:val="28"/>
          <w:szCs w:val="28"/>
          <w:u w:val="single"/>
        </w:rPr>
        <w:t xml:space="preserve">тис. грн. </w:t>
      </w:r>
      <w:r w:rsidRPr="008C11EA">
        <w:rPr>
          <w:b/>
          <w:color w:val="000000"/>
          <w:sz w:val="28"/>
          <w:szCs w:val="28"/>
          <w:u w:val="single"/>
        </w:rPr>
        <w:t xml:space="preserve">На 1 515 тис. грн. </w:t>
      </w:r>
      <w:r w:rsidRPr="008C11EA">
        <w:rPr>
          <w:color w:val="000000"/>
          <w:sz w:val="28"/>
          <w:szCs w:val="28"/>
          <w:u w:val="single"/>
        </w:rPr>
        <w:t>накладено арешт на майно</w:t>
      </w:r>
      <w:r w:rsidRPr="008C11EA">
        <w:rPr>
          <w:b/>
          <w:color w:val="000000"/>
          <w:sz w:val="28"/>
          <w:szCs w:val="28"/>
          <w:u w:val="single"/>
        </w:rPr>
        <w:t>.</w:t>
      </w:r>
    </w:p>
    <w:p w:rsidR="008C11EA" w:rsidRPr="008C11EA" w:rsidRDefault="008C11EA" w:rsidP="008C11EA">
      <w:pPr>
        <w:spacing w:after="200" w:line="276" w:lineRule="auto"/>
        <w:jc w:val="both"/>
        <w:rPr>
          <w:rFonts w:ascii="Calibri" w:eastAsia="Calibri" w:hAnsi="Calibri"/>
          <w:b/>
          <w:sz w:val="30"/>
          <w:szCs w:val="30"/>
          <w:lang w:val="uk-UA" w:eastAsia="en-US"/>
        </w:rPr>
      </w:pPr>
    </w:p>
    <w:p w:rsidR="008C11EA" w:rsidRPr="008C11EA" w:rsidRDefault="008C11EA" w:rsidP="008C11EA">
      <w:pPr>
        <w:jc w:val="both"/>
        <w:rPr>
          <w:sz w:val="28"/>
          <w:szCs w:val="28"/>
          <w:lang w:val="uk-UA"/>
        </w:rPr>
      </w:pPr>
    </w:p>
    <w:p w:rsidR="008C11EA" w:rsidRPr="008C11EA" w:rsidRDefault="008C11EA" w:rsidP="008C11EA">
      <w:pPr>
        <w:spacing w:after="200" w:line="276" w:lineRule="auto"/>
        <w:jc w:val="both"/>
        <w:rPr>
          <w:rFonts w:ascii="Calibri" w:eastAsia="Calibri" w:hAnsi="Calibri"/>
          <w:sz w:val="30"/>
          <w:szCs w:val="30"/>
          <w:lang w:val="uk-UA" w:eastAsia="en-US"/>
        </w:rPr>
      </w:pPr>
    </w:p>
    <w:p w:rsidR="008C11EA" w:rsidRPr="008C11EA" w:rsidRDefault="008C11EA" w:rsidP="008C11EA">
      <w:pPr>
        <w:spacing w:after="200" w:line="276" w:lineRule="auto"/>
        <w:jc w:val="both"/>
        <w:rPr>
          <w:rFonts w:ascii="Calibri" w:eastAsia="Calibri" w:hAnsi="Calibri"/>
          <w:sz w:val="30"/>
          <w:szCs w:val="30"/>
          <w:lang w:val="uk-UA" w:eastAsia="en-US"/>
        </w:rPr>
      </w:pPr>
    </w:p>
    <w:p w:rsidR="008C11EA" w:rsidRPr="008C11EA" w:rsidRDefault="008C11EA" w:rsidP="008C11EA">
      <w:pPr>
        <w:jc w:val="both"/>
        <w:rPr>
          <w:sz w:val="28"/>
          <w:szCs w:val="28"/>
          <w:lang w:val="uk-UA"/>
        </w:rPr>
      </w:pPr>
    </w:p>
    <w:p w:rsidR="009546C5" w:rsidRDefault="009546C5" w:rsidP="009546C5">
      <w:pPr>
        <w:rPr>
          <w:sz w:val="28"/>
          <w:szCs w:val="28"/>
          <w:lang w:val="uk-UA"/>
        </w:rPr>
      </w:pPr>
    </w:p>
    <w:p w:rsidR="009546C5" w:rsidRDefault="009546C5" w:rsidP="009546C5">
      <w:pPr>
        <w:jc w:val="both"/>
        <w:rPr>
          <w:sz w:val="28"/>
          <w:szCs w:val="28"/>
          <w:lang w:val="uk-UA"/>
        </w:rPr>
      </w:pPr>
    </w:p>
    <w:p w:rsidR="0058518F" w:rsidRDefault="0058518F" w:rsidP="0058518F">
      <w:pPr>
        <w:pStyle w:val="rvps128"/>
        <w:shd w:val="clear" w:color="auto" w:fill="FFFFFF"/>
        <w:spacing w:before="0" w:beforeAutospacing="0" w:after="0" w:afterAutospacing="0"/>
        <w:rPr>
          <w:rStyle w:val="rvts9"/>
          <w:color w:val="000000"/>
          <w:sz w:val="28"/>
          <w:szCs w:val="28"/>
        </w:rPr>
      </w:pPr>
    </w:p>
    <w:p w:rsidR="0058518F" w:rsidRPr="0058518F" w:rsidRDefault="0058518F" w:rsidP="0058518F">
      <w:pPr>
        <w:tabs>
          <w:tab w:val="left" w:pos="1701"/>
        </w:tabs>
        <w:rPr>
          <w:sz w:val="28"/>
          <w:szCs w:val="28"/>
          <w:lang w:val="uk-UA"/>
        </w:rPr>
      </w:pPr>
    </w:p>
    <w:p w:rsidR="001A6C6B" w:rsidRDefault="001A6C6B" w:rsidP="001A6C6B">
      <w:pPr>
        <w:rPr>
          <w:sz w:val="28"/>
          <w:szCs w:val="28"/>
          <w:lang w:val="uk-UA"/>
        </w:rPr>
      </w:pPr>
    </w:p>
    <w:p w:rsidR="001A6C6B" w:rsidRPr="00EA19D3" w:rsidRDefault="001A6C6B" w:rsidP="00EA19D3">
      <w:pPr>
        <w:rPr>
          <w:color w:val="000000"/>
          <w:sz w:val="28"/>
          <w:szCs w:val="28"/>
          <w:lang w:val="uk-UA"/>
        </w:rPr>
      </w:pPr>
    </w:p>
    <w:p w:rsidR="000275AA" w:rsidRDefault="000275AA" w:rsidP="000275AA">
      <w:pPr>
        <w:jc w:val="both"/>
        <w:rPr>
          <w:sz w:val="28"/>
          <w:szCs w:val="28"/>
          <w:lang w:val="uk-UA"/>
        </w:rPr>
      </w:pPr>
    </w:p>
    <w:p w:rsidR="000275AA" w:rsidRPr="000275AA" w:rsidRDefault="000275AA" w:rsidP="000275AA">
      <w:pPr>
        <w:jc w:val="both"/>
        <w:rPr>
          <w:color w:val="000000"/>
          <w:sz w:val="28"/>
          <w:szCs w:val="28"/>
          <w:lang w:val="uk-UA"/>
        </w:rPr>
      </w:pPr>
    </w:p>
    <w:p w:rsidR="008C11EA" w:rsidRDefault="008C11EA">
      <w:pPr>
        <w:spacing w:after="200" w:line="276" w:lineRule="auto"/>
        <w:rPr>
          <w:sz w:val="28"/>
          <w:szCs w:val="28"/>
          <w:lang w:val="uk-UA"/>
        </w:rPr>
      </w:pPr>
      <w:r>
        <w:rPr>
          <w:sz w:val="28"/>
          <w:szCs w:val="28"/>
          <w:lang w:val="uk-UA"/>
        </w:rPr>
        <w:br w:type="page"/>
      </w:r>
    </w:p>
    <w:p w:rsidR="00ED538C" w:rsidRPr="00ED538C" w:rsidRDefault="00ED538C" w:rsidP="00ED538C">
      <w:pPr>
        <w:suppressAutoHyphens/>
        <w:contextualSpacing/>
        <w:jc w:val="center"/>
        <w:rPr>
          <w:rFonts w:eastAsia="SimSun" w:cs="font233"/>
          <w:kern w:val="1"/>
          <w:sz w:val="28"/>
          <w:szCs w:val="28"/>
          <w:lang w:val="uk-UA" w:eastAsia="uk-UA" w:bidi="hi-IN"/>
        </w:rPr>
      </w:pPr>
      <w:r w:rsidRPr="00ED538C">
        <w:rPr>
          <w:rFonts w:eastAsia="SimSun" w:cs="font233"/>
          <w:noProof/>
          <w:kern w:val="1"/>
          <w:sz w:val="28"/>
          <w:szCs w:val="28"/>
        </w:rPr>
        <w:lastRenderedPageBreak/>
        <w:drawing>
          <wp:inline distT="0" distB="0" distL="0" distR="0">
            <wp:extent cx="428625" cy="619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ED538C" w:rsidRPr="00ED538C" w:rsidRDefault="00ED538C" w:rsidP="00ED538C">
      <w:pPr>
        <w:suppressAutoHyphens/>
        <w:contextualSpacing/>
        <w:jc w:val="center"/>
        <w:outlineLvl w:val="0"/>
        <w:rPr>
          <w:rFonts w:eastAsia="SimSun" w:cs="font233"/>
          <w:b/>
          <w:kern w:val="1"/>
          <w:sz w:val="28"/>
          <w:szCs w:val="28"/>
          <w:lang w:val="uk-UA" w:eastAsia="uk-UA" w:bidi="hi-IN"/>
        </w:rPr>
      </w:pPr>
      <w:r w:rsidRPr="00ED538C">
        <w:rPr>
          <w:rFonts w:eastAsia="SimSun" w:cs="font233"/>
          <w:b/>
          <w:kern w:val="1"/>
          <w:sz w:val="28"/>
          <w:szCs w:val="28"/>
          <w:lang w:val="uk-UA" w:eastAsia="uk-UA" w:bidi="hi-IN"/>
        </w:rPr>
        <w:t>УКРАЇНА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СНЯТИНСЬКА МІСЬКА РАДА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КОЛОМИЙСЬКОГО РАЙОНУ ІВАНО-ФРАНКІВСЬКОЇ ОБЛАСТІ</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Виконавчий комітет</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Р І Ш Е Н Н Я</w:t>
      </w:r>
    </w:p>
    <w:p w:rsidR="008C11EA" w:rsidRPr="008C11EA" w:rsidRDefault="008C11EA" w:rsidP="008C11EA">
      <w:pPr>
        <w:shd w:val="clear" w:color="auto" w:fill="FFFFFF"/>
        <w:spacing w:line="276" w:lineRule="auto"/>
        <w:jc w:val="both"/>
        <w:rPr>
          <w:rFonts w:eastAsia="Calibri"/>
          <w:sz w:val="28"/>
          <w:szCs w:val="28"/>
          <w:lang w:val="uk-UA" w:eastAsia="en-US"/>
        </w:rPr>
      </w:pPr>
    </w:p>
    <w:p w:rsidR="008C11EA" w:rsidRPr="008C11EA" w:rsidRDefault="008C11EA" w:rsidP="008C11EA">
      <w:pPr>
        <w:shd w:val="clear" w:color="auto" w:fill="FFFFFF"/>
        <w:spacing w:line="276" w:lineRule="auto"/>
        <w:jc w:val="both"/>
        <w:rPr>
          <w:b/>
          <w:bCs/>
          <w:color w:val="000000"/>
          <w:sz w:val="28"/>
          <w:szCs w:val="28"/>
          <w:lang w:val="uk-UA" w:eastAsia="uk-UA"/>
        </w:rPr>
      </w:pPr>
      <w:r w:rsidRPr="008C11EA">
        <w:rPr>
          <w:rFonts w:eastAsia="Calibri"/>
          <w:sz w:val="28"/>
          <w:szCs w:val="28"/>
          <w:lang w:val="uk-UA" w:eastAsia="en-US"/>
        </w:rPr>
        <w:t>від 26 жовтня 2021 року</w:t>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r>
      <w:r w:rsidRPr="008C11EA">
        <w:rPr>
          <w:rFonts w:eastAsia="Calibri"/>
          <w:sz w:val="28"/>
          <w:szCs w:val="28"/>
          <w:lang w:val="uk-UA" w:eastAsia="en-US"/>
        </w:rPr>
        <w:tab/>
        <w:t xml:space="preserve">                  285-15/2021</w:t>
      </w:r>
    </w:p>
    <w:p w:rsidR="008C11EA" w:rsidRPr="008C11EA" w:rsidRDefault="008C11EA" w:rsidP="008C11EA">
      <w:pPr>
        <w:jc w:val="both"/>
        <w:rPr>
          <w:sz w:val="28"/>
          <w:szCs w:val="28"/>
          <w:lang w:val="uk-UA"/>
        </w:rPr>
      </w:pPr>
    </w:p>
    <w:p w:rsidR="008C11EA" w:rsidRPr="008C11EA" w:rsidRDefault="008C11EA" w:rsidP="008C11EA">
      <w:pPr>
        <w:jc w:val="both"/>
        <w:rPr>
          <w:sz w:val="28"/>
          <w:szCs w:val="28"/>
          <w:lang w:val="uk-UA"/>
        </w:rPr>
      </w:pPr>
    </w:p>
    <w:p w:rsidR="008C11EA" w:rsidRPr="008C11EA" w:rsidRDefault="008C11EA" w:rsidP="008C11EA">
      <w:pPr>
        <w:ind w:right="4536"/>
        <w:jc w:val="both"/>
        <w:rPr>
          <w:b/>
          <w:sz w:val="28"/>
          <w:szCs w:val="28"/>
          <w:lang w:val="uk-UA"/>
        </w:rPr>
      </w:pPr>
      <w:r w:rsidRPr="008C11EA">
        <w:rPr>
          <w:b/>
          <w:sz w:val="28"/>
          <w:szCs w:val="28"/>
          <w:lang w:val="uk-UA"/>
        </w:rPr>
        <w:t>Звіт про роботу Відділу культури та туризму Снятинської міської ради</w:t>
      </w:r>
    </w:p>
    <w:p w:rsidR="008C11EA" w:rsidRPr="008C11EA" w:rsidRDefault="008C11EA" w:rsidP="008C11EA">
      <w:pPr>
        <w:ind w:right="4536"/>
        <w:jc w:val="both"/>
        <w:rPr>
          <w:b/>
          <w:sz w:val="28"/>
          <w:szCs w:val="28"/>
          <w:lang w:val="uk-UA"/>
        </w:rPr>
      </w:pPr>
    </w:p>
    <w:p w:rsidR="008C11EA" w:rsidRPr="008C11EA" w:rsidRDefault="008C11EA" w:rsidP="008C11EA">
      <w:pPr>
        <w:jc w:val="both"/>
        <w:rPr>
          <w:sz w:val="28"/>
          <w:szCs w:val="28"/>
          <w:lang w:val="uk-UA"/>
        </w:rPr>
      </w:pPr>
    </w:p>
    <w:p w:rsidR="008C11EA" w:rsidRPr="008C11EA" w:rsidRDefault="008C11EA" w:rsidP="008C11EA">
      <w:pPr>
        <w:jc w:val="both"/>
        <w:rPr>
          <w:sz w:val="28"/>
          <w:szCs w:val="28"/>
          <w:lang w:val="uk-UA"/>
        </w:rPr>
      </w:pPr>
    </w:p>
    <w:p w:rsidR="008C11EA" w:rsidRPr="008C11EA" w:rsidRDefault="008C11EA" w:rsidP="008C11EA">
      <w:pPr>
        <w:shd w:val="clear" w:color="auto" w:fill="FFFFFF"/>
        <w:spacing w:line="276" w:lineRule="auto"/>
        <w:jc w:val="both"/>
        <w:rPr>
          <w:rFonts w:eastAsia="Calibri"/>
          <w:sz w:val="28"/>
          <w:szCs w:val="28"/>
          <w:lang w:val="uk-UA" w:eastAsia="en-US"/>
        </w:rPr>
      </w:pPr>
      <w:r w:rsidRPr="008C11EA">
        <w:rPr>
          <w:rFonts w:eastAsia="Calibri"/>
          <w:sz w:val="28"/>
          <w:szCs w:val="28"/>
          <w:lang w:val="uk-UA" w:eastAsia="en-US"/>
        </w:rPr>
        <w:tab/>
      </w:r>
      <w:r w:rsidRPr="008C11EA">
        <w:rPr>
          <w:rFonts w:eastAsia="Calibri"/>
          <w:color w:val="000000"/>
          <w:sz w:val="28"/>
          <w:szCs w:val="28"/>
          <w:lang w:val="uk-UA" w:eastAsia="en-US"/>
        </w:rPr>
        <w:t>Відповідно до Закону України «Про місцеве самоврядування в Україні»</w:t>
      </w:r>
      <w:r w:rsidRPr="008C11EA">
        <w:rPr>
          <w:rFonts w:eastAsia="Calibri"/>
          <w:sz w:val="28"/>
          <w:szCs w:val="28"/>
          <w:lang w:val="uk-UA" w:eastAsia="en-US"/>
        </w:rPr>
        <w:t>, заслухавши та обговоривши інформацію начальника Відділу культури та туризму Снятинської міської ради Мирослави Будаковської про роботу Відділу культури та туризму, Виконавчий комітет Снятинської міської ради</w:t>
      </w:r>
    </w:p>
    <w:p w:rsidR="008C11EA" w:rsidRPr="008C11EA" w:rsidRDefault="008C11EA" w:rsidP="008C11EA">
      <w:pPr>
        <w:jc w:val="both"/>
        <w:rPr>
          <w:sz w:val="28"/>
          <w:szCs w:val="28"/>
          <w:lang w:val="uk-UA"/>
        </w:rPr>
      </w:pPr>
    </w:p>
    <w:p w:rsidR="008C11EA" w:rsidRPr="008C11EA" w:rsidRDefault="008C11EA" w:rsidP="008C11EA">
      <w:pPr>
        <w:jc w:val="center"/>
        <w:rPr>
          <w:sz w:val="28"/>
          <w:szCs w:val="28"/>
        </w:rPr>
      </w:pPr>
      <w:r w:rsidRPr="008C11EA">
        <w:rPr>
          <w:sz w:val="28"/>
          <w:szCs w:val="28"/>
        </w:rPr>
        <w:t>ВИРІШИВ:</w:t>
      </w:r>
    </w:p>
    <w:p w:rsidR="008C11EA" w:rsidRPr="008C11EA" w:rsidRDefault="008C11EA" w:rsidP="008C11EA">
      <w:pPr>
        <w:jc w:val="both"/>
        <w:rPr>
          <w:sz w:val="28"/>
          <w:szCs w:val="28"/>
        </w:rPr>
      </w:pPr>
    </w:p>
    <w:p w:rsidR="008C11EA" w:rsidRPr="008C11EA" w:rsidRDefault="008C11EA" w:rsidP="008C11EA">
      <w:pPr>
        <w:numPr>
          <w:ilvl w:val="0"/>
          <w:numId w:val="8"/>
        </w:num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Звіт начальника Відділу культури та туризму Снятинської міської ради Мирослави Будаковської про роботу Відділу культури та туризму  взяти до відома.</w:t>
      </w:r>
    </w:p>
    <w:p w:rsidR="008C11EA" w:rsidRPr="008C11EA" w:rsidRDefault="008C11EA" w:rsidP="008C11EA">
      <w:pPr>
        <w:rPr>
          <w:b/>
          <w:sz w:val="28"/>
          <w:szCs w:val="28"/>
        </w:rPr>
      </w:pPr>
    </w:p>
    <w:p w:rsidR="008C11EA" w:rsidRPr="008C11EA" w:rsidRDefault="008C11EA" w:rsidP="008C11EA">
      <w:pPr>
        <w:rPr>
          <w:sz w:val="28"/>
          <w:szCs w:val="28"/>
        </w:rPr>
      </w:pPr>
    </w:p>
    <w:p w:rsidR="008C11EA" w:rsidRPr="008C11EA" w:rsidRDefault="008C11EA" w:rsidP="008C11EA">
      <w:pPr>
        <w:jc w:val="both"/>
        <w:rPr>
          <w:sz w:val="28"/>
          <w:szCs w:val="28"/>
        </w:rPr>
      </w:pPr>
    </w:p>
    <w:p w:rsidR="008C11EA" w:rsidRPr="008C11EA" w:rsidRDefault="008C11EA" w:rsidP="008C11EA">
      <w:pPr>
        <w:jc w:val="both"/>
        <w:rPr>
          <w:sz w:val="28"/>
          <w:szCs w:val="28"/>
        </w:rPr>
      </w:pPr>
    </w:p>
    <w:p w:rsidR="008C11EA" w:rsidRPr="008C11EA" w:rsidRDefault="008C11EA" w:rsidP="008C11EA">
      <w:pPr>
        <w:jc w:val="both"/>
        <w:rPr>
          <w:b/>
          <w:sz w:val="28"/>
          <w:szCs w:val="28"/>
        </w:rPr>
      </w:pPr>
      <w:r w:rsidRPr="008C11EA">
        <w:rPr>
          <w:b/>
          <w:sz w:val="28"/>
          <w:szCs w:val="28"/>
        </w:rPr>
        <w:t>Міський голова</w:t>
      </w:r>
      <w:r w:rsidRPr="008C11EA">
        <w:rPr>
          <w:b/>
          <w:sz w:val="28"/>
          <w:szCs w:val="28"/>
        </w:rPr>
        <w:tab/>
      </w:r>
      <w:r w:rsidRPr="008C11EA">
        <w:rPr>
          <w:b/>
          <w:sz w:val="28"/>
          <w:szCs w:val="28"/>
        </w:rPr>
        <w:tab/>
      </w:r>
      <w:r w:rsidRPr="008C11EA">
        <w:rPr>
          <w:b/>
          <w:sz w:val="28"/>
          <w:szCs w:val="28"/>
        </w:rPr>
        <w:tab/>
      </w:r>
      <w:r w:rsidRPr="008C11EA">
        <w:rPr>
          <w:b/>
          <w:sz w:val="28"/>
          <w:szCs w:val="28"/>
        </w:rPr>
        <w:tab/>
      </w:r>
      <w:r w:rsidRPr="008C11EA">
        <w:rPr>
          <w:b/>
          <w:sz w:val="28"/>
          <w:szCs w:val="28"/>
        </w:rPr>
        <w:tab/>
      </w:r>
      <w:r w:rsidRPr="008C11EA">
        <w:rPr>
          <w:b/>
          <w:sz w:val="28"/>
          <w:szCs w:val="28"/>
        </w:rPr>
        <w:tab/>
      </w:r>
      <w:r w:rsidRPr="008C11EA">
        <w:rPr>
          <w:b/>
          <w:sz w:val="28"/>
          <w:szCs w:val="28"/>
        </w:rPr>
        <w:tab/>
      </w:r>
      <w:r w:rsidRPr="008C11EA">
        <w:rPr>
          <w:b/>
          <w:sz w:val="28"/>
          <w:szCs w:val="28"/>
        </w:rPr>
        <w:tab/>
        <w:t>Анатолій ШУМКО</w:t>
      </w:r>
    </w:p>
    <w:p w:rsidR="008C11EA" w:rsidRPr="008C11EA" w:rsidRDefault="008C11EA" w:rsidP="008C11EA">
      <w:pPr>
        <w:jc w:val="both"/>
        <w:rPr>
          <w:sz w:val="28"/>
          <w:szCs w:val="28"/>
        </w:rPr>
      </w:pPr>
    </w:p>
    <w:p w:rsidR="008C11EA" w:rsidRPr="008C11EA" w:rsidRDefault="008C11EA" w:rsidP="008C11EA">
      <w:pPr>
        <w:jc w:val="both"/>
        <w:rPr>
          <w:lang w:val="uk-UA"/>
        </w:rPr>
      </w:pPr>
    </w:p>
    <w:p w:rsidR="008C11EA" w:rsidRPr="008C11EA" w:rsidRDefault="008C11EA" w:rsidP="008C11EA">
      <w:pPr>
        <w:jc w:val="both"/>
        <w:rPr>
          <w:lang w:val="uk-UA"/>
        </w:rPr>
      </w:pPr>
      <w:r w:rsidRPr="008C11EA">
        <w:rPr>
          <w:lang w:val="uk-UA"/>
        </w:rPr>
        <w:t>М. Будаковська</w:t>
      </w:r>
    </w:p>
    <w:p w:rsidR="008C11EA" w:rsidRPr="008C11EA" w:rsidRDefault="008C11EA" w:rsidP="008C11EA">
      <w:pPr>
        <w:jc w:val="both"/>
        <w:rPr>
          <w:lang w:val="uk-UA"/>
        </w:rPr>
      </w:pPr>
      <w:r w:rsidRPr="008C11EA">
        <w:t>С. Лазаренко</w:t>
      </w:r>
    </w:p>
    <w:p w:rsidR="008C11EA" w:rsidRPr="008C11EA" w:rsidRDefault="008C11EA" w:rsidP="008C11EA">
      <w:pPr>
        <w:jc w:val="both"/>
        <w:rPr>
          <w:lang w:val="uk-UA"/>
        </w:rPr>
      </w:pPr>
    </w:p>
    <w:p w:rsidR="008C11EA" w:rsidRPr="008C11EA" w:rsidRDefault="008C11EA" w:rsidP="008C11EA">
      <w:pPr>
        <w:jc w:val="both"/>
        <w:rPr>
          <w:szCs w:val="28"/>
        </w:rPr>
      </w:pPr>
    </w:p>
    <w:p w:rsidR="008C11EA" w:rsidRPr="008C11EA" w:rsidRDefault="008C11EA" w:rsidP="008C11EA">
      <w:pPr>
        <w:spacing w:after="200" w:line="276" w:lineRule="auto"/>
        <w:rPr>
          <w:rFonts w:ascii="Calibri" w:hAnsi="Calibri"/>
          <w:sz w:val="22"/>
          <w:szCs w:val="22"/>
        </w:rPr>
      </w:pPr>
    </w:p>
    <w:p w:rsidR="008C11EA" w:rsidRPr="008C11EA" w:rsidRDefault="008C11EA" w:rsidP="008C11EA">
      <w:pPr>
        <w:spacing w:after="200" w:line="276" w:lineRule="auto"/>
        <w:rPr>
          <w:rFonts w:ascii="Calibri" w:hAnsi="Calibri"/>
          <w:sz w:val="22"/>
          <w:szCs w:val="22"/>
        </w:rPr>
      </w:pPr>
    </w:p>
    <w:p w:rsidR="008C11EA" w:rsidRPr="008C11EA" w:rsidRDefault="008C11EA" w:rsidP="008C11EA">
      <w:pPr>
        <w:spacing w:after="200" w:line="276" w:lineRule="auto"/>
        <w:rPr>
          <w:rFonts w:ascii="Calibri" w:hAnsi="Calibri"/>
          <w:sz w:val="22"/>
          <w:szCs w:val="22"/>
        </w:rPr>
      </w:pPr>
    </w:p>
    <w:p w:rsidR="008C11EA" w:rsidRPr="008C11EA" w:rsidRDefault="008C11EA" w:rsidP="008C11EA">
      <w:pPr>
        <w:spacing w:after="200" w:line="276" w:lineRule="auto"/>
        <w:rPr>
          <w:rFonts w:ascii="Calibri" w:hAnsi="Calibri"/>
          <w:sz w:val="22"/>
          <w:szCs w:val="22"/>
        </w:rPr>
      </w:pPr>
    </w:p>
    <w:p w:rsidR="008C11EA" w:rsidRPr="008C11EA" w:rsidRDefault="008C11EA" w:rsidP="008C11EA">
      <w:pPr>
        <w:spacing w:after="200" w:line="276" w:lineRule="auto"/>
        <w:rPr>
          <w:rFonts w:ascii="Calibri" w:hAnsi="Calibri"/>
          <w:sz w:val="22"/>
          <w:szCs w:val="22"/>
        </w:rPr>
      </w:pPr>
    </w:p>
    <w:p w:rsidR="008C11EA" w:rsidRPr="008C11EA" w:rsidRDefault="008C11EA" w:rsidP="008C11EA">
      <w:pPr>
        <w:spacing w:line="276" w:lineRule="auto"/>
        <w:jc w:val="center"/>
        <w:rPr>
          <w:b/>
          <w:sz w:val="28"/>
          <w:szCs w:val="28"/>
          <w:lang w:val="uk-UA"/>
        </w:rPr>
      </w:pPr>
      <w:r w:rsidRPr="008C11EA">
        <w:rPr>
          <w:b/>
          <w:sz w:val="28"/>
          <w:szCs w:val="28"/>
          <w:lang w:val="uk-UA"/>
        </w:rPr>
        <w:lastRenderedPageBreak/>
        <w:t>ДОВІДКА</w:t>
      </w:r>
    </w:p>
    <w:p w:rsidR="008C11EA" w:rsidRPr="008C11EA" w:rsidRDefault="008C11EA" w:rsidP="008C11EA">
      <w:pPr>
        <w:spacing w:line="276" w:lineRule="auto"/>
        <w:jc w:val="center"/>
        <w:rPr>
          <w:b/>
          <w:sz w:val="28"/>
          <w:szCs w:val="28"/>
          <w:lang w:val="uk-UA"/>
        </w:rPr>
      </w:pPr>
      <w:r w:rsidRPr="008C11EA">
        <w:rPr>
          <w:b/>
          <w:sz w:val="28"/>
          <w:szCs w:val="28"/>
          <w:lang w:val="uk-UA"/>
        </w:rPr>
        <w:t>про роботу Відділу культури та туризму</w:t>
      </w:r>
    </w:p>
    <w:p w:rsidR="008C11EA" w:rsidRPr="008C11EA" w:rsidRDefault="008C11EA" w:rsidP="008C11EA">
      <w:pPr>
        <w:spacing w:line="276" w:lineRule="auto"/>
        <w:jc w:val="center"/>
        <w:rPr>
          <w:b/>
          <w:sz w:val="28"/>
          <w:szCs w:val="28"/>
          <w:lang w:val="uk-UA"/>
        </w:rPr>
      </w:pPr>
      <w:r w:rsidRPr="008C11EA">
        <w:rPr>
          <w:b/>
          <w:sz w:val="28"/>
          <w:szCs w:val="28"/>
          <w:lang w:val="uk-UA"/>
        </w:rPr>
        <w:t>Снятинської міської ради</w:t>
      </w:r>
    </w:p>
    <w:p w:rsidR="008C11EA" w:rsidRPr="008C11EA" w:rsidRDefault="008C11EA" w:rsidP="008C11EA">
      <w:pPr>
        <w:spacing w:after="200" w:line="276" w:lineRule="auto"/>
        <w:jc w:val="center"/>
        <w:rPr>
          <w:b/>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ab/>
        <w:t>Відділ культури та туризму Снятинської міської ради  створений 05 січня 2021 року та діє на підставі положення про відділ культури та туризму Снятинської міської ради Коломийського району Івано-Франківської області від 11 лютого 2021 року                       № 91-3/ІІ-п/2021 року. У відділі працюють два головні спеціалісти, а саме: спеціаліст по культурі ( веде клуби, народні колективи та бібліотеки) додатково веде кадрову роботу; спеціаліст по туризму (веде музеї та музичні школи) додатково веде діловодство.</w:t>
      </w:r>
    </w:p>
    <w:p w:rsidR="008C11EA" w:rsidRPr="008C11EA" w:rsidRDefault="008C11EA" w:rsidP="008C11EA">
      <w:pPr>
        <w:spacing w:after="200" w:line="276" w:lineRule="auto"/>
        <w:jc w:val="both"/>
        <w:rPr>
          <w:sz w:val="28"/>
          <w:szCs w:val="28"/>
          <w:lang w:val="uk-UA"/>
        </w:rPr>
      </w:pPr>
      <w:r w:rsidRPr="008C11EA">
        <w:rPr>
          <w:sz w:val="28"/>
          <w:szCs w:val="28"/>
          <w:lang w:val="uk-UA"/>
        </w:rPr>
        <w:tab/>
        <w:t>До базової мережі Відділу культури та туризму Снятинської міської ради входять такі заклади культури Снятинської міської ради, а саме:</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Снятинська дитяча музична школа;</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Джурівська дитяча школа мистецтв імені Ярослава Барнича;</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Снятинський літературно-меморіальний музей Марка Черемшини;</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Снятинський художньо-меморіальний музей Василя Касіяна;</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Снятинський районний музей творчості Василя Пилип'юка;</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Музей визвольних змагань Снятинщини імені полковника УПА Василя Андрусяка («Грегота»-«Різуна»);</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Снятинська централізована бібліотечна система (яка налічує 30 бібліотек-філій);</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Снятинський будинок культури - 1;</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Міські клуби – 2;</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25 сільських клубних установ, з них:</w:t>
      </w:r>
    </w:p>
    <w:p w:rsidR="008C11EA" w:rsidRPr="008C11EA" w:rsidRDefault="008C11EA" w:rsidP="008C11EA">
      <w:pPr>
        <w:numPr>
          <w:ilvl w:val="0"/>
          <w:numId w:val="11"/>
        </w:numPr>
        <w:spacing w:after="200" w:line="276" w:lineRule="auto"/>
        <w:ind w:left="1843"/>
        <w:jc w:val="both"/>
        <w:rPr>
          <w:sz w:val="28"/>
          <w:szCs w:val="28"/>
          <w:lang w:val="uk-UA"/>
        </w:rPr>
      </w:pPr>
      <w:r w:rsidRPr="008C11EA">
        <w:rPr>
          <w:sz w:val="28"/>
          <w:szCs w:val="28"/>
          <w:lang w:val="uk-UA"/>
        </w:rPr>
        <w:t>Сільські будинки культури – 10;</w:t>
      </w:r>
    </w:p>
    <w:p w:rsidR="008C11EA" w:rsidRPr="008C11EA" w:rsidRDefault="008C11EA" w:rsidP="008C11EA">
      <w:pPr>
        <w:numPr>
          <w:ilvl w:val="0"/>
          <w:numId w:val="11"/>
        </w:numPr>
        <w:spacing w:after="200" w:line="276" w:lineRule="auto"/>
        <w:ind w:left="1843"/>
        <w:jc w:val="both"/>
        <w:rPr>
          <w:sz w:val="28"/>
          <w:szCs w:val="28"/>
          <w:lang w:val="uk-UA"/>
        </w:rPr>
      </w:pPr>
      <w:r w:rsidRPr="008C11EA">
        <w:rPr>
          <w:sz w:val="28"/>
          <w:szCs w:val="28"/>
          <w:lang w:val="uk-UA"/>
        </w:rPr>
        <w:t xml:space="preserve">Сільські клуби – 15; </w:t>
      </w:r>
    </w:p>
    <w:p w:rsidR="008C11EA" w:rsidRPr="008C11EA" w:rsidRDefault="008C11EA" w:rsidP="008C11EA">
      <w:pPr>
        <w:keepNext/>
        <w:numPr>
          <w:ilvl w:val="0"/>
          <w:numId w:val="11"/>
        </w:numPr>
        <w:spacing w:before="240" w:after="60" w:line="276" w:lineRule="auto"/>
        <w:outlineLvl w:val="0"/>
        <w:rPr>
          <w:bCs/>
          <w:kern w:val="32"/>
          <w:sz w:val="28"/>
          <w:szCs w:val="28"/>
          <w:lang w:val="uk-UA"/>
        </w:rPr>
      </w:pPr>
      <w:r w:rsidRPr="008C11EA">
        <w:rPr>
          <w:bCs/>
          <w:kern w:val="32"/>
          <w:sz w:val="28"/>
          <w:szCs w:val="28"/>
          <w:lang w:val="uk-UA"/>
        </w:rPr>
        <w:t>«Народні» («зразкові») аматорські колективи – 27;</w:t>
      </w:r>
    </w:p>
    <w:p w:rsidR="008C11EA" w:rsidRPr="008C11EA" w:rsidRDefault="008C11EA" w:rsidP="008C11EA">
      <w:pPr>
        <w:numPr>
          <w:ilvl w:val="0"/>
          <w:numId w:val="11"/>
        </w:numPr>
        <w:spacing w:after="200" w:line="276" w:lineRule="auto"/>
        <w:rPr>
          <w:sz w:val="28"/>
          <w:szCs w:val="28"/>
          <w:lang w:val="uk-UA"/>
        </w:rPr>
      </w:pPr>
      <w:r w:rsidRPr="008C11EA">
        <w:rPr>
          <w:sz w:val="28"/>
          <w:szCs w:val="28"/>
          <w:lang w:val="uk-UA"/>
        </w:rPr>
        <w:t>Відділ централізованої бухгалтерії.</w:t>
      </w:r>
    </w:p>
    <w:p w:rsidR="008C11EA" w:rsidRPr="008C11EA" w:rsidRDefault="008C11EA" w:rsidP="008C11EA">
      <w:pPr>
        <w:keepNext/>
        <w:spacing w:before="240" w:after="60"/>
        <w:jc w:val="both"/>
        <w:outlineLvl w:val="0"/>
        <w:rPr>
          <w:bCs/>
          <w:kern w:val="32"/>
          <w:sz w:val="28"/>
          <w:szCs w:val="28"/>
          <w:lang w:val="uk-UA"/>
        </w:rPr>
      </w:pPr>
      <w:r w:rsidRPr="008C11EA">
        <w:rPr>
          <w:bCs/>
          <w:kern w:val="32"/>
          <w:sz w:val="28"/>
          <w:szCs w:val="28"/>
          <w:lang w:val="uk-UA"/>
        </w:rPr>
        <w:tab/>
        <w:t xml:space="preserve">До базової мережі Відділу культури та туризму Снятинської міської ради відносилася ще Снятинська дитяча художня школа, яку рішенням Снятинської </w:t>
      </w:r>
      <w:r w:rsidRPr="008C11EA">
        <w:rPr>
          <w:bCs/>
          <w:kern w:val="32"/>
          <w:sz w:val="28"/>
          <w:szCs w:val="28"/>
          <w:lang w:val="uk-UA"/>
        </w:rPr>
        <w:lastRenderedPageBreak/>
        <w:t xml:space="preserve">міської ради реорганізовано та приєднано до Снятинського центру, з метою охоплення більшого контингенту талановитого підростаючого покоління. </w:t>
      </w:r>
    </w:p>
    <w:p w:rsidR="008C11EA" w:rsidRPr="008C11EA" w:rsidRDefault="008C11EA" w:rsidP="008C11EA">
      <w:pPr>
        <w:spacing w:after="200" w:line="276" w:lineRule="auto"/>
        <w:rPr>
          <w:sz w:val="28"/>
          <w:szCs w:val="28"/>
          <w:lang w:val="uk-UA"/>
        </w:rPr>
      </w:pPr>
    </w:p>
    <w:p w:rsidR="008C11EA" w:rsidRPr="008C11EA" w:rsidRDefault="008C11EA" w:rsidP="008C11EA">
      <w:pPr>
        <w:spacing w:after="200" w:line="276" w:lineRule="auto"/>
        <w:jc w:val="center"/>
        <w:rPr>
          <w:b/>
          <w:sz w:val="28"/>
          <w:szCs w:val="28"/>
          <w:lang w:val="uk-UA"/>
        </w:rPr>
      </w:pPr>
      <w:r w:rsidRPr="008C11EA">
        <w:rPr>
          <w:b/>
          <w:sz w:val="28"/>
          <w:szCs w:val="28"/>
          <w:lang w:val="uk-UA"/>
        </w:rPr>
        <w:t>Що стосується кадрової роботи за період з січня по серпень:</w:t>
      </w:r>
    </w:p>
    <w:p w:rsidR="008C11EA" w:rsidRPr="008C11EA" w:rsidRDefault="008C11EA" w:rsidP="008C11EA">
      <w:pPr>
        <w:spacing w:after="200" w:line="276" w:lineRule="auto"/>
        <w:jc w:val="both"/>
        <w:rPr>
          <w:sz w:val="28"/>
          <w:szCs w:val="28"/>
          <w:lang w:val="uk-UA"/>
        </w:rPr>
      </w:pPr>
      <w:r w:rsidRPr="008C11EA">
        <w:rPr>
          <w:sz w:val="28"/>
          <w:szCs w:val="28"/>
          <w:lang w:val="uk-UA"/>
        </w:rPr>
        <w:t>Заведено всі журнали реєстрації та папки з наказами:</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видано наказів по основній діяльності – 54;</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видано наказів з особового складу – 17;</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видано наказів по відпустках – 66;</w:t>
      </w:r>
    </w:p>
    <w:p w:rsidR="008C11EA" w:rsidRPr="008C11EA" w:rsidRDefault="008C11EA" w:rsidP="008C11EA">
      <w:pPr>
        <w:numPr>
          <w:ilvl w:val="0"/>
          <w:numId w:val="11"/>
        </w:numPr>
        <w:spacing w:after="200" w:line="276" w:lineRule="auto"/>
        <w:jc w:val="both"/>
        <w:rPr>
          <w:sz w:val="28"/>
          <w:szCs w:val="28"/>
          <w:lang w:val="uk-UA"/>
        </w:rPr>
      </w:pPr>
      <w:r w:rsidRPr="008C11EA">
        <w:rPr>
          <w:sz w:val="28"/>
          <w:szCs w:val="28"/>
          <w:lang w:val="uk-UA"/>
        </w:rPr>
        <w:t>видано наказів по відрядженнях – 5.</w:t>
      </w:r>
    </w:p>
    <w:p w:rsidR="008C11EA" w:rsidRPr="008C11EA" w:rsidRDefault="008C11EA" w:rsidP="008C11EA">
      <w:pPr>
        <w:spacing w:after="200" w:line="276" w:lineRule="auto"/>
        <w:jc w:val="both"/>
        <w:rPr>
          <w:sz w:val="28"/>
          <w:szCs w:val="28"/>
          <w:lang w:val="uk-UA"/>
        </w:rPr>
      </w:pPr>
      <w:r w:rsidRPr="008C11EA">
        <w:rPr>
          <w:sz w:val="28"/>
          <w:szCs w:val="28"/>
          <w:lang w:val="uk-UA"/>
        </w:rPr>
        <w:tab/>
        <w:t xml:space="preserve">Щомісячно та щотижнево складаються та подаються до Снятинської міської ради плани роботи Відділу культури та туризму Снятинської міської ради та плани структурних підрозділів відділу. </w:t>
      </w:r>
    </w:p>
    <w:p w:rsidR="008C11EA" w:rsidRPr="008C11EA" w:rsidRDefault="008C11EA" w:rsidP="008C11EA">
      <w:pPr>
        <w:spacing w:after="200" w:line="276" w:lineRule="auto"/>
        <w:jc w:val="both"/>
        <w:rPr>
          <w:sz w:val="28"/>
          <w:szCs w:val="28"/>
          <w:lang w:val="uk-UA"/>
        </w:rPr>
      </w:pPr>
      <w:r w:rsidRPr="008C11EA">
        <w:rPr>
          <w:sz w:val="28"/>
          <w:szCs w:val="28"/>
          <w:lang w:val="uk-UA"/>
        </w:rPr>
        <w:tab/>
        <w:t>Розроблено посадові інструкції всім працівникам.</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ab/>
        <w:t xml:space="preserve">У Відділі культури та туризму Снятинської міської ради ведуться 49 особові справи та 43 трудових книжок. </w:t>
      </w:r>
    </w:p>
    <w:p w:rsidR="008C11EA" w:rsidRPr="008C11EA" w:rsidRDefault="008C11EA" w:rsidP="008C11EA">
      <w:pPr>
        <w:spacing w:after="200" w:line="276" w:lineRule="auto"/>
        <w:jc w:val="both"/>
        <w:rPr>
          <w:sz w:val="28"/>
          <w:szCs w:val="28"/>
          <w:lang w:val="uk-UA"/>
        </w:rPr>
      </w:pPr>
      <w:r w:rsidRPr="008C11EA">
        <w:rPr>
          <w:sz w:val="28"/>
          <w:szCs w:val="28"/>
          <w:lang w:val="uk-UA"/>
        </w:rPr>
        <w:tab/>
        <w:t>Зроблено реєстрацію статутів структурних підрозділів Відділу культури та туризму Снятинської міської ради.</w:t>
      </w:r>
    </w:p>
    <w:p w:rsidR="008C11EA" w:rsidRPr="008C11EA" w:rsidRDefault="008C11EA" w:rsidP="008C11EA">
      <w:pPr>
        <w:spacing w:after="200" w:line="276" w:lineRule="auto"/>
        <w:jc w:val="both"/>
        <w:rPr>
          <w:sz w:val="28"/>
          <w:szCs w:val="28"/>
          <w:lang w:val="uk-UA"/>
        </w:rPr>
      </w:pPr>
      <w:r w:rsidRPr="008C11EA">
        <w:rPr>
          <w:sz w:val="28"/>
          <w:szCs w:val="28"/>
          <w:lang w:val="uk-UA"/>
        </w:rPr>
        <w:tab/>
        <w:t xml:space="preserve"> Розроблено та затверджено наказом Відділу культури та туризму Снятинської міської ради кадровий резерв відділу.</w:t>
      </w:r>
    </w:p>
    <w:p w:rsidR="008C11EA" w:rsidRPr="008C11EA" w:rsidRDefault="008C11EA" w:rsidP="008C11EA">
      <w:pPr>
        <w:spacing w:after="200" w:line="276" w:lineRule="auto"/>
        <w:jc w:val="both"/>
        <w:rPr>
          <w:sz w:val="28"/>
          <w:szCs w:val="28"/>
          <w:lang w:val="uk-UA"/>
        </w:rPr>
      </w:pPr>
      <w:r w:rsidRPr="008C11EA">
        <w:rPr>
          <w:sz w:val="28"/>
          <w:szCs w:val="28"/>
          <w:lang w:val="uk-UA"/>
        </w:rPr>
        <w:tab/>
        <w:t xml:space="preserve">Кожному зокрема структурному підрозділу Відділу культури та туризму Снятинської міської ради надано методичну допомогу по веденню кадрової роботи. </w:t>
      </w:r>
    </w:p>
    <w:p w:rsidR="008C11EA" w:rsidRPr="008C11EA" w:rsidRDefault="008C11EA" w:rsidP="008C11EA">
      <w:pPr>
        <w:spacing w:after="200" w:line="276" w:lineRule="auto"/>
        <w:jc w:val="both"/>
        <w:rPr>
          <w:sz w:val="28"/>
          <w:szCs w:val="28"/>
          <w:lang w:val="uk-UA"/>
        </w:rPr>
      </w:pPr>
      <w:r w:rsidRPr="008C11EA">
        <w:rPr>
          <w:sz w:val="28"/>
          <w:szCs w:val="28"/>
          <w:lang w:val="uk-UA"/>
        </w:rPr>
        <w:tab/>
      </w:r>
    </w:p>
    <w:p w:rsidR="008C11EA" w:rsidRPr="008C11EA" w:rsidRDefault="008C11EA" w:rsidP="008C11EA">
      <w:pPr>
        <w:spacing w:after="200" w:line="276" w:lineRule="auto"/>
        <w:rPr>
          <w:sz w:val="28"/>
          <w:szCs w:val="28"/>
          <w:lang w:val="uk-UA"/>
        </w:rPr>
      </w:pPr>
    </w:p>
    <w:p w:rsidR="008C11EA" w:rsidRPr="008C11EA" w:rsidRDefault="008C11EA" w:rsidP="008C11EA">
      <w:pPr>
        <w:spacing w:after="200" w:line="276" w:lineRule="auto"/>
        <w:jc w:val="both"/>
        <w:rPr>
          <w:sz w:val="28"/>
          <w:szCs w:val="28"/>
          <w:lang w:val="uk-UA"/>
        </w:rPr>
      </w:pPr>
      <w:r w:rsidRPr="008C11EA">
        <w:rPr>
          <w:b/>
          <w:sz w:val="28"/>
          <w:szCs w:val="28"/>
          <w:lang w:val="uk-UA"/>
        </w:rPr>
        <w:t>Бібліотеки Снятинщин виконують роль центру</w:t>
      </w:r>
      <w:r w:rsidRPr="008C11EA">
        <w:rPr>
          <w:sz w:val="28"/>
          <w:szCs w:val="28"/>
          <w:lang w:val="uk-UA"/>
        </w:rPr>
        <w:t xml:space="preserve"> інформаційного забезпечення обміну інформацією, надання інформаційних послуг, культурних процесів. Снятинська централізована бібліотечна система (ЦБС) налічує 30 бібліотек, в якій працює 41 бібліотечний фахівець.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Бібліотечний ресурс складається з книг та періодичних видань (газет, журналів, брошур). Фонд друкованих матеріалів за змістом універсальний і складається з </w:t>
      </w:r>
      <w:r w:rsidRPr="008C11EA">
        <w:rPr>
          <w:sz w:val="28"/>
          <w:szCs w:val="28"/>
          <w:lang w:val="uk-UA"/>
        </w:rPr>
        <w:lastRenderedPageBreak/>
        <w:t>галузевої літератури, довідкових, енциклопедичних, словникових видань та художньої літератури. За хронологічним змістом фонд складається з видань 20-го та 21-го століть.</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послуг громади Снятинщини бібліотечні фонди представлені асортиментом видань, що станом на 01.01.2021 року налічують понад 337 758 примірників документів. В 2021 році до бібліотек поступило 1177 книг. 22 бібліотеки Снятинської ЦБС обслуговують 15 733 користувачів територіальної громади.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Аналіз надходження нових видань до основного фонду показує, що для його оновлення використовувались різні джерела. І надалі вагома роль у комплектуванні бібліотечного ресурсу належить обмінно-резервному фонду ОУНБ ім. І. Франка, який забезпечує бібліотеки області літературою з фондів програми «Українська книга». У 2021році з обмінно-резервного фонду ОУНБ ім. І. Франка надійшло 868 примірників книг на суму 79 033,15 грн. </w:t>
      </w:r>
    </w:p>
    <w:p w:rsidR="008C11EA" w:rsidRPr="008C11EA" w:rsidRDefault="008C11EA" w:rsidP="008C11EA">
      <w:pPr>
        <w:spacing w:after="200" w:line="276" w:lineRule="auto"/>
        <w:jc w:val="both"/>
        <w:rPr>
          <w:sz w:val="28"/>
          <w:szCs w:val="28"/>
          <w:lang w:val="uk-UA"/>
        </w:rPr>
      </w:pPr>
      <w:r w:rsidRPr="008C11EA">
        <w:rPr>
          <w:sz w:val="28"/>
          <w:szCs w:val="28"/>
          <w:lang w:val="uk-UA"/>
        </w:rPr>
        <w:t>Поповненню бібліотечного фонду ЦБС сприяла програма підтримки місцевого книговидання, згідно якої бібліотеки отримували нову літературу та обов'язковий примірник видань письменників-краян. Так у 2021 році до бібліотек поступило113 примірники - три назви видань, а саме: Місцеве самоврядування, 2020 р.; В.Косован Атлас Снятинщини, 1919 р.; В.Харитон Потічок, 2020 р..</w:t>
      </w:r>
    </w:p>
    <w:p w:rsidR="008C11EA" w:rsidRPr="008C11EA" w:rsidRDefault="008C11EA" w:rsidP="008C11EA">
      <w:pPr>
        <w:spacing w:after="200" w:line="276" w:lineRule="auto"/>
        <w:jc w:val="both"/>
        <w:rPr>
          <w:sz w:val="28"/>
          <w:szCs w:val="28"/>
          <w:lang w:val="uk-UA"/>
        </w:rPr>
      </w:pPr>
      <w:r w:rsidRPr="008C11EA">
        <w:rPr>
          <w:sz w:val="28"/>
          <w:szCs w:val="28"/>
          <w:lang w:val="uk-UA"/>
        </w:rPr>
        <w:t>В бібліотеках ЦБС продовжує діяти благодійна акція «Подаруй бібліотеці книгу». Подарункових видань надійшло 156 книг. В міжнародний день друкування книги бібліотекар с.Прутівка провела акцію «Підтримайте бібліотеки громади - подаруйте книгу».</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Складовою частиною бібліотечних фондів є періодичні видання, які надають користувачам необхідну оперативну та актуальну інформацію. Дякуючи спонсорам у бібліотеки надходить 40 примірників газет на суму 4850 грн., але на жаль це дуже мало. Нові журнали, молодіжна та дитяча періодика зовсім відсутні. </w:t>
      </w:r>
    </w:p>
    <w:p w:rsidR="008C11EA" w:rsidRPr="008C11EA" w:rsidRDefault="008C11EA" w:rsidP="008C11EA">
      <w:pPr>
        <w:spacing w:after="200" w:line="276" w:lineRule="auto"/>
        <w:jc w:val="both"/>
        <w:rPr>
          <w:sz w:val="28"/>
          <w:szCs w:val="28"/>
          <w:lang w:val="uk-UA"/>
        </w:rPr>
      </w:pPr>
      <w:r w:rsidRPr="008C11EA">
        <w:rPr>
          <w:sz w:val="28"/>
          <w:szCs w:val="28"/>
          <w:lang w:val="uk-UA"/>
        </w:rPr>
        <w:t>Разом з тим, наявні бібліотечні фонди потребують постійного оновлення. В результаті недостатнього фінансування на комплектування у книгозбірнях література переважно 80-х років видання. Не в повній мірі задовольняються запити на сучасну українську книгу, особливо в сільській місцевості. Недостатня кількість дитячої художньої та програмової літератури, періодичних видань.</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Впровадження новітніх інформаційних технологій у сфери діяльності ЦБС збагатило ресурсну інформаційну потужність бібліотеки. Снятинська ЦБС технічно оснащена 9 комп'ютерами, які підключені до мережі Інтернет), </w:t>
      </w:r>
      <w:r w:rsidRPr="008C11EA">
        <w:rPr>
          <w:sz w:val="28"/>
          <w:szCs w:val="28"/>
          <w:lang w:val="uk-UA"/>
        </w:rPr>
        <w:lastRenderedPageBreak/>
        <w:t>приваблива для місцевих мешканців, вона надає користувачам максимум інформації на електронних носіях.</w:t>
      </w:r>
    </w:p>
    <w:p w:rsidR="008C11EA" w:rsidRPr="008C11EA" w:rsidRDefault="008C11EA" w:rsidP="008C11EA">
      <w:pPr>
        <w:spacing w:after="200" w:line="276" w:lineRule="auto"/>
        <w:jc w:val="both"/>
        <w:rPr>
          <w:sz w:val="28"/>
          <w:szCs w:val="28"/>
          <w:lang w:val="uk-UA"/>
        </w:rPr>
      </w:pPr>
      <w:r w:rsidRPr="008C11EA">
        <w:rPr>
          <w:sz w:val="28"/>
          <w:szCs w:val="28"/>
          <w:lang w:val="uk-UA"/>
        </w:rPr>
        <w:t>Публічні бібліотеки Снятинщини стали інформаційними базами життя місцевої громади, посередниками між владою і мешканцями краю. Саме у центрі регіональної інформації «Район та місто день за днем» (ЦРБ) та центрах правової інформації «Бібліотека і влада» збирається, зберігається та надається у загально доступне користування фонд офіційних документів органів влади, місцева інформація, яка акумулюється в інформаційних теках («Влада. Район. Люди», «Інформаційний портрет Снятинського району», «Влада інформує», «Соціальнийзахист», «Майбутньому пенсіонеру», «Політичні та релігійні організації Снятинщини»), експрес-інформація про рішення місцевої влади, новісоціальніпільги, зміни у пенсійному законодавстві, поради безробітним, графіки роботи і прийому громадян органами місцевого самоврядування - тобто те, що необхідне мешканцям краю для реалізації своїх прав.</w:t>
      </w:r>
    </w:p>
    <w:p w:rsidR="008C11EA" w:rsidRPr="008C11EA" w:rsidRDefault="008C11EA" w:rsidP="008C11EA">
      <w:pPr>
        <w:spacing w:after="200" w:line="276" w:lineRule="auto"/>
        <w:jc w:val="both"/>
        <w:rPr>
          <w:sz w:val="28"/>
          <w:szCs w:val="28"/>
        </w:rPr>
      </w:pPr>
      <w:r w:rsidRPr="008C11EA">
        <w:rPr>
          <w:sz w:val="28"/>
          <w:szCs w:val="28"/>
        </w:rPr>
        <w:t>Створено архів</w:t>
      </w:r>
      <w:r w:rsidRPr="008C11EA">
        <w:rPr>
          <w:sz w:val="28"/>
          <w:szCs w:val="28"/>
          <w:lang w:val="uk-UA"/>
        </w:rPr>
        <w:t xml:space="preserve"> </w:t>
      </w:r>
      <w:r w:rsidRPr="008C11EA">
        <w:rPr>
          <w:sz w:val="28"/>
          <w:szCs w:val="28"/>
        </w:rPr>
        <w:t>виконаних</w:t>
      </w:r>
      <w:r w:rsidRPr="008C11EA">
        <w:rPr>
          <w:sz w:val="28"/>
          <w:szCs w:val="28"/>
          <w:lang w:val="uk-UA"/>
        </w:rPr>
        <w:t xml:space="preserve"> </w:t>
      </w:r>
      <w:r w:rsidRPr="008C11EA">
        <w:rPr>
          <w:sz w:val="28"/>
          <w:szCs w:val="28"/>
        </w:rPr>
        <w:t>довідок, який</w:t>
      </w:r>
      <w:r w:rsidRPr="008C11EA">
        <w:rPr>
          <w:sz w:val="28"/>
          <w:szCs w:val="28"/>
          <w:lang w:val="uk-UA"/>
        </w:rPr>
        <w:t xml:space="preserve"> </w:t>
      </w:r>
      <w:r w:rsidRPr="008C11EA">
        <w:rPr>
          <w:sz w:val="28"/>
          <w:szCs w:val="28"/>
        </w:rPr>
        <w:t>сприяє</w:t>
      </w:r>
      <w:r w:rsidRPr="008C11EA">
        <w:rPr>
          <w:sz w:val="28"/>
          <w:szCs w:val="28"/>
          <w:lang w:val="uk-UA"/>
        </w:rPr>
        <w:t xml:space="preserve"> </w:t>
      </w:r>
      <w:r w:rsidRPr="008C11EA">
        <w:rPr>
          <w:sz w:val="28"/>
          <w:szCs w:val="28"/>
        </w:rPr>
        <w:t>ефективному</w:t>
      </w:r>
      <w:r w:rsidRPr="008C11EA">
        <w:rPr>
          <w:sz w:val="28"/>
          <w:szCs w:val="28"/>
          <w:lang w:val="uk-UA"/>
        </w:rPr>
        <w:t xml:space="preserve"> </w:t>
      </w:r>
      <w:r w:rsidRPr="008C11EA">
        <w:rPr>
          <w:sz w:val="28"/>
          <w:szCs w:val="28"/>
        </w:rPr>
        <w:t>задоволенню</w:t>
      </w:r>
      <w:r w:rsidRPr="008C11EA">
        <w:rPr>
          <w:sz w:val="28"/>
          <w:szCs w:val="28"/>
          <w:lang w:val="uk-UA"/>
        </w:rPr>
        <w:t xml:space="preserve"> </w:t>
      </w:r>
      <w:r w:rsidRPr="008C11EA">
        <w:rPr>
          <w:sz w:val="28"/>
          <w:szCs w:val="28"/>
        </w:rPr>
        <w:t>запитів</w:t>
      </w:r>
      <w:r w:rsidRPr="008C11EA">
        <w:rPr>
          <w:sz w:val="28"/>
          <w:szCs w:val="28"/>
          <w:lang w:val="uk-UA"/>
        </w:rPr>
        <w:t xml:space="preserve"> </w:t>
      </w:r>
      <w:r w:rsidRPr="008C11EA">
        <w:rPr>
          <w:sz w:val="28"/>
          <w:szCs w:val="28"/>
        </w:rPr>
        <w:t>користувачів. Активно використовуються</w:t>
      </w:r>
      <w:r w:rsidRPr="008C11EA">
        <w:rPr>
          <w:sz w:val="28"/>
          <w:szCs w:val="28"/>
          <w:lang w:val="uk-UA"/>
        </w:rPr>
        <w:t xml:space="preserve"> </w:t>
      </w:r>
      <w:r w:rsidRPr="008C11EA">
        <w:rPr>
          <w:sz w:val="28"/>
          <w:szCs w:val="28"/>
        </w:rPr>
        <w:t>бібліографічні та інформаційні</w:t>
      </w:r>
      <w:r w:rsidRPr="008C11EA">
        <w:rPr>
          <w:sz w:val="28"/>
          <w:szCs w:val="28"/>
          <w:lang w:val="uk-UA"/>
        </w:rPr>
        <w:t xml:space="preserve"> </w:t>
      </w:r>
      <w:r w:rsidRPr="008C11EA">
        <w:rPr>
          <w:sz w:val="28"/>
          <w:szCs w:val="28"/>
        </w:rPr>
        <w:t>покажчики та бюлетені ОУНБ ім. І. Франка «Івано-Франківщина: минуле і сьогодення», «Державне</w:t>
      </w:r>
      <w:r w:rsidRPr="008C11EA">
        <w:rPr>
          <w:sz w:val="28"/>
          <w:szCs w:val="28"/>
          <w:lang w:val="uk-UA"/>
        </w:rPr>
        <w:t xml:space="preserve"> </w:t>
      </w:r>
      <w:r w:rsidRPr="008C11EA">
        <w:rPr>
          <w:sz w:val="28"/>
          <w:szCs w:val="28"/>
        </w:rPr>
        <w:t>будівництво і місцеве</w:t>
      </w:r>
      <w:r w:rsidRPr="008C11EA">
        <w:rPr>
          <w:sz w:val="28"/>
          <w:szCs w:val="28"/>
          <w:lang w:val="uk-UA"/>
        </w:rPr>
        <w:t xml:space="preserve"> </w:t>
      </w:r>
      <w:r w:rsidRPr="008C11EA">
        <w:rPr>
          <w:sz w:val="28"/>
          <w:szCs w:val="28"/>
        </w:rPr>
        <w:t>самоврядування в Україні», «Надходження з питань</w:t>
      </w:r>
      <w:r w:rsidRPr="008C11EA">
        <w:rPr>
          <w:sz w:val="28"/>
          <w:szCs w:val="28"/>
          <w:lang w:val="uk-UA"/>
        </w:rPr>
        <w:t xml:space="preserve"> </w:t>
      </w:r>
      <w:r w:rsidRPr="008C11EA">
        <w:rPr>
          <w:sz w:val="28"/>
          <w:szCs w:val="28"/>
        </w:rPr>
        <w:t>народної</w:t>
      </w:r>
      <w:r w:rsidRPr="008C11EA">
        <w:rPr>
          <w:sz w:val="28"/>
          <w:szCs w:val="28"/>
          <w:lang w:val="uk-UA"/>
        </w:rPr>
        <w:t xml:space="preserve"> </w:t>
      </w:r>
      <w:r w:rsidRPr="008C11EA">
        <w:rPr>
          <w:sz w:val="28"/>
          <w:szCs w:val="28"/>
        </w:rPr>
        <w:t>освіти та загальної</w:t>
      </w:r>
      <w:r w:rsidRPr="008C11EA">
        <w:rPr>
          <w:sz w:val="28"/>
          <w:szCs w:val="28"/>
          <w:lang w:val="uk-UA"/>
        </w:rPr>
        <w:t xml:space="preserve"> </w:t>
      </w:r>
      <w:r w:rsidRPr="008C11EA">
        <w:rPr>
          <w:sz w:val="28"/>
          <w:szCs w:val="28"/>
        </w:rPr>
        <w:t>педагогіки», «Літературне</w:t>
      </w:r>
      <w:r w:rsidRPr="008C11EA">
        <w:rPr>
          <w:sz w:val="28"/>
          <w:szCs w:val="28"/>
          <w:lang w:val="uk-UA"/>
        </w:rPr>
        <w:t xml:space="preserve"> </w:t>
      </w:r>
      <w:r w:rsidRPr="008C11EA">
        <w:rPr>
          <w:sz w:val="28"/>
          <w:szCs w:val="28"/>
        </w:rPr>
        <w:t>Прикарпаття», «Мистецька</w:t>
      </w:r>
      <w:r w:rsidRPr="008C11EA">
        <w:rPr>
          <w:sz w:val="28"/>
          <w:szCs w:val="28"/>
          <w:lang w:val="uk-UA"/>
        </w:rPr>
        <w:t xml:space="preserve"> </w:t>
      </w:r>
      <w:r w:rsidRPr="008C11EA">
        <w:rPr>
          <w:sz w:val="28"/>
          <w:szCs w:val="28"/>
        </w:rPr>
        <w:t>палітра», «Регіональна</w:t>
      </w:r>
      <w:r w:rsidRPr="008C11EA">
        <w:rPr>
          <w:sz w:val="28"/>
          <w:szCs w:val="28"/>
          <w:lang w:val="uk-UA"/>
        </w:rPr>
        <w:t xml:space="preserve"> </w:t>
      </w:r>
      <w:r w:rsidRPr="008C11EA">
        <w:rPr>
          <w:sz w:val="28"/>
          <w:szCs w:val="28"/>
        </w:rPr>
        <w:t>економіка: проблеми і перспективи</w:t>
      </w:r>
      <w:r w:rsidRPr="008C11EA">
        <w:rPr>
          <w:sz w:val="28"/>
          <w:szCs w:val="28"/>
          <w:lang w:val="uk-UA"/>
        </w:rPr>
        <w:t xml:space="preserve"> </w:t>
      </w:r>
      <w:r w:rsidRPr="008C11EA">
        <w:rPr>
          <w:sz w:val="28"/>
          <w:szCs w:val="28"/>
        </w:rPr>
        <w:t>розвитку», «Економіка і організація</w:t>
      </w:r>
      <w:r w:rsidRPr="008C11EA">
        <w:rPr>
          <w:sz w:val="28"/>
          <w:szCs w:val="28"/>
          <w:lang w:val="uk-UA"/>
        </w:rPr>
        <w:t xml:space="preserve"> </w:t>
      </w:r>
      <w:r w:rsidRPr="008C11EA">
        <w:rPr>
          <w:sz w:val="28"/>
          <w:szCs w:val="28"/>
        </w:rPr>
        <w:t>сільського</w:t>
      </w:r>
      <w:r w:rsidRPr="008C11EA">
        <w:rPr>
          <w:sz w:val="28"/>
          <w:szCs w:val="28"/>
          <w:lang w:val="uk-UA"/>
        </w:rPr>
        <w:t xml:space="preserve"> </w:t>
      </w:r>
      <w:r w:rsidRPr="008C11EA">
        <w:rPr>
          <w:sz w:val="28"/>
          <w:szCs w:val="28"/>
        </w:rPr>
        <w:t>господарства», «Бібліотечна справа в Україні та області: досвід, проблеми та перспективи», «Використання</w:t>
      </w:r>
      <w:r w:rsidRPr="008C11EA">
        <w:rPr>
          <w:sz w:val="28"/>
          <w:szCs w:val="28"/>
          <w:lang w:val="uk-UA"/>
        </w:rPr>
        <w:t xml:space="preserve"> </w:t>
      </w:r>
      <w:r w:rsidRPr="008C11EA">
        <w:rPr>
          <w:sz w:val="28"/>
          <w:szCs w:val="28"/>
        </w:rPr>
        <w:t>електронних</w:t>
      </w:r>
      <w:r w:rsidRPr="008C11EA">
        <w:rPr>
          <w:sz w:val="28"/>
          <w:szCs w:val="28"/>
          <w:lang w:val="uk-UA"/>
        </w:rPr>
        <w:t xml:space="preserve"> </w:t>
      </w:r>
      <w:r w:rsidRPr="008C11EA">
        <w:rPr>
          <w:sz w:val="28"/>
          <w:szCs w:val="28"/>
        </w:rPr>
        <w:t>послуг у пенсійному</w:t>
      </w:r>
      <w:r w:rsidRPr="008C11EA">
        <w:rPr>
          <w:sz w:val="28"/>
          <w:szCs w:val="28"/>
          <w:lang w:val="uk-UA"/>
        </w:rPr>
        <w:t xml:space="preserve"> </w:t>
      </w:r>
      <w:r w:rsidRPr="008C11EA">
        <w:rPr>
          <w:sz w:val="28"/>
          <w:szCs w:val="28"/>
        </w:rPr>
        <w:t>забезпеченні</w:t>
      </w:r>
      <w:r w:rsidRPr="008C11EA">
        <w:rPr>
          <w:sz w:val="28"/>
          <w:szCs w:val="28"/>
          <w:lang w:val="uk-UA"/>
        </w:rPr>
        <w:t xml:space="preserve"> </w:t>
      </w:r>
      <w:r w:rsidRPr="008C11EA">
        <w:rPr>
          <w:sz w:val="28"/>
          <w:szCs w:val="28"/>
        </w:rPr>
        <w:t>громадян</w:t>
      </w:r>
      <w:r w:rsidRPr="008C11EA">
        <w:rPr>
          <w:sz w:val="28"/>
          <w:szCs w:val="28"/>
          <w:lang w:val="uk-UA"/>
        </w:rPr>
        <w:t xml:space="preserve"> </w:t>
      </w:r>
      <w:r w:rsidRPr="008C11EA">
        <w:rPr>
          <w:sz w:val="28"/>
          <w:szCs w:val="28"/>
        </w:rPr>
        <w:t>України», «Пам'ятки історії та культури</w:t>
      </w:r>
      <w:r w:rsidRPr="008C11EA">
        <w:rPr>
          <w:sz w:val="28"/>
          <w:szCs w:val="28"/>
          <w:lang w:val="uk-UA"/>
        </w:rPr>
        <w:t xml:space="preserve"> </w:t>
      </w:r>
      <w:r w:rsidRPr="008C11EA">
        <w:rPr>
          <w:sz w:val="28"/>
          <w:szCs w:val="28"/>
        </w:rPr>
        <w:t>Івано-Франківської</w:t>
      </w:r>
      <w:r w:rsidRPr="008C11EA">
        <w:rPr>
          <w:sz w:val="28"/>
          <w:szCs w:val="28"/>
          <w:lang w:val="uk-UA"/>
        </w:rPr>
        <w:t xml:space="preserve"> </w:t>
      </w:r>
      <w:r w:rsidRPr="008C11EA">
        <w:rPr>
          <w:sz w:val="28"/>
          <w:szCs w:val="28"/>
        </w:rPr>
        <w:t>області» та ін.</w:t>
      </w:r>
    </w:p>
    <w:p w:rsidR="008C11EA" w:rsidRPr="008C11EA" w:rsidRDefault="008C11EA" w:rsidP="008C11EA">
      <w:pPr>
        <w:spacing w:after="200" w:line="276" w:lineRule="auto"/>
        <w:jc w:val="both"/>
        <w:rPr>
          <w:sz w:val="28"/>
          <w:szCs w:val="28"/>
          <w:lang w:val="uk-UA"/>
        </w:rPr>
      </w:pPr>
      <w:r w:rsidRPr="008C11EA">
        <w:rPr>
          <w:sz w:val="28"/>
          <w:szCs w:val="28"/>
          <w:lang w:val="uk-UA"/>
        </w:rPr>
        <w:t>ЦРБ видає інформаційний бюлетень «Нові надходження до ЦБС», влаштовуються виставки-перегляди нових надходжень «Новинки у нашій бібліотеці», «Знайомтесь, нові книги», «Тет-а-тет з новою книгою», «Нові книги! Нові друзі».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бібліотеках системи ведеться певна робота по формуванню інформаційної культури користувачів, їхнього вміння продуктивно користуватися ресурсами бібліотеки з метою всебічного збагачення підростаючого покоління використовуючи сучасні напрямки та методи обслуговування: краєзнавство, екологія, естетичне, виробниче, духовне та національно-патріотичне виховання. </w:t>
      </w:r>
    </w:p>
    <w:p w:rsidR="008C11EA" w:rsidRPr="008C11EA" w:rsidRDefault="008C11EA" w:rsidP="008C11EA">
      <w:pPr>
        <w:spacing w:after="200" w:line="276" w:lineRule="auto"/>
        <w:jc w:val="both"/>
        <w:rPr>
          <w:sz w:val="28"/>
          <w:szCs w:val="28"/>
          <w:lang w:val="uk-UA"/>
        </w:rPr>
      </w:pPr>
      <w:r w:rsidRPr="008C11EA">
        <w:rPr>
          <w:sz w:val="28"/>
          <w:szCs w:val="28"/>
          <w:lang w:val="uk-UA"/>
        </w:rPr>
        <w:t>День краєзнавства «Святий вечір в українській родині». В бібліотеці с. Орелець протягом січня місяця діяла книжкова виставка «Дивосвіт різдвяних свят».</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Популяризуючи фольклорні традиції і народні звичаї, бібліотекарі розповіли про українські зимові календарні свята.</w:t>
      </w:r>
    </w:p>
    <w:p w:rsidR="008C11EA" w:rsidRPr="008C11EA" w:rsidRDefault="008C11EA" w:rsidP="008C11EA">
      <w:pPr>
        <w:spacing w:after="200" w:line="276" w:lineRule="auto"/>
        <w:jc w:val="both"/>
        <w:rPr>
          <w:sz w:val="28"/>
          <w:szCs w:val="28"/>
          <w:lang w:val="uk-UA"/>
        </w:rPr>
      </w:pPr>
      <w:r w:rsidRPr="008C11EA">
        <w:rPr>
          <w:sz w:val="28"/>
          <w:szCs w:val="28"/>
          <w:lang w:val="uk-UA"/>
        </w:rPr>
        <w:t>До відзначення Міжнародного дня пам'яток і визначних місць працівники відділу соціокультурного забезпечення користувачів підготували матеріал про пам'ятники Снятина, що стало основою для віртуальної екскурсії «Пам'ятники Снятина».</w:t>
      </w:r>
    </w:p>
    <w:p w:rsidR="008C11EA" w:rsidRPr="008C11EA" w:rsidRDefault="008C11EA" w:rsidP="008C11EA">
      <w:pPr>
        <w:spacing w:after="200" w:line="276" w:lineRule="auto"/>
        <w:jc w:val="both"/>
        <w:rPr>
          <w:sz w:val="28"/>
          <w:szCs w:val="28"/>
          <w:lang w:val="uk-UA"/>
        </w:rPr>
      </w:pPr>
      <w:r w:rsidRPr="008C11EA">
        <w:rPr>
          <w:sz w:val="28"/>
          <w:szCs w:val="28"/>
          <w:lang w:val="uk-UA"/>
        </w:rPr>
        <w:t>До До Всесвітнього дня без тютюну для юнацтва с. Потічок проведено бесіду застереження «В обіймах тютюнового диму».</w:t>
      </w:r>
    </w:p>
    <w:p w:rsidR="008C11EA" w:rsidRPr="008C11EA" w:rsidRDefault="008C11EA" w:rsidP="008C11EA">
      <w:pPr>
        <w:spacing w:after="200" w:line="276" w:lineRule="auto"/>
        <w:jc w:val="both"/>
        <w:rPr>
          <w:sz w:val="28"/>
          <w:szCs w:val="28"/>
          <w:lang w:val="uk-UA"/>
        </w:rPr>
      </w:pPr>
      <w:r w:rsidRPr="008C11EA">
        <w:rPr>
          <w:sz w:val="28"/>
          <w:szCs w:val="28"/>
          <w:lang w:val="uk-UA"/>
        </w:rPr>
        <w:t>До Міжнародного дня боротьби з наркотиками та їх розповсюдженням для молоді та юнацтва с.Русів у бібліотеці проведено урок-застереження «Ілюзія щастя, що веде до біди».</w:t>
      </w:r>
    </w:p>
    <w:p w:rsidR="008C11EA" w:rsidRPr="008C11EA" w:rsidRDefault="008C11EA" w:rsidP="008C11EA">
      <w:pPr>
        <w:spacing w:after="200" w:line="276" w:lineRule="auto"/>
        <w:jc w:val="both"/>
        <w:rPr>
          <w:sz w:val="28"/>
          <w:szCs w:val="28"/>
          <w:lang w:val="uk-UA"/>
        </w:rPr>
      </w:pPr>
      <w:r w:rsidRPr="008C11EA">
        <w:rPr>
          <w:sz w:val="28"/>
          <w:szCs w:val="28"/>
          <w:lang w:val="uk-UA"/>
        </w:rPr>
        <w:t>Формування екологічної культури, громадських відносин людини з природою - важливий напрямок роботи ЦРБ та бібліотек-філій ЦБС. Для широкого кола користувачів проведено:</w:t>
      </w:r>
    </w:p>
    <w:p w:rsidR="008C11EA" w:rsidRPr="008C11EA" w:rsidRDefault="008C11EA" w:rsidP="008C11EA">
      <w:pPr>
        <w:spacing w:after="200" w:line="276" w:lineRule="auto"/>
        <w:jc w:val="both"/>
        <w:rPr>
          <w:sz w:val="28"/>
          <w:szCs w:val="28"/>
        </w:rPr>
      </w:pPr>
      <w:r w:rsidRPr="008C11EA">
        <w:rPr>
          <w:sz w:val="28"/>
          <w:szCs w:val="28"/>
          <w:lang w:val="uk-UA"/>
        </w:rPr>
        <w:t xml:space="preserve">Вовчківська книгозбірня в рамках збереження довкілля запрошувала всіх бажаючих взяти участь в Еко-Акції «Збережімо нашу Землю - для нащадків» (прибирання вулиць, майданчиків, прибережних водойм). </w:t>
      </w:r>
      <w:r w:rsidRPr="008C11EA">
        <w:rPr>
          <w:sz w:val="28"/>
          <w:szCs w:val="28"/>
        </w:rPr>
        <w:t>До</w:t>
      </w:r>
      <w:r w:rsidRPr="008C11EA">
        <w:rPr>
          <w:sz w:val="28"/>
          <w:szCs w:val="28"/>
          <w:lang w:val="uk-UA"/>
        </w:rPr>
        <w:t xml:space="preserve"> </w:t>
      </w:r>
      <w:r w:rsidRPr="008C11EA">
        <w:rPr>
          <w:sz w:val="28"/>
          <w:szCs w:val="28"/>
        </w:rPr>
        <w:t>бібліотечної</w:t>
      </w:r>
      <w:r w:rsidRPr="008C11EA">
        <w:rPr>
          <w:sz w:val="28"/>
          <w:szCs w:val="28"/>
          <w:lang w:val="uk-UA"/>
        </w:rPr>
        <w:t xml:space="preserve"> </w:t>
      </w:r>
      <w:r w:rsidRPr="008C11EA">
        <w:rPr>
          <w:sz w:val="28"/>
          <w:szCs w:val="28"/>
        </w:rPr>
        <w:t>Еко-акції</w:t>
      </w:r>
      <w:r w:rsidRPr="008C11EA">
        <w:rPr>
          <w:sz w:val="28"/>
          <w:szCs w:val="28"/>
          <w:lang w:val="uk-UA"/>
        </w:rPr>
        <w:t xml:space="preserve"> </w:t>
      </w:r>
      <w:r w:rsidRPr="008C11EA">
        <w:rPr>
          <w:sz w:val="28"/>
          <w:szCs w:val="28"/>
        </w:rPr>
        <w:t>долучились: староста В.В. Чернявський, бібліотекарі, директор СБК Галина Библюк.</w:t>
      </w:r>
    </w:p>
    <w:p w:rsidR="008C11EA" w:rsidRPr="008C11EA" w:rsidRDefault="008C11EA" w:rsidP="008C11EA">
      <w:pPr>
        <w:spacing w:after="200" w:line="276" w:lineRule="auto"/>
        <w:jc w:val="both"/>
        <w:rPr>
          <w:sz w:val="28"/>
          <w:szCs w:val="28"/>
          <w:lang w:val="uk-UA"/>
        </w:rPr>
      </w:pPr>
      <w:r w:rsidRPr="008C11EA">
        <w:rPr>
          <w:sz w:val="28"/>
          <w:szCs w:val="28"/>
        </w:rPr>
        <w:t>Щоб</w:t>
      </w:r>
      <w:r w:rsidRPr="008C11EA">
        <w:rPr>
          <w:sz w:val="28"/>
          <w:szCs w:val="28"/>
          <w:lang w:val="uk-UA"/>
        </w:rPr>
        <w:t xml:space="preserve"> привернути </w:t>
      </w:r>
      <w:r w:rsidRPr="008C11EA">
        <w:rPr>
          <w:sz w:val="28"/>
          <w:szCs w:val="28"/>
        </w:rPr>
        <w:t>увагу</w:t>
      </w:r>
      <w:r w:rsidRPr="008C11EA">
        <w:rPr>
          <w:sz w:val="28"/>
          <w:szCs w:val="28"/>
          <w:lang w:val="uk-UA"/>
        </w:rPr>
        <w:t xml:space="preserve"> </w:t>
      </w:r>
      <w:r w:rsidRPr="008C11EA">
        <w:rPr>
          <w:sz w:val="28"/>
          <w:szCs w:val="28"/>
        </w:rPr>
        <w:t>молоді до проблем екології</w:t>
      </w:r>
      <w:r w:rsidRPr="008C11EA">
        <w:rPr>
          <w:sz w:val="28"/>
          <w:szCs w:val="28"/>
          <w:lang w:val="uk-UA"/>
        </w:rPr>
        <w:t>,</w:t>
      </w:r>
      <w:r w:rsidRPr="008C11EA">
        <w:rPr>
          <w:sz w:val="28"/>
          <w:szCs w:val="28"/>
        </w:rPr>
        <w:t xml:space="preserve"> у бібліотеці</w:t>
      </w:r>
      <w:r w:rsidRPr="008C11EA">
        <w:rPr>
          <w:sz w:val="28"/>
          <w:szCs w:val="28"/>
          <w:lang w:val="uk-UA"/>
        </w:rPr>
        <w:t xml:space="preserve"> </w:t>
      </w:r>
      <w:r w:rsidRPr="008C11EA">
        <w:rPr>
          <w:sz w:val="28"/>
          <w:szCs w:val="28"/>
        </w:rPr>
        <w:t>с.Потічок</w:t>
      </w:r>
      <w:r w:rsidRPr="008C11EA">
        <w:rPr>
          <w:sz w:val="28"/>
          <w:szCs w:val="28"/>
          <w:lang w:val="uk-UA"/>
        </w:rPr>
        <w:t xml:space="preserve"> </w:t>
      </w:r>
      <w:r w:rsidRPr="008C11EA">
        <w:rPr>
          <w:sz w:val="28"/>
          <w:szCs w:val="28"/>
        </w:rPr>
        <w:t>пройшов</w:t>
      </w:r>
      <w:r w:rsidRPr="008C11EA">
        <w:rPr>
          <w:sz w:val="28"/>
          <w:szCs w:val="28"/>
          <w:lang w:val="uk-UA"/>
        </w:rPr>
        <w:t xml:space="preserve"> </w:t>
      </w:r>
      <w:r w:rsidRPr="008C11EA">
        <w:rPr>
          <w:sz w:val="28"/>
          <w:szCs w:val="28"/>
        </w:rPr>
        <w:t>екологічний</w:t>
      </w:r>
      <w:r w:rsidRPr="008C11EA">
        <w:rPr>
          <w:sz w:val="28"/>
          <w:szCs w:val="28"/>
          <w:lang w:val="uk-UA"/>
        </w:rPr>
        <w:t xml:space="preserve"> </w:t>
      </w:r>
      <w:r w:rsidRPr="008C11EA">
        <w:rPr>
          <w:sz w:val="28"/>
          <w:szCs w:val="28"/>
        </w:rPr>
        <w:t>тиждень «Екологія краю – екологія</w:t>
      </w:r>
      <w:r w:rsidRPr="008C11EA">
        <w:rPr>
          <w:sz w:val="28"/>
          <w:szCs w:val="28"/>
          <w:lang w:val="uk-UA"/>
        </w:rPr>
        <w:t xml:space="preserve"> </w:t>
      </w:r>
      <w:r w:rsidRPr="008C11EA">
        <w:rPr>
          <w:sz w:val="28"/>
          <w:szCs w:val="28"/>
        </w:rPr>
        <w:t>душі».</w:t>
      </w:r>
      <w:r w:rsidRPr="008C11EA">
        <w:rPr>
          <w:sz w:val="28"/>
          <w:szCs w:val="28"/>
          <w:lang w:val="uk-UA"/>
        </w:rPr>
        <w:t xml:space="preserve"> Бібліотека-філія с.Потічок є активним учасником щорічної Всеукраїнської акції «За чисте довкілля».</w:t>
      </w:r>
    </w:p>
    <w:p w:rsidR="008C11EA" w:rsidRPr="008C11EA" w:rsidRDefault="008C11EA" w:rsidP="008C11EA">
      <w:pPr>
        <w:spacing w:after="200" w:line="276" w:lineRule="auto"/>
        <w:jc w:val="both"/>
        <w:rPr>
          <w:sz w:val="28"/>
          <w:szCs w:val="28"/>
          <w:lang w:val="uk-UA"/>
        </w:rPr>
      </w:pPr>
      <w:r w:rsidRPr="008C11EA">
        <w:rPr>
          <w:sz w:val="28"/>
          <w:szCs w:val="28"/>
          <w:lang w:val="uk-UA"/>
        </w:rPr>
        <w:t>Із закликом до всіх свідомих снятинчан не сприяти знищенню першоцвітів на теренах Снятинщини, зривати чи купувати їх з рук продавців – браконьєрів звернулась бібліотекар юнацького абонементу презентувавши відеоролик «В твоїх руках тендітний світ Землі» та розгорнутою бібліотечною виставкою «Первоцвіти просять захисту».</w:t>
      </w:r>
    </w:p>
    <w:p w:rsidR="008C11EA" w:rsidRPr="008C11EA" w:rsidRDefault="008C11EA" w:rsidP="008C11EA">
      <w:pPr>
        <w:spacing w:after="200" w:line="276" w:lineRule="auto"/>
        <w:jc w:val="both"/>
        <w:rPr>
          <w:sz w:val="28"/>
          <w:szCs w:val="28"/>
          <w:lang w:val="uk-UA"/>
        </w:rPr>
      </w:pPr>
      <w:r w:rsidRPr="008C11EA">
        <w:rPr>
          <w:sz w:val="28"/>
          <w:szCs w:val="28"/>
          <w:lang w:val="uk-UA"/>
        </w:rPr>
        <w:t>Завідувач бібліотеки-філії с.Завалля провів віртуальну подорож до унікального місця - Чорноморського біосферного заповідника.</w:t>
      </w:r>
    </w:p>
    <w:p w:rsidR="008C11EA" w:rsidRPr="008C11EA" w:rsidRDefault="008C11EA" w:rsidP="008C11EA">
      <w:pPr>
        <w:spacing w:after="200" w:line="276" w:lineRule="auto"/>
        <w:jc w:val="both"/>
        <w:rPr>
          <w:sz w:val="28"/>
          <w:szCs w:val="28"/>
          <w:lang w:val="uk-UA"/>
        </w:rPr>
      </w:pPr>
      <w:r w:rsidRPr="008C11EA">
        <w:rPr>
          <w:sz w:val="28"/>
          <w:szCs w:val="28"/>
          <w:lang w:val="uk-UA"/>
        </w:rPr>
        <w:t>Бібліотекарем бібліотеки-філії с.Залуччя Долішнє з метою поліпшення екології, 22 березня, проведено природоохоронна акція «Чистий берег - чиста вода», але у зв'язку з карантином участь у акції прийняли тільки 4 людей.</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35-ої річниці Чорнобильської катастрофи у бібліотеці с.Новоселиця було створено бібліотечну виставку «Залишиться у пам'яті у нас, як вічна рана, цей </w:t>
      </w:r>
      <w:r w:rsidRPr="008C11EA">
        <w:rPr>
          <w:sz w:val="28"/>
          <w:szCs w:val="28"/>
          <w:lang w:val="uk-UA"/>
        </w:rPr>
        <w:lastRenderedPageBreak/>
        <w:t>страшний Чорнобиль», де користувачі мали можливість ознайомитися із історичними матеріалами про трагедію.</w:t>
      </w:r>
    </w:p>
    <w:p w:rsidR="008C11EA" w:rsidRPr="008C11EA" w:rsidRDefault="008C11EA" w:rsidP="008C11EA">
      <w:pPr>
        <w:spacing w:after="200" w:line="276" w:lineRule="auto"/>
        <w:jc w:val="both"/>
        <w:rPr>
          <w:sz w:val="28"/>
          <w:szCs w:val="28"/>
          <w:lang w:val="uk-UA"/>
        </w:rPr>
      </w:pPr>
      <w:r w:rsidRPr="008C11EA">
        <w:rPr>
          <w:sz w:val="28"/>
          <w:szCs w:val="28"/>
          <w:lang w:val="uk-UA"/>
        </w:rPr>
        <w:t>Година реквієм «Чорна трагедія на кольоровій землі» відбулась в с.Задубрівці. На заході були присутні учні п'ятого класу. Масовий захід організували та провели працівники бібліотеки та вчитель географії Ткачук Любов.</w:t>
      </w:r>
    </w:p>
    <w:p w:rsidR="008C11EA" w:rsidRPr="008C11EA" w:rsidRDefault="008C11EA" w:rsidP="008C11EA">
      <w:pPr>
        <w:spacing w:after="200" w:line="276" w:lineRule="auto"/>
        <w:jc w:val="both"/>
        <w:rPr>
          <w:sz w:val="28"/>
          <w:szCs w:val="28"/>
          <w:lang w:val="uk-UA"/>
        </w:rPr>
      </w:pPr>
      <w:r w:rsidRPr="008C11EA">
        <w:rPr>
          <w:sz w:val="28"/>
          <w:szCs w:val="28"/>
        </w:rPr>
        <w:t>6 серпня</w:t>
      </w:r>
      <w:r w:rsidRPr="008C11EA">
        <w:rPr>
          <w:sz w:val="28"/>
          <w:szCs w:val="28"/>
          <w:lang w:val="uk-UA"/>
        </w:rPr>
        <w:t xml:space="preserve"> </w:t>
      </w:r>
      <w:r w:rsidRPr="008C11EA">
        <w:rPr>
          <w:sz w:val="28"/>
          <w:szCs w:val="28"/>
        </w:rPr>
        <w:t>Всесвітній день боротьби за заборону</w:t>
      </w:r>
      <w:r w:rsidRPr="008C11EA">
        <w:rPr>
          <w:sz w:val="28"/>
          <w:szCs w:val="28"/>
          <w:lang w:val="uk-UA"/>
        </w:rPr>
        <w:t xml:space="preserve"> </w:t>
      </w:r>
      <w:r w:rsidRPr="008C11EA">
        <w:rPr>
          <w:sz w:val="28"/>
          <w:szCs w:val="28"/>
        </w:rPr>
        <w:t>ядерної</w:t>
      </w:r>
      <w:r w:rsidRPr="008C11EA">
        <w:rPr>
          <w:sz w:val="28"/>
          <w:szCs w:val="28"/>
          <w:lang w:val="uk-UA"/>
        </w:rPr>
        <w:t xml:space="preserve"> </w:t>
      </w:r>
      <w:r w:rsidRPr="008C11EA">
        <w:rPr>
          <w:sz w:val="28"/>
          <w:szCs w:val="28"/>
        </w:rPr>
        <w:t>зброї (День Хіросіми)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Працівники відділу соціокультурного забезпечення користувачів підготували </w:t>
      </w:r>
      <w:r w:rsidRPr="008C11EA">
        <w:rPr>
          <w:b/>
          <w:i/>
          <w:sz w:val="28"/>
          <w:szCs w:val="28"/>
          <w:lang w:val="uk-UA"/>
        </w:rPr>
        <w:t>експрес-інформацію «Світ без ядерної зброї»</w:t>
      </w:r>
      <w:r w:rsidRPr="008C11EA">
        <w:rPr>
          <w:sz w:val="28"/>
          <w:szCs w:val="28"/>
          <w:lang w:val="uk-UA"/>
        </w:rPr>
        <w:t xml:space="preserve"> та вийшли на вулиці міста, щоб проінформувати громадян. </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sz w:val="28"/>
          <w:szCs w:val="28"/>
          <w:lang w:val="uk-UA"/>
        </w:rPr>
      </w:pPr>
      <w:r w:rsidRPr="008C11EA">
        <w:rPr>
          <w:sz w:val="28"/>
          <w:szCs w:val="28"/>
          <w:lang w:val="uk-UA"/>
        </w:rPr>
        <w:t xml:space="preserve">До 70-літнього ювілею з дня народження журналіста, редактора, поета, прозаїка, громадського діяча, Члена Національної Спілки журналістів України – </w:t>
      </w:r>
      <w:r w:rsidRPr="008C11EA">
        <w:rPr>
          <w:b/>
          <w:sz w:val="28"/>
          <w:szCs w:val="28"/>
          <w:lang w:val="uk-UA"/>
        </w:rPr>
        <w:t xml:space="preserve">Івана Олексійовича Грекуляка.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 краєзнавчому відділі Снятинської ЦБ діяла </w:t>
      </w:r>
      <w:r w:rsidRPr="008C11EA">
        <w:rPr>
          <w:b/>
          <w:i/>
          <w:sz w:val="28"/>
          <w:szCs w:val="28"/>
          <w:lang w:val="uk-UA"/>
        </w:rPr>
        <w:t>книжкова виставка «На калині мене мати колихала»,</w:t>
      </w:r>
      <w:r w:rsidRPr="008C11EA">
        <w:rPr>
          <w:sz w:val="28"/>
          <w:szCs w:val="28"/>
          <w:lang w:val="uk-UA"/>
        </w:rPr>
        <w:t xml:space="preserve"> присвячена творчості цієї неординарної людини, людини-свята та розроблено </w:t>
      </w:r>
      <w:r w:rsidRPr="008C11EA">
        <w:rPr>
          <w:b/>
          <w:i/>
          <w:sz w:val="28"/>
          <w:szCs w:val="28"/>
          <w:lang w:val="uk-UA"/>
        </w:rPr>
        <w:t>інформаційну довідку «Празник моєї душі».</w:t>
      </w:r>
      <w:r w:rsidRPr="008C11EA">
        <w:rPr>
          <w:sz w:val="28"/>
          <w:szCs w:val="28"/>
          <w:lang w:val="uk-UA"/>
        </w:rPr>
        <w:t xml:space="preserve"> Дана експозиція покликана ознайомити читача із життєвим та творчим шляхом літератора.</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Серпень в українських традиціях завжди був місяцем збору урожаю, тому і свята, які випадають на цей місяць, мають дуже смачні та духмяні звичаї. Три серпневі Спаси мають водночас релігійний та язичницький початок і пов'язані із Спасителем Ісусом Христом, який вірив, що кожна людина сильна, аби не спокуситися на гріх і бути врятованою. В рамках </w:t>
      </w:r>
      <w:r w:rsidRPr="008C11EA">
        <w:rPr>
          <w:b/>
          <w:i/>
          <w:sz w:val="28"/>
          <w:szCs w:val="28"/>
          <w:lang w:val="uk-UA"/>
        </w:rPr>
        <w:t>дня краєзнавства «Серпень по землі іде, свята за собою веде»</w:t>
      </w:r>
      <w:r w:rsidRPr="008C11EA">
        <w:rPr>
          <w:sz w:val="28"/>
          <w:szCs w:val="28"/>
          <w:lang w:val="uk-UA"/>
        </w:rPr>
        <w:t xml:space="preserve"> зі сторінками «</w:t>
      </w:r>
      <w:r w:rsidRPr="008C11EA">
        <w:rPr>
          <w:b/>
          <w:i/>
          <w:sz w:val="28"/>
          <w:szCs w:val="28"/>
          <w:lang w:val="uk-UA"/>
        </w:rPr>
        <w:t>Свято Спаса святкуємо – радість всім даруємо», народознавчого ретро-екскурсу «Як наші предки вшановували Спасівські свята», «Смачні посиденьки: дегустація фруктового врожаю та смачна випічка від наших господинь»</w:t>
      </w:r>
      <w:r w:rsidRPr="008C11EA">
        <w:rPr>
          <w:sz w:val="28"/>
          <w:szCs w:val="28"/>
          <w:lang w:val="uk-UA"/>
        </w:rPr>
        <w:t xml:space="preserve"> в книжковій оселіс.Вовчківці представили </w:t>
      </w:r>
      <w:r w:rsidRPr="008C11EA">
        <w:rPr>
          <w:b/>
          <w:i/>
          <w:sz w:val="28"/>
          <w:szCs w:val="28"/>
          <w:lang w:val="uk-UA"/>
        </w:rPr>
        <w:t>книжкову виставку-екібану «Цілющі джерела українських традицій»,</w:t>
      </w:r>
      <w:r w:rsidRPr="008C11EA">
        <w:rPr>
          <w:sz w:val="28"/>
          <w:szCs w:val="28"/>
          <w:lang w:val="uk-UA"/>
        </w:rPr>
        <w:t xml:space="preserve"> на якій експонувалася  література з розповідями про походження і святкування трьох Спасів, спасівські букети і кошики з освяченими дарами природи. Юні користувачі взяли активну участь у </w:t>
      </w:r>
      <w:r w:rsidRPr="008C11EA">
        <w:rPr>
          <w:b/>
          <w:i/>
          <w:sz w:val="28"/>
          <w:szCs w:val="28"/>
          <w:lang w:val="uk-UA"/>
        </w:rPr>
        <w:t>майстер-класі з складання букетів та вікторині «Як ти знаєш звичаї та традиції рідного краю».</w:t>
      </w:r>
      <w:r w:rsidRPr="008C11EA">
        <w:rPr>
          <w:sz w:val="28"/>
          <w:szCs w:val="28"/>
          <w:lang w:val="uk-UA"/>
        </w:rPr>
        <w:t xml:space="preserve"> Учасники пригощалися печеними смаколиками з маком і медом, яблуками, грушками, виноградом під задушевне виконання «Віночка українських пісень від ансамблю «Надія».</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 xml:space="preserve">14 серпня у Орелецькій книгозбірні у співпраці з клубом відбувся </w:t>
      </w:r>
      <w:r w:rsidRPr="008C11EA">
        <w:rPr>
          <w:b/>
          <w:i/>
          <w:sz w:val="28"/>
          <w:szCs w:val="28"/>
          <w:lang w:val="uk-UA"/>
        </w:rPr>
        <w:t>серпневий етнодень «Свято Спаса святкуємо, всім радість даруємо»</w:t>
      </w:r>
      <w:r w:rsidRPr="008C11EA">
        <w:rPr>
          <w:sz w:val="28"/>
          <w:szCs w:val="28"/>
          <w:lang w:val="uk-UA"/>
        </w:rPr>
        <w:t xml:space="preserve"> у рамках </w:t>
      </w:r>
      <w:r w:rsidRPr="008C11EA">
        <w:rPr>
          <w:b/>
          <w:i/>
          <w:sz w:val="28"/>
          <w:szCs w:val="28"/>
          <w:lang w:val="uk-UA"/>
        </w:rPr>
        <w:t>циклу заходів «У звичаях традиціях народу ти душу свого краю впізнавай»</w:t>
      </w:r>
      <w:r w:rsidRPr="008C11EA">
        <w:rPr>
          <w:sz w:val="28"/>
          <w:szCs w:val="28"/>
          <w:lang w:val="uk-UA"/>
        </w:rPr>
        <w:t xml:space="preserve"> спрямоване на збереження національних традицій.</w:t>
      </w:r>
    </w:p>
    <w:p w:rsidR="008C11EA" w:rsidRPr="008C11EA" w:rsidRDefault="008C11EA" w:rsidP="008C11EA">
      <w:pPr>
        <w:spacing w:after="200" w:line="276" w:lineRule="auto"/>
        <w:jc w:val="both"/>
        <w:rPr>
          <w:sz w:val="28"/>
          <w:szCs w:val="28"/>
          <w:lang w:val="uk-UA"/>
        </w:rPr>
      </w:pPr>
      <w:r w:rsidRPr="008C11EA">
        <w:rPr>
          <w:sz w:val="28"/>
          <w:szCs w:val="28"/>
          <w:lang w:val="uk-UA"/>
        </w:rPr>
        <w:t>Цього дня до бібліотеки були запрошені учасники ансамблю «Орелецька рута». Для відвідувачів заходу зав. бібліотекою підготувала обрядові страви, пиріжки з маком, запашний мед принесла Ганна Дудчук з власної пасіки та букет з запашних квітів та маку які були освячені в церкві.</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b/>
          <w:i/>
          <w:sz w:val="28"/>
          <w:szCs w:val="28"/>
          <w:lang w:val="uk-UA"/>
        </w:rPr>
        <w:t>З народного календаря «Українські традиції - свято Маковея».</w:t>
      </w:r>
      <w:r w:rsidRPr="008C11EA">
        <w:rPr>
          <w:sz w:val="28"/>
          <w:szCs w:val="28"/>
          <w:lang w:val="uk-UA"/>
        </w:rPr>
        <w:t xml:space="preserve"> Працівники відділу соціокультурного забезпечення користувачів з нагоди величного свята підібрали цікаву інформацію для своїх інтернет користувачів.</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Розвиваючи інтерес читачів до народознавчої тематики, працівник Тучапської бібліотеки - філії оформила </w:t>
      </w:r>
      <w:r w:rsidRPr="008C11EA">
        <w:rPr>
          <w:b/>
          <w:i/>
          <w:sz w:val="28"/>
          <w:szCs w:val="28"/>
          <w:lang w:val="uk-UA"/>
        </w:rPr>
        <w:t xml:space="preserve">яскраву виставку-інсталяцію «Яблучний Спас вітає нас». </w:t>
      </w:r>
      <w:r w:rsidRPr="008C11EA">
        <w:rPr>
          <w:sz w:val="28"/>
          <w:szCs w:val="28"/>
          <w:lang w:val="uk-UA"/>
        </w:rPr>
        <w:t>Ознайомила читачів з традиціями та обрядами святкування цього чудового свята, а також спільно оформили кошик з дарами природи і охоче ними поласували.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Бібліотекою с.Підвисоке підготовлено </w:t>
      </w:r>
      <w:r w:rsidRPr="008C11EA">
        <w:rPr>
          <w:b/>
          <w:i/>
          <w:sz w:val="28"/>
          <w:szCs w:val="28"/>
          <w:lang w:val="uk-UA"/>
        </w:rPr>
        <w:t xml:space="preserve">книжкову виставку «Щедрий Яблучний Спас». </w:t>
      </w:r>
      <w:r w:rsidRPr="008C11EA">
        <w:rPr>
          <w:sz w:val="28"/>
          <w:szCs w:val="28"/>
          <w:lang w:val="uk-UA"/>
        </w:rPr>
        <w:t>Представлені на виставці видання допомагають відвідувачам бібліотеки дізнатися про віковічні традиції українського народу, різні назви свята його історію, народні прикмети. Доповнили виставку гостині літа.</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Орелецька книгозбірня для користувачів, учасників ансамблю «Надія», провела </w:t>
      </w:r>
      <w:r w:rsidRPr="008C11EA">
        <w:rPr>
          <w:b/>
          <w:i/>
          <w:sz w:val="28"/>
          <w:szCs w:val="28"/>
          <w:lang w:val="uk-UA"/>
        </w:rPr>
        <w:t>виробниче рандеву «Літо в банку закрути, нехай чекає до зими».</w:t>
      </w:r>
      <w:r w:rsidRPr="008C11EA">
        <w:rPr>
          <w:sz w:val="28"/>
          <w:szCs w:val="28"/>
          <w:lang w:val="uk-UA"/>
        </w:rPr>
        <w:t xml:space="preserve"> Учасники мали змогу переглянути </w:t>
      </w:r>
      <w:r w:rsidRPr="008C11EA">
        <w:rPr>
          <w:b/>
          <w:i/>
          <w:sz w:val="28"/>
          <w:szCs w:val="28"/>
          <w:lang w:val="uk-UA"/>
        </w:rPr>
        <w:t>книжкову виставку - консервацію «Я-фанатка закруток!»</w:t>
      </w:r>
      <w:r w:rsidRPr="008C11EA">
        <w:rPr>
          <w:sz w:val="28"/>
          <w:szCs w:val="28"/>
          <w:lang w:val="uk-UA"/>
        </w:rPr>
        <w:t xml:space="preserve"> А допомогли в цьому господині ансамблю, які принесли на захід свої закрутки, та поділилися секретом приготування різноманітних салатів, джемів, компотів . Вони не приховували що є фанатками закруток. Учасниці заходу розповідали про свої рецепти перевірені роками. Завідуюча бібліотекою провела </w:t>
      </w:r>
      <w:r w:rsidRPr="008C11EA">
        <w:rPr>
          <w:b/>
          <w:i/>
          <w:sz w:val="28"/>
          <w:szCs w:val="28"/>
          <w:lang w:val="uk-UA"/>
        </w:rPr>
        <w:t>огляд цікавої газети «Секрети господині»,</w:t>
      </w:r>
      <w:r w:rsidRPr="008C11EA">
        <w:rPr>
          <w:sz w:val="28"/>
          <w:szCs w:val="28"/>
          <w:lang w:val="uk-UA"/>
        </w:rPr>
        <w:t xml:space="preserve"> яка в бібліотеці користується великою популярністю, хай вам ця газета буде доречною в сезон закруток. На завершення заходу було проведено дегустацію закруток.</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Протягом січня місяця в читальному залі районної бібліотеки діяла книжкова виставка історичної літератури «Шлях до незалежності» присвячена 30-річчю відновлення незалежності України. В її рамках було розгорнуто книжкову презентацію присвячену Дню Соборності України «Великий день єднання».</w:t>
      </w:r>
    </w:p>
    <w:p w:rsidR="008C11EA" w:rsidRPr="008C11EA" w:rsidRDefault="008C11EA" w:rsidP="008C11EA">
      <w:pPr>
        <w:spacing w:after="200" w:line="276" w:lineRule="auto"/>
        <w:jc w:val="both"/>
        <w:rPr>
          <w:sz w:val="28"/>
          <w:szCs w:val="28"/>
          <w:lang w:val="uk-UA"/>
        </w:rPr>
      </w:pPr>
      <w:r w:rsidRPr="008C11EA">
        <w:rPr>
          <w:sz w:val="28"/>
          <w:szCs w:val="28"/>
          <w:lang w:val="uk-UA"/>
        </w:rPr>
        <w:t>Белелуйська бібліотека провела творчий онлайнквест «Ми не різні! Ми своєрідні! Ми українці! Ми єдині!».</w:t>
      </w:r>
    </w:p>
    <w:p w:rsidR="008C11EA" w:rsidRPr="008C11EA" w:rsidRDefault="008C11EA" w:rsidP="008C11EA">
      <w:pPr>
        <w:spacing w:after="200" w:line="276" w:lineRule="auto"/>
        <w:jc w:val="both"/>
        <w:rPr>
          <w:sz w:val="28"/>
          <w:szCs w:val="28"/>
          <w:lang w:val="uk-UA"/>
        </w:rPr>
      </w:pPr>
      <w:r w:rsidRPr="008C11EA">
        <w:rPr>
          <w:sz w:val="28"/>
          <w:szCs w:val="28"/>
          <w:lang w:val="uk-UA"/>
        </w:rPr>
        <w:t>Щоб виховувати повагу до історичного минулого своєї країни, до борців за незалежність Батьківщини працівником юнацького абонементу розроблено патріотична програму «Герої не вмирають, коли їх пам’ятають». Одним із фрагментів програми є День пам’яті битви під Крутами, якій приурочено виставку-реквієм «Нам не забути славу Крут». У бібліотеці с.Тулова діяла тематична виставка-реквієм «Пам'ятаємо про героїв Крут» та проведена хвилина пам'яті «Ніколи Україні не забути цих юних душ нескорений політ», де відбулася презентація книги К. Тур-Коновалова «Крути 1918».</w:t>
      </w:r>
    </w:p>
    <w:p w:rsidR="008C11EA" w:rsidRPr="008C11EA" w:rsidRDefault="008C11EA" w:rsidP="008C11EA">
      <w:pPr>
        <w:spacing w:after="200" w:line="276" w:lineRule="auto"/>
        <w:jc w:val="both"/>
        <w:rPr>
          <w:sz w:val="28"/>
          <w:szCs w:val="28"/>
          <w:lang w:val="uk-UA"/>
        </w:rPr>
      </w:pPr>
      <w:r w:rsidRPr="008C11EA">
        <w:rPr>
          <w:sz w:val="28"/>
          <w:szCs w:val="28"/>
          <w:lang w:val="uk-UA"/>
        </w:rPr>
        <w:t>І з метою вшанування подвигу учасників Революції  Гідності та увічнення пам’яті Героїв Небесної Сотні бібліофахівець села Прутівка підготувала годину-спомин на тему «Помолися за мене, рідненька, бо тепер я у сотні, у Бога».</w:t>
      </w:r>
    </w:p>
    <w:p w:rsidR="008C11EA" w:rsidRPr="008C11EA" w:rsidRDefault="008C11EA" w:rsidP="008C11EA">
      <w:pPr>
        <w:spacing w:after="200" w:line="276" w:lineRule="auto"/>
        <w:jc w:val="both"/>
        <w:rPr>
          <w:sz w:val="28"/>
          <w:szCs w:val="28"/>
          <w:lang w:val="uk-UA"/>
        </w:rPr>
      </w:pPr>
      <w:r w:rsidRPr="008C11EA">
        <w:rPr>
          <w:sz w:val="28"/>
          <w:szCs w:val="28"/>
          <w:lang w:val="uk-UA"/>
        </w:rPr>
        <w:t>Вшановуючи подвиг Героїв Небесної Сотні, які в Києві на Майдані віддали своє життя за те, щоб ми були вільними та мали гідну державу, завідувачем бібліотекою-філією с.Красноставці була проведена літературна година пам’яті «Небесна Сотня в пам'яті назавжди», організована онлайн виставка фотографій «Майдан очима наших односельчан».</w:t>
      </w:r>
    </w:p>
    <w:p w:rsidR="008C11EA" w:rsidRPr="008C11EA" w:rsidRDefault="008C11EA" w:rsidP="008C11EA">
      <w:pPr>
        <w:spacing w:after="200" w:line="276" w:lineRule="auto"/>
        <w:jc w:val="both"/>
        <w:rPr>
          <w:sz w:val="28"/>
          <w:szCs w:val="28"/>
          <w:lang w:val="uk-UA"/>
        </w:rPr>
      </w:pPr>
      <w:r w:rsidRPr="008C11EA">
        <w:rPr>
          <w:sz w:val="28"/>
          <w:szCs w:val="28"/>
          <w:lang w:val="uk-UA"/>
        </w:rPr>
        <w:t>В день пам’яті Героїв Небесної Сотні бібліотекарем с.Княже в мережі Фейсбук було презентовано віртуальну виставку «Герої сьогодення – Небесна Сотня».</w:t>
      </w:r>
    </w:p>
    <w:p w:rsidR="008C11EA" w:rsidRPr="008C11EA" w:rsidRDefault="008C11EA" w:rsidP="008C11EA">
      <w:pPr>
        <w:spacing w:after="200" w:line="276" w:lineRule="auto"/>
        <w:jc w:val="both"/>
        <w:rPr>
          <w:sz w:val="28"/>
          <w:szCs w:val="28"/>
          <w:lang w:val="uk-UA"/>
        </w:rPr>
      </w:pPr>
      <w:r w:rsidRPr="008C11EA">
        <w:rPr>
          <w:sz w:val="28"/>
          <w:szCs w:val="28"/>
          <w:lang w:val="uk-UA"/>
        </w:rPr>
        <w:t>Завідуючий бібліотекою-філією с.Красноставці на своїй інтернет сторінці висвітлив інформацію про війну в Афганістані. Бібліотека с.Підвисоке презентувала вахту пам'яті «Афганістан – моя кривава рано», віддавши шану всім воїнам-афганцям, зокрема односельцям.</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Друга світова війна, Велика Вітчизняна війна...Страшна війна 20 століття, пекуча рана, яка болить досі чи не в кожній родині в Україні. День пам᾽яті та примирення - сумна і одночасно важлива дата, яка має нагадати всім нам про необхідність збереження миру на планеті та недопустимість війни. Бібліотекаркою бібліотеки №1 м.Снятин був проведений вечір-реквієм «Подвиг… Перемога… Пам᾽ять…». Захід розпочався панахидою за загиблими у Другій світовій війні, яку відслужив священик біля Пам’ятної могили, а у </w:t>
      </w:r>
      <w:r w:rsidRPr="008C11EA">
        <w:rPr>
          <w:sz w:val="28"/>
          <w:szCs w:val="28"/>
          <w:lang w:val="uk-UA"/>
        </w:rPr>
        <w:lastRenderedPageBreak/>
        <w:t>приміщенні бібліотеки діяла книжкова виставка-пам᾽ять «Йшли у бій – ввійшли в безсмертя».</w:t>
      </w:r>
    </w:p>
    <w:p w:rsidR="008C11EA" w:rsidRPr="008C11EA" w:rsidRDefault="008C11EA" w:rsidP="008C11EA">
      <w:pPr>
        <w:spacing w:after="200" w:line="276" w:lineRule="auto"/>
        <w:jc w:val="both"/>
        <w:rPr>
          <w:sz w:val="28"/>
          <w:szCs w:val="28"/>
          <w:lang w:val="uk-UA"/>
        </w:rPr>
      </w:pPr>
      <w:r w:rsidRPr="008C11EA">
        <w:rPr>
          <w:sz w:val="28"/>
          <w:szCs w:val="28"/>
          <w:lang w:val="uk-UA"/>
        </w:rPr>
        <w:t>Відзначаючи День українського добровольця книгозбірня с.Вовчківці презентувала викладку літератури «Книги про доблесних героїв – добровольців»: Андрій Котлярчук «Добровольці. Доба героїв», фотопроект історії війни Андрія Котлярчука присвячений добровольцям, ветеранам АТО. А у бібліотеці-філії с.Задубрівці функціонувала виставка-есе «Мужність, патріотизм, пам‘ять бійців добровольців».</w:t>
      </w:r>
    </w:p>
    <w:p w:rsidR="008C11EA" w:rsidRPr="008C11EA" w:rsidRDefault="008C11EA" w:rsidP="008C11EA">
      <w:pPr>
        <w:spacing w:after="200" w:line="276" w:lineRule="auto"/>
        <w:jc w:val="both"/>
        <w:rPr>
          <w:sz w:val="28"/>
          <w:szCs w:val="28"/>
          <w:lang w:val="uk-UA"/>
        </w:rPr>
      </w:pPr>
      <w:r w:rsidRPr="008C11EA">
        <w:rPr>
          <w:sz w:val="28"/>
          <w:szCs w:val="28"/>
          <w:lang w:val="uk-UA"/>
        </w:rPr>
        <w:t>До Дня українського Добровольця бібліотечні працівники с.Джурів змонтували «Відеоролик Подяки» із вітальними листівками та фотографіями джурівських добровольців.</w:t>
      </w:r>
    </w:p>
    <w:p w:rsidR="008C11EA" w:rsidRPr="008C11EA" w:rsidRDefault="008C11EA" w:rsidP="008C11EA">
      <w:pPr>
        <w:spacing w:after="200" w:line="276" w:lineRule="auto"/>
        <w:jc w:val="both"/>
        <w:rPr>
          <w:sz w:val="28"/>
          <w:szCs w:val="28"/>
          <w:lang w:val="uk-UA"/>
        </w:rPr>
      </w:pPr>
      <w:r w:rsidRPr="008C11EA">
        <w:rPr>
          <w:sz w:val="28"/>
          <w:szCs w:val="28"/>
          <w:lang w:val="uk-UA"/>
        </w:rPr>
        <w:t>Активну участь бібліотечні установи Снятинщини брали у відзначенні Дня матері, Всесвітнього дня поезії, Шевченківських днів, вшанування пам'яті Василя Стефаника, Марка Черемшини, ювілеїв українських та місцевих письменників, митців, культурних діячів.</w:t>
      </w:r>
    </w:p>
    <w:p w:rsidR="008C11EA" w:rsidRPr="008C11EA" w:rsidRDefault="008C11EA" w:rsidP="008C11EA">
      <w:pPr>
        <w:spacing w:after="200" w:line="276" w:lineRule="auto"/>
        <w:jc w:val="both"/>
        <w:rPr>
          <w:sz w:val="28"/>
          <w:szCs w:val="28"/>
          <w:lang w:val="uk-UA"/>
        </w:rPr>
      </w:pPr>
      <w:r w:rsidRPr="008C11EA">
        <w:rPr>
          <w:sz w:val="28"/>
          <w:szCs w:val="28"/>
          <w:lang w:val="uk-UA"/>
        </w:rPr>
        <w:t>Працівники Снятинської дитячої бібліотеки підготували маловідомі факти про Тараса Шевченка. Долучились до культурно-мистецького фестивалю-конкурсу «ОБ'ЄДНАНІ КОБЗАРЕМ», де користувачі бібліотеки, учні шкіл, в онлайн декламували твори Т. Шевченка, представили розгорнуту книжкову виставку «Снятин - у вінок Кобзаря», де презентовано малюнки учнів Снятинської дитячої художньої школи.</w:t>
      </w:r>
    </w:p>
    <w:p w:rsidR="008C11EA" w:rsidRPr="008C11EA" w:rsidRDefault="008C11EA" w:rsidP="008C11EA">
      <w:pPr>
        <w:spacing w:after="200" w:line="276" w:lineRule="auto"/>
        <w:jc w:val="both"/>
        <w:rPr>
          <w:sz w:val="28"/>
          <w:szCs w:val="28"/>
          <w:lang w:val="uk-UA"/>
        </w:rPr>
      </w:pPr>
      <w:r w:rsidRPr="008C11EA">
        <w:rPr>
          <w:sz w:val="28"/>
          <w:szCs w:val="28"/>
          <w:lang w:val="uk-UA"/>
        </w:rPr>
        <w:t>У Всесвітній день поезії для широкого кола користувачів працівники Вовчківської бібліотеки організували творчу онлайн зустріч «На струнах віршованого слова» із Снятинськими чарівними поетесами  Галиною Кознюк-Лукашонок, Дарією Чорней, Марійкою Стрипчук-Палійчук та Іванною Стеф'юк.</w:t>
      </w:r>
    </w:p>
    <w:p w:rsidR="008C11EA" w:rsidRPr="008C11EA" w:rsidRDefault="008C11EA" w:rsidP="008C11EA">
      <w:pPr>
        <w:spacing w:after="200" w:line="276" w:lineRule="auto"/>
        <w:jc w:val="both"/>
        <w:rPr>
          <w:sz w:val="28"/>
          <w:szCs w:val="28"/>
          <w:lang w:val="uk-UA"/>
        </w:rPr>
      </w:pPr>
      <w:r w:rsidRPr="008C11EA">
        <w:rPr>
          <w:sz w:val="28"/>
          <w:szCs w:val="28"/>
          <w:lang w:val="uk-UA"/>
        </w:rPr>
        <w:t>Щоб ознайомити користувачів із творчістю поета, який живе в Снятинській громаді та прищепити любов до рідного краю працівниця краєзнавчого відділу організувала онлайн літературну зустріч з письменником краянином із с.Вовчківці Романом Запаринюком.</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Творчий вечір «Поклади мені слово на душу» пройшов у літературній світлиці Джурівської книгозбірні із видатною людиною, знаним покутянином, директором видавничого центру «Просвіта», просвітянином Василем Клічаком. Працівник книгозбірні с.Джурів підготувала смако–виставку у бібліокафе «Літературні смаколики від письменників», у меню якого входили: «Котлети по-джурівськи» від Івана Андрушка, «Рибне асорті» від Іванни Стеф'юк, «Рагу пригод» від Мирослава Дочинця, «Любительський суп» від Ярослава </w:t>
      </w:r>
      <w:r w:rsidRPr="008C11EA">
        <w:rPr>
          <w:sz w:val="28"/>
          <w:szCs w:val="28"/>
          <w:lang w:val="uk-UA"/>
        </w:rPr>
        <w:lastRenderedPageBreak/>
        <w:t>Ткачівського, «Фантастичний борщ» від Марини та Сергія Дяченків, «Український смаколик» від Оксани Кузів, «Підліткова кава» Йоанни Ягелло.</w:t>
      </w:r>
    </w:p>
    <w:p w:rsidR="008C11EA" w:rsidRPr="008C11EA" w:rsidRDefault="008C11EA" w:rsidP="008C11EA">
      <w:pPr>
        <w:spacing w:after="200" w:line="276" w:lineRule="auto"/>
        <w:jc w:val="both"/>
        <w:rPr>
          <w:sz w:val="28"/>
          <w:szCs w:val="28"/>
          <w:lang w:val="uk-UA"/>
        </w:rPr>
      </w:pPr>
      <w:r w:rsidRPr="008C11EA">
        <w:rPr>
          <w:sz w:val="28"/>
          <w:szCs w:val="28"/>
          <w:lang w:val="uk-UA"/>
        </w:rPr>
        <w:t>Щоб привернути увагу читачів до вивчення та відкриття нових імен відомих та знаних вихідців села Тулова, у бібліотеці проведено День краєзнавства «Видатні особистості, які вийшли в світ з тулівського роду».</w:t>
      </w:r>
    </w:p>
    <w:p w:rsidR="008C11EA" w:rsidRPr="008C11EA" w:rsidRDefault="008C11EA" w:rsidP="008C11EA">
      <w:pPr>
        <w:spacing w:after="200" w:line="276" w:lineRule="auto"/>
        <w:jc w:val="both"/>
        <w:rPr>
          <w:sz w:val="28"/>
          <w:szCs w:val="28"/>
          <w:lang w:val="uk-UA"/>
        </w:rPr>
      </w:pPr>
      <w:r w:rsidRPr="008C11EA">
        <w:rPr>
          <w:sz w:val="28"/>
          <w:szCs w:val="28"/>
          <w:lang w:val="uk-UA"/>
        </w:rPr>
        <w:t>З нагоди 150-ої річниці з дня народження Леся Мартовича у бібліотеці-філії с.Стецева був проведений літературний вечір «Дотик словом».</w:t>
      </w:r>
    </w:p>
    <w:p w:rsidR="008C11EA" w:rsidRPr="008C11EA" w:rsidRDefault="008C11EA" w:rsidP="008C11EA">
      <w:pPr>
        <w:spacing w:after="200" w:line="276" w:lineRule="auto"/>
        <w:jc w:val="both"/>
        <w:rPr>
          <w:sz w:val="28"/>
          <w:szCs w:val="28"/>
          <w:lang w:val="uk-UA"/>
        </w:rPr>
      </w:pPr>
      <w:r w:rsidRPr="008C11EA">
        <w:rPr>
          <w:sz w:val="28"/>
          <w:szCs w:val="28"/>
          <w:lang w:val="uk-UA"/>
        </w:rPr>
        <w:t>До дня народження «володаря дум селянських» В.Стефаника в бібліотеці - філії с.Тулова діяла тематична виставка-присвята, біля якої зававідувачка бібліотекою провела віртуальний бібліотрансформер «Велетень духу і лицар свободи» для широкого кола читачів. Особливу увагу було звернено на книгу вихідця з села Тулова Василя Костащука, який перший написав біографію В.Стефаника «Володар дум селянських». З даної книги користувачі дізнались багато цікавих фактів про життя      В. Стефаника, на основі листування письменника, розповіді близьких людей, маловідомі документи із музею в Русові та матеріали власного архіву В. Костащука.</w:t>
      </w:r>
    </w:p>
    <w:p w:rsidR="008C11EA" w:rsidRPr="008C11EA" w:rsidRDefault="008C11EA" w:rsidP="008C11EA">
      <w:pPr>
        <w:spacing w:after="200" w:line="276" w:lineRule="auto"/>
        <w:jc w:val="both"/>
        <w:rPr>
          <w:sz w:val="28"/>
          <w:szCs w:val="28"/>
          <w:lang w:val="uk-UA"/>
        </w:rPr>
      </w:pPr>
      <w:r w:rsidRPr="008C11EA">
        <w:rPr>
          <w:sz w:val="28"/>
          <w:szCs w:val="28"/>
          <w:lang w:val="uk-UA"/>
        </w:rPr>
        <w:t>13 травня в Снятинському коледжі Подільського державного аграрно-технічного університету зававідувачка краєзнавчим відділом Снятинської центральної бібліотеки провела День краєзнавства «Василь Стефаник - неперевершений майстер».</w:t>
      </w:r>
    </w:p>
    <w:p w:rsidR="008C11EA" w:rsidRPr="008C11EA" w:rsidRDefault="008C11EA" w:rsidP="008C11EA">
      <w:pPr>
        <w:spacing w:after="200" w:line="276" w:lineRule="auto"/>
        <w:jc w:val="both"/>
        <w:rPr>
          <w:sz w:val="28"/>
          <w:szCs w:val="28"/>
          <w:lang w:val="uk-UA"/>
        </w:rPr>
      </w:pPr>
      <w:r w:rsidRPr="008C11EA">
        <w:rPr>
          <w:sz w:val="28"/>
          <w:szCs w:val="28"/>
          <w:lang w:val="uk-UA"/>
        </w:rPr>
        <w:t>Для кращого ознайомлення із творчою спадщиною письменника, твори-образки, якого є шедевром світової літератури, була розгорнута тематична виставка «Моя література в моїх листах», біля якої було проведено презентацію книги Василь Стефаник «Твори», упорядником якої є Іванна Юрчук та книги Івана Андрушка «Зірки злітають у небо» (люб’язно подарована автором), присвяченої 150-річчю від дня народження Василя Стефаника.</w:t>
      </w:r>
    </w:p>
    <w:p w:rsidR="008C11EA" w:rsidRPr="008C11EA" w:rsidRDefault="008C11EA" w:rsidP="008C11EA">
      <w:pPr>
        <w:spacing w:after="200" w:line="276" w:lineRule="auto"/>
        <w:jc w:val="both"/>
        <w:rPr>
          <w:sz w:val="28"/>
          <w:szCs w:val="28"/>
          <w:lang w:val="uk-UA"/>
        </w:rPr>
      </w:pPr>
      <w:r w:rsidRPr="008C11EA">
        <w:rPr>
          <w:sz w:val="28"/>
          <w:szCs w:val="28"/>
          <w:lang w:val="uk-UA"/>
        </w:rPr>
        <w:t>Джурівська книгозбірня проводила Тиждень Стефаниківських читань по книзі поета-односельчанина Івана Андрушка «Зірки злітають у небо».</w:t>
      </w:r>
    </w:p>
    <w:p w:rsidR="008C11EA" w:rsidRPr="008C11EA" w:rsidRDefault="008C11EA" w:rsidP="008C11EA">
      <w:pPr>
        <w:spacing w:after="200" w:line="276" w:lineRule="auto"/>
        <w:jc w:val="both"/>
        <w:rPr>
          <w:sz w:val="28"/>
          <w:szCs w:val="28"/>
          <w:lang w:val="uk-UA"/>
        </w:rPr>
      </w:pPr>
      <w:r w:rsidRPr="008C11EA">
        <w:rPr>
          <w:sz w:val="28"/>
          <w:szCs w:val="28"/>
          <w:lang w:val="uk-UA"/>
        </w:rPr>
        <w:t>В честь відзначення ювілею письменника бібліотеки Снятинської територіальної громади взяли участь у Стефаниківських читаннях.</w:t>
      </w:r>
    </w:p>
    <w:p w:rsidR="008C11EA" w:rsidRPr="008C11EA" w:rsidRDefault="008C11EA" w:rsidP="008C11EA">
      <w:pPr>
        <w:spacing w:after="200" w:line="276" w:lineRule="auto"/>
        <w:jc w:val="both"/>
        <w:rPr>
          <w:sz w:val="28"/>
          <w:szCs w:val="28"/>
          <w:lang w:val="uk-UA"/>
        </w:rPr>
      </w:pPr>
      <w:r w:rsidRPr="008C11EA">
        <w:rPr>
          <w:sz w:val="28"/>
          <w:szCs w:val="28"/>
          <w:lang w:val="uk-UA"/>
        </w:rPr>
        <w:t>Вшановуючи видатного новеліста, культурно-громадського діяча Марка Черемшину користувачі бібліотек-філій відзначили проведенням мистецьких заходів, а саме: панорама творчості «Співець гуцульського краю» (с.Хутір-Будилів), година шани «Він все життя стояв за правду» (с. Залуччя-Долішнє), інформ-реліз «Вони влились в родину Черемшини» (с.Русів).</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Цього року минуло 150 років від дня народження видатної української письменниці, поетеси, перекладачки, громадської діячки Лесі Українки. Бібліотекар с.Прутівка організувала літературну композицію «Лесю, ти є світло правди і добра» з 11 класом та вчителем Катериною Дмитрівною Федорук, основою якої є виставка-імпреза «Монологи її життя», акцентувавши увагу на слайд-шоу «50 рідкісних фото Лесі Українки».</w:t>
      </w:r>
    </w:p>
    <w:p w:rsidR="008C11EA" w:rsidRPr="008C11EA" w:rsidRDefault="008C11EA" w:rsidP="008C11EA">
      <w:pPr>
        <w:spacing w:after="200" w:line="276" w:lineRule="auto"/>
        <w:jc w:val="both"/>
        <w:rPr>
          <w:sz w:val="28"/>
          <w:szCs w:val="28"/>
          <w:lang w:val="uk-UA"/>
        </w:rPr>
      </w:pPr>
      <w:r w:rsidRPr="008C11EA">
        <w:rPr>
          <w:sz w:val="28"/>
          <w:szCs w:val="28"/>
          <w:lang w:val="uk-UA"/>
        </w:rPr>
        <w:t>Снятинською ЦБС проведено онлайн флешмоб «Я житиму сльозою серед співів».</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Дня Матері Орелецька бібліотека у співпраці із клубом провели святковий концерт «Святкуємо твій, Мамо, День». Завідуюча бібліотекою оформила книжкову виставку «Моя мама найкраща». </w:t>
      </w:r>
    </w:p>
    <w:p w:rsidR="008C11EA" w:rsidRPr="008C11EA" w:rsidRDefault="008C11EA" w:rsidP="008C11EA">
      <w:pPr>
        <w:spacing w:after="200" w:line="276" w:lineRule="auto"/>
        <w:jc w:val="both"/>
        <w:rPr>
          <w:sz w:val="28"/>
          <w:szCs w:val="28"/>
          <w:lang w:val="uk-UA"/>
        </w:rPr>
      </w:pPr>
      <w:r w:rsidRPr="008C11EA">
        <w:rPr>
          <w:sz w:val="28"/>
          <w:szCs w:val="28"/>
          <w:lang w:val="uk-UA"/>
        </w:rPr>
        <w:t>Джурівська бібліотека запросила своїх читайликів у подорож до Країни Дитинства з конкурсами, вікторинами та гарним настроєм через розважальну програму «Територія дитинства», Бібліо Квест «У пошуках книжкових скарбів».</w:t>
      </w:r>
    </w:p>
    <w:p w:rsidR="008C11EA" w:rsidRPr="008C11EA" w:rsidRDefault="008C11EA" w:rsidP="008C11EA">
      <w:pPr>
        <w:spacing w:after="200" w:line="276" w:lineRule="auto"/>
        <w:jc w:val="both"/>
        <w:rPr>
          <w:sz w:val="28"/>
          <w:szCs w:val="28"/>
          <w:lang w:val="uk-UA"/>
        </w:rPr>
      </w:pPr>
      <w:r w:rsidRPr="008C11EA">
        <w:rPr>
          <w:sz w:val="28"/>
          <w:szCs w:val="28"/>
          <w:lang w:val="uk-UA"/>
        </w:rPr>
        <w:t>В Новоселицькій сільській бібліотеці відбувся масовий захід, присвячений Дню захисту дітей «Щасливі діти, щаслива країна». В бібліотеці с. Потічок відбулося свято для юних читачів «Дитинство - це гомін веселих усюди». Преамбулою даного заходу була книжкова виставка «Гарні книги для всієї родини».</w:t>
      </w:r>
    </w:p>
    <w:p w:rsidR="008C11EA" w:rsidRPr="008C11EA" w:rsidRDefault="008C11EA" w:rsidP="008C11EA">
      <w:pPr>
        <w:spacing w:after="200" w:line="276" w:lineRule="auto"/>
        <w:jc w:val="both"/>
        <w:rPr>
          <w:sz w:val="28"/>
          <w:szCs w:val="28"/>
          <w:lang w:val="uk-UA"/>
        </w:rPr>
      </w:pPr>
      <w:r w:rsidRPr="008C11EA">
        <w:rPr>
          <w:sz w:val="28"/>
          <w:szCs w:val="28"/>
          <w:lang w:val="uk-UA"/>
        </w:rPr>
        <w:t>До Дня молоді та до 25-ої річниці Конституції України на юнацькому абонементі була представлена тематична виставка «Мої права в моїй державі», бібліотекарем зроблений буклет «Книга – невичерпне джерело мудрості», у бібліотеці-філії с.Тучапи проведена інформаційна бесіда «Україна - історія Конституції», працівники відділу соціокультурного забезпечення користувачів запропоновано бібліонавігатор «Іван Крип'якевич. Заради майбутнього».</w:t>
      </w:r>
    </w:p>
    <w:p w:rsidR="008C11EA" w:rsidRPr="008C11EA" w:rsidRDefault="008C11EA" w:rsidP="008C11EA">
      <w:pPr>
        <w:spacing w:after="200" w:line="276" w:lineRule="auto"/>
        <w:jc w:val="both"/>
        <w:rPr>
          <w:sz w:val="28"/>
          <w:szCs w:val="28"/>
          <w:lang w:val="uk-UA"/>
        </w:rPr>
      </w:pPr>
      <w:r w:rsidRPr="008C11EA">
        <w:rPr>
          <w:sz w:val="28"/>
          <w:szCs w:val="28"/>
          <w:lang w:val="uk-UA"/>
        </w:rPr>
        <w:t>В рамках акції «На трагічному іспиті історії» в читальному залі Снятинської районної бібліотеки діяла розгорнута книжково-ілюстративна виставка «Шлях до Незалежності», приурочена вшануванню пам'яті борців за Батьківщину та 30-й річниці Незалежності України.</w:t>
      </w:r>
    </w:p>
    <w:p w:rsidR="008C11EA" w:rsidRPr="008C11EA" w:rsidRDefault="008C11EA" w:rsidP="008C11EA">
      <w:pPr>
        <w:spacing w:after="200" w:line="276" w:lineRule="auto"/>
        <w:jc w:val="both"/>
        <w:rPr>
          <w:sz w:val="28"/>
          <w:szCs w:val="28"/>
          <w:lang w:val="uk-UA"/>
        </w:rPr>
      </w:pPr>
      <w:r w:rsidRPr="008C11EA">
        <w:rPr>
          <w:sz w:val="28"/>
          <w:szCs w:val="28"/>
          <w:lang w:val="uk-UA"/>
        </w:rPr>
        <w:t>В рамках святкування 30-ї річниці Дня Незалежності України та 115 років від дня народження Олени Теліги працівники відділу соціокультурного забезпечення користувачів провели тематичний огляд «Життя - це боротьба</w:t>
      </w:r>
      <w:r w:rsidRPr="008C11EA">
        <w:rPr>
          <w:b/>
          <w:i/>
          <w:sz w:val="28"/>
          <w:szCs w:val="28"/>
          <w:lang w:val="uk-UA"/>
        </w:rPr>
        <w:t>»</w:t>
      </w:r>
      <w:r w:rsidRPr="008C11EA">
        <w:rPr>
          <w:sz w:val="28"/>
          <w:szCs w:val="28"/>
          <w:lang w:val="uk-UA"/>
        </w:rPr>
        <w:t xml:space="preserve"> для працівників управління Державної казначейської служби України в місті Снятин.</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20 липня учасники історико-краєзнавчого об’єднання «Від роду до роду» спільно з завідувачкою бібліотеки с.Орелець провели читацьку мандрівку </w:t>
      </w:r>
      <w:r w:rsidRPr="008C11EA">
        <w:rPr>
          <w:sz w:val="28"/>
          <w:szCs w:val="28"/>
          <w:lang w:val="uk-UA"/>
        </w:rPr>
        <w:lastRenderedPageBreak/>
        <w:t>«Олена ТЕЛІГА - велич духу і символ честі», було проведено огляд книжкової виставки «Коротке життя довжиною у вічність». Поетичні рядки звучали у виконанні Мамчур Людмили та Кархут Галини.</w:t>
      </w:r>
    </w:p>
    <w:p w:rsidR="008C11EA" w:rsidRPr="008C11EA" w:rsidRDefault="008C11EA" w:rsidP="008C11EA">
      <w:pPr>
        <w:spacing w:after="200" w:line="276" w:lineRule="auto"/>
        <w:jc w:val="both"/>
        <w:rPr>
          <w:sz w:val="28"/>
          <w:szCs w:val="28"/>
          <w:lang w:val="uk-UA"/>
        </w:rPr>
      </w:pPr>
      <w:r w:rsidRPr="008C11EA">
        <w:rPr>
          <w:sz w:val="28"/>
          <w:szCs w:val="28"/>
          <w:lang w:val="uk-UA"/>
        </w:rPr>
        <w:t>Виконуючи свою соціально-просвітницьку функцію, бібліотеки популяризують краєзнавчу інформацію, заохочують мешканців до вивчення культурної спадщини краю, його традицій та обрядів.</w:t>
      </w:r>
    </w:p>
    <w:p w:rsidR="008C11EA" w:rsidRPr="008C11EA" w:rsidRDefault="008C11EA" w:rsidP="008C11EA">
      <w:pPr>
        <w:spacing w:after="200" w:line="276" w:lineRule="auto"/>
        <w:jc w:val="both"/>
        <w:rPr>
          <w:sz w:val="28"/>
          <w:szCs w:val="28"/>
          <w:lang w:val="uk-UA"/>
        </w:rPr>
      </w:pPr>
      <w:r w:rsidRPr="008C11EA">
        <w:rPr>
          <w:sz w:val="28"/>
          <w:szCs w:val="28"/>
          <w:lang w:val="uk-UA"/>
        </w:rPr>
        <w:t>Основні напрями краєзнавчої роботи: формування та збереження краєзнавчого фонду, оперативне наповнення та ведення довідково-бібліографічного апарату, підготовка бібліографічних покажчиків, створення власних інформаційних ресурсів.</w:t>
      </w:r>
    </w:p>
    <w:p w:rsidR="008C11EA" w:rsidRPr="008C11EA" w:rsidRDefault="008C11EA" w:rsidP="008C11EA">
      <w:pPr>
        <w:spacing w:after="200" w:line="276" w:lineRule="auto"/>
        <w:jc w:val="both"/>
        <w:rPr>
          <w:sz w:val="28"/>
          <w:szCs w:val="28"/>
          <w:lang w:val="uk-UA"/>
        </w:rPr>
      </w:pPr>
      <w:r w:rsidRPr="008C11EA">
        <w:rPr>
          <w:sz w:val="28"/>
          <w:szCs w:val="28"/>
          <w:lang w:val="uk-UA"/>
        </w:rPr>
        <w:t>У селах Вовчківці та Джурів привертають увагу відвідувачів музейні кімнати з унікальними експонатами, в т. ч. світлинами, що відтворюють безліч місцевих історичних подій. По крупинках збирали бібліотечні працівники матеріали, які надавали мешканці сіл. Їх вивчено, систематизовано, розміщено на стендах, альбомах, інфотеках. Переважають серед експонатів старовинні предмети домашнього вжитку.</w:t>
      </w:r>
    </w:p>
    <w:p w:rsidR="008C11EA" w:rsidRPr="008C11EA" w:rsidRDefault="008C11EA" w:rsidP="008C11EA">
      <w:pPr>
        <w:spacing w:after="200" w:line="276" w:lineRule="auto"/>
        <w:jc w:val="both"/>
        <w:rPr>
          <w:sz w:val="28"/>
          <w:szCs w:val="28"/>
          <w:lang w:val="uk-UA"/>
        </w:rPr>
      </w:pPr>
      <w:r w:rsidRPr="008C11EA">
        <w:rPr>
          <w:sz w:val="28"/>
          <w:szCs w:val="28"/>
          <w:lang w:val="uk-UA"/>
        </w:rPr>
        <w:t>У с.Новоселиця проведений День краєзнавства «Український рушник у житті людини». Цікавою для користувачів с.Підвисоке є онлайн виставка старовинних речей вжитку та побуту нашого краю, які знаходяться в читальному залі даної книгозбірні.</w:t>
      </w:r>
    </w:p>
    <w:p w:rsidR="008C11EA" w:rsidRPr="008C11EA" w:rsidRDefault="008C11EA" w:rsidP="008C11EA">
      <w:pPr>
        <w:spacing w:after="200" w:line="276" w:lineRule="auto"/>
        <w:jc w:val="both"/>
        <w:rPr>
          <w:sz w:val="28"/>
          <w:szCs w:val="28"/>
          <w:lang w:val="uk-UA"/>
        </w:rPr>
      </w:pPr>
      <w:r w:rsidRPr="008C11EA">
        <w:rPr>
          <w:sz w:val="28"/>
          <w:szCs w:val="28"/>
          <w:lang w:val="uk-UA"/>
        </w:rPr>
        <w:t>З нагоди Всеукраїнського свята Дня вишиванки в Снятинській бібліотеці для дітей оформлена виставка-експозиція «Чарівна краса вишиванки», працівники відділу соціокультурного забезпечення користувачів проведена відеопрезентацію «Код нації»,  Тучапською бібліотекою спільно з любими користувачами презентовано бібліотечний подіум «Колоритне свято візерунків».</w:t>
      </w:r>
    </w:p>
    <w:p w:rsidR="008C11EA" w:rsidRPr="008C11EA" w:rsidRDefault="008C11EA" w:rsidP="008C11EA">
      <w:pPr>
        <w:spacing w:after="200" w:line="276" w:lineRule="auto"/>
        <w:jc w:val="both"/>
        <w:rPr>
          <w:sz w:val="28"/>
          <w:szCs w:val="28"/>
          <w:lang w:val="uk-UA"/>
        </w:rPr>
      </w:pPr>
      <w:r w:rsidRPr="008C11EA">
        <w:rPr>
          <w:sz w:val="28"/>
          <w:szCs w:val="28"/>
          <w:lang w:val="uk-UA"/>
        </w:rPr>
        <w:t>Стародавні традиції та обряди відроджуються шляхом проведення конкурсів на краще знання колядок, турнірів знавців народних прислів'їв.</w:t>
      </w:r>
    </w:p>
    <w:p w:rsidR="008C11EA" w:rsidRPr="008C11EA" w:rsidRDefault="008C11EA" w:rsidP="008C11EA">
      <w:pPr>
        <w:spacing w:after="200" w:line="276" w:lineRule="auto"/>
        <w:jc w:val="both"/>
        <w:rPr>
          <w:sz w:val="28"/>
          <w:szCs w:val="28"/>
          <w:lang w:val="uk-UA"/>
        </w:rPr>
      </w:pPr>
      <w:r w:rsidRPr="008C11EA">
        <w:rPr>
          <w:sz w:val="28"/>
          <w:szCs w:val="28"/>
          <w:lang w:val="uk-UA"/>
        </w:rPr>
        <w:t>У бібліотеці с.Тулова в рамках дня краєзнавства «Січень святами багатий, бо Різдво прийшло до хати» представлено книжкову виставку-інсталяцію «Запах свята з кухні йде: там усе таке смачне». Також для користувачів проведено віртуальний урок-дослідження «Різдвяний «павук» - одне з найдревніших солом'яних творінь».</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До Дня Прапора в Орелецькій книгозбірні було проведено 6-й щорічний велопробіг для користувачів дітей. Маршрут велопробігу стартував від </w:t>
      </w:r>
      <w:r w:rsidRPr="008C11EA">
        <w:rPr>
          <w:sz w:val="28"/>
          <w:szCs w:val="28"/>
          <w:lang w:val="uk-UA"/>
        </w:rPr>
        <w:lastRenderedPageBreak/>
        <w:t xml:space="preserve">Орелецькоі книгозбірні до книгозбірні в с.Вовчківці. В бібліотеці можна було переглянути </w:t>
      </w:r>
      <w:r w:rsidRPr="008C11EA">
        <w:rPr>
          <w:b/>
          <w:i/>
          <w:sz w:val="28"/>
          <w:szCs w:val="28"/>
          <w:lang w:val="uk-UA"/>
        </w:rPr>
        <w:t>книжкову виставку «Прапор миру, вірності і долі».</w:t>
      </w:r>
      <w:r w:rsidRPr="008C11EA">
        <w:rPr>
          <w:sz w:val="28"/>
          <w:szCs w:val="28"/>
          <w:lang w:val="uk-UA"/>
        </w:rPr>
        <w:t xml:space="preserve"> Для дорослих проведено </w:t>
      </w:r>
      <w:r w:rsidRPr="008C11EA">
        <w:rPr>
          <w:b/>
          <w:i/>
          <w:sz w:val="28"/>
          <w:szCs w:val="28"/>
          <w:lang w:val="uk-UA"/>
        </w:rPr>
        <w:t>прайм-тайм «За синіє небо, за жовте колосся».</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До Дня Державного Прапора України для широкого кола читачів с.Тулова було проведено </w:t>
      </w:r>
      <w:r w:rsidRPr="008C11EA">
        <w:rPr>
          <w:b/>
          <w:i/>
          <w:sz w:val="28"/>
          <w:szCs w:val="28"/>
          <w:lang w:val="uk-UA"/>
        </w:rPr>
        <w:t xml:space="preserve">геральдичний калейдоскоп </w:t>
      </w:r>
      <w:r w:rsidRPr="008C11EA">
        <w:rPr>
          <w:sz w:val="28"/>
          <w:szCs w:val="28"/>
          <w:lang w:val="uk-UA"/>
        </w:rPr>
        <w:t xml:space="preserve">біля </w:t>
      </w:r>
      <w:r w:rsidRPr="008C11EA">
        <w:rPr>
          <w:b/>
          <w:i/>
          <w:sz w:val="28"/>
          <w:szCs w:val="28"/>
          <w:lang w:val="uk-UA"/>
        </w:rPr>
        <w:t>виставки – інсталяції «Зріла нива й небо синє, прапор - символ України».</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В бібліотеці с.Потічок була представлена </w:t>
      </w:r>
      <w:r w:rsidRPr="008C11EA">
        <w:rPr>
          <w:b/>
          <w:i/>
          <w:sz w:val="28"/>
          <w:szCs w:val="28"/>
          <w:lang w:val="uk-UA"/>
        </w:rPr>
        <w:t>книжково-ілюстративна виставка «Державні символи України, інформаційний дайджест «Прапор наш як літо в сонці майорить, на долині – жито, на горі - блакить»</w:t>
      </w:r>
      <w:r w:rsidRPr="008C11EA">
        <w:rPr>
          <w:sz w:val="28"/>
          <w:szCs w:val="28"/>
          <w:lang w:val="uk-UA"/>
        </w:rPr>
        <w:t xml:space="preserve"> с. Видинів, с.Тучапи -  святковоий </w:t>
      </w:r>
      <w:r w:rsidRPr="008C11EA">
        <w:rPr>
          <w:b/>
          <w:i/>
          <w:sz w:val="28"/>
          <w:szCs w:val="28"/>
          <w:lang w:val="uk-UA"/>
        </w:rPr>
        <w:t>вітальний салют «Незалежній Україні – жити у віках!».</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b/>
          <w:i/>
          <w:sz w:val="28"/>
          <w:szCs w:val="28"/>
          <w:lang w:val="uk-UA"/>
        </w:rPr>
        <w:t xml:space="preserve">Ніч у бібліотеці « Я люблю свою країну, я люблю її людей» </w:t>
      </w:r>
      <w:r w:rsidRPr="008C11EA">
        <w:rPr>
          <w:sz w:val="28"/>
          <w:szCs w:val="28"/>
          <w:lang w:val="uk-UA"/>
        </w:rPr>
        <w:t>зібрала Снятинчан відсвяткувати ювілейну дату вкраїнської вільної незалежної демократичної держави Україна та дня  чарівного, прекрасного міста Снятина, якому в цьому році виповнюється 863 роки від першої згадки в Іпатіївському літописі про його заснування.</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Ошатно прибране подвір’я тематичними зонами манило відвідувача. </w:t>
      </w:r>
      <w:r w:rsidRPr="008C11EA">
        <w:rPr>
          <w:b/>
          <w:i/>
          <w:sz w:val="28"/>
          <w:szCs w:val="28"/>
          <w:lang w:val="uk-UA"/>
        </w:rPr>
        <w:t xml:space="preserve">Книжкові виставки «І оживає Україна у слові» та «Снятинщина - перлина Покуття» </w:t>
      </w:r>
      <w:r w:rsidRPr="008C11EA">
        <w:rPr>
          <w:sz w:val="28"/>
          <w:szCs w:val="28"/>
          <w:lang w:val="uk-UA"/>
        </w:rPr>
        <w:t xml:space="preserve">запрошували користувачів здійснити мандрівку у часі, а герої </w:t>
      </w:r>
      <w:r w:rsidRPr="008C11EA">
        <w:rPr>
          <w:b/>
          <w:i/>
          <w:sz w:val="28"/>
          <w:szCs w:val="28"/>
          <w:lang w:val="uk-UA"/>
        </w:rPr>
        <w:t xml:space="preserve">інсталяції «Читати завжди круто». </w:t>
      </w:r>
      <w:r w:rsidRPr="008C11EA">
        <w:rPr>
          <w:sz w:val="28"/>
          <w:szCs w:val="28"/>
          <w:lang w:val="uk-UA"/>
        </w:rPr>
        <w:t xml:space="preserve">До уваги присутніх була представлена </w:t>
      </w:r>
      <w:r w:rsidRPr="008C11EA">
        <w:rPr>
          <w:b/>
          <w:i/>
          <w:sz w:val="28"/>
          <w:szCs w:val="28"/>
          <w:lang w:val="uk-UA"/>
        </w:rPr>
        <w:t>презентація книжкового вернісажу «Друковане слово Снятинщини у роки Незалежності».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 рамках 30-ої річниці Дня Незалежності України, працівники бібліотек Снятинської територіальної громади здійснили </w:t>
      </w:r>
      <w:r w:rsidRPr="008C11EA">
        <w:rPr>
          <w:b/>
          <w:i/>
          <w:sz w:val="28"/>
          <w:szCs w:val="28"/>
          <w:lang w:val="uk-UA"/>
        </w:rPr>
        <w:t>краєзнавчу бібліоестафету «Мандуємо рідним краєм - Покуття звеличаємо!».</w:t>
      </w:r>
      <w:r w:rsidRPr="008C11EA">
        <w:rPr>
          <w:sz w:val="28"/>
          <w:szCs w:val="28"/>
          <w:lang w:val="uk-UA"/>
        </w:rPr>
        <w:t xml:space="preserve"> У рамках </w:t>
      </w:r>
      <w:r w:rsidRPr="008C11EA">
        <w:rPr>
          <w:b/>
          <w:i/>
          <w:sz w:val="28"/>
          <w:szCs w:val="28"/>
          <w:lang w:val="uk-UA"/>
        </w:rPr>
        <w:t>бібліотечної програми «Читати модно»</w:t>
      </w:r>
      <w:r w:rsidRPr="008C11EA">
        <w:rPr>
          <w:sz w:val="28"/>
          <w:szCs w:val="28"/>
          <w:lang w:val="uk-UA"/>
        </w:rPr>
        <w:t xml:space="preserve"> спілкувалася з талановитими СнятинчанамиІваном Грекуляком, Ольгою Слободян, Іваном Оробцем, Іванною Стеф’юк, Василем Косованом, Марією Дякур, якы представити свою творчу колекцію на </w:t>
      </w:r>
      <w:r w:rsidRPr="008C11EA">
        <w:rPr>
          <w:b/>
          <w:i/>
          <w:sz w:val="28"/>
          <w:szCs w:val="28"/>
          <w:lang w:val="uk-UA"/>
        </w:rPr>
        <w:t>літературному подіум «Покутські зірки».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Фейсбуці було поширено </w:t>
      </w:r>
      <w:r w:rsidRPr="008C11EA">
        <w:rPr>
          <w:b/>
          <w:i/>
          <w:sz w:val="28"/>
          <w:szCs w:val="28"/>
          <w:lang w:val="uk-UA"/>
        </w:rPr>
        <w:t>бібліоквест «Загадки древнього Снятина».</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 рамках святкування 30-річчя Незалежності України у будинку культури  с.Вовчківці відбувся </w:t>
      </w:r>
      <w:r w:rsidRPr="008C11EA">
        <w:rPr>
          <w:b/>
          <w:i/>
          <w:sz w:val="28"/>
          <w:szCs w:val="28"/>
          <w:lang w:val="uk-UA"/>
        </w:rPr>
        <w:t>пісенний вернісаж «Хай лине пісня Україною», бібліотечна акція «Зав'яжи стрічку!».</w:t>
      </w:r>
      <w:r w:rsidRPr="008C11EA">
        <w:rPr>
          <w:sz w:val="28"/>
          <w:szCs w:val="28"/>
          <w:lang w:val="uk-UA"/>
        </w:rPr>
        <w:t xml:space="preserve"> За участі молоді села, бібліотеки, ансамблю «Надія» та гурту «Мелодія» (громада села, юнацтво, молодь, бібліотека). </w:t>
      </w:r>
    </w:p>
    <w:p w:rsidR="008C11EA" w:rsidRPr="008C11EA" w:rsidRDefault="008C11EA" w:rsidP="008C11EA">
      <w:pPr>
        <w:spacing w:after="200" w:line="276" w:lineRule="auto"/>
        <w:jc w:val="both"/>
        <w:rPr>
          <w:b/>
          <w:i/>
          <w:sz w:val="28"/>
          <w:szCs w:val="28"/>
          <w:lang w:val="uk-UA"/>
        </w:rPr>
      </w:pPr>
      <w:r w:rsidRPr="008C11EA">
        <w:rPr>
          <w:sz w:val="28"/>
          <w:szCs w:val="28"/>
          <w:lang w:val="uk-UA"/>
        </w:rPr>
        <w:lastRenderedPageBreak/>
        <w:t xml:space="preserve">В бібліотеці с.Підвисоке до Дня Державного Прапора та Дня Незалежності України пройшла </w:t>
      </w:r>
      <w:r w:rsidRPr="008C11EA">
        <w:rPr>
          <w:b/>
          <w:i/>
          <w:sz w:val="28"/>
          <w:szCs w:val="28"/>
          <w:lang w:val="uk-UA"/>
        </w:rPr>
        <w:t>година державності «День народження держави»,</w:t>
      </w:r>
      <w:r w:rsidRPr="008C11EA">
        <w:rPr>
          <w:sz w:val="28"/>
          <w:szCs w:val="28"/>
          <w:lang w:val="uk-UA"/>
        </w:rPr>
        <w:t xml:space="preserve">оформлена </w:t>
      </w:r>
      <w:r w:rsidRPr="008C11EA">
        <w:rPr>
          <w:b/>
          <w:i/>
          <w:sz w:val="28"/>
          <w:szCs w:val="28"/>
          <w:lang w:val="uk-UA"/>
        </w:rPr>
        <w:t xml:space="preserve">виставка-інсталяція «Ти у мене єдина», </w:t>
      </w:r>
      <w:r w:rsidRPr="008C11EA">
        <w:rPr>
          <w:sz w:val="28"/>
          <w:szCs w:val="28"/>
          <w:lang w:val="uk-UA"/>
        </w:rPr>
        <w:t xml:space="preserve">в бібліототеці с. Завалля діяла </w:t>
      </w:r>
      <w:r w:rsidRPr="008C11EA">
        <w:rPr>
          <w:b/>
          <w:i/>
          <w:sz w:val="28"/>
          <w:szCs w:val="28"/>
          <w:lang w:val="uk-UA"/>
        </w:rPr>
        <w:t>книжкова виставка «Незалежній Україні- 30 років».</w:t>
      </w:r>
      <w:r w:rsidRPr="008C11EA">
        <w:rPr>
          <w:sz w:val="28"/>
          <w:szCs w:val="28"/>
          <w:lang w:val="uk-UA"/>
        </w:rPr>
        <w:t xml:space="preserve"> До 30-ї річниці Незалежності України в Стецівській бібліотеці-філії було проведено низку заходів: для дітей було здійснено </w:t>
      </w:r>
      <w:r w:rsidRPr="008C11EA">
        <w:rPr>
          <w:b/>
          <w:i/>
          <w:sz w:val="28"/>
          <w:szCs w:val="28"/>
          <w:lang w:val="uk-UA"/>
        </w:rPr>
        <w:t>віртуальний круїз «В моїм серці - Україна!»,</w:t>
      </w:r>
      <w:r w:rsidRPr="008C11EA">
        <w:rPr>
          <w:sz w:val="28"/>
          <w:szCs w:val="28"/>
          <w:lang w:val="uk-UA"/>
        </w:rPr>
        <w:t xml:space="preserve"> з дорослими користувачами проведено </w:t>
      </w:r>
      <w:r w:rsidRPr="008C11EA">
        <w:rPr>
          <w:b/>
          <w:i/>
          <w:sz w:val="28"/>
          <w:szCs w:val="28"/>
          <w:lang w:val="uk-UA"/>
        </w:rPr>
        <w:t>діалог «Незалежність: вчора і сьогодні»,</w:t>
      </w:r>
      <w:r w:rsidRPr="008C11EA">
        <w:rPr>
          <w:sz w:val="28"/>
          <w:szCs w:val="28"/>
          <w:lang w:val="uk-UA"/>
        </w:rPr>
        <w:t xml:space="preserve"> до уваги читачів діяла </w:t>
      </w:r>
      <w:r w:rsidRPr="008C11EA">
        <w:rPr>
          <w:b/>
          <w:i/>
          <w:sz w:val="28"/>
          <w:szCs w:val="28"/>
          <w:lang w:val="uk-UA"/>
        </w:rPr>
        <w:t>викладка тематичної літератури  «30 років Незалежності»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Джурівськакнигозбірня презентувала для своїх читачів </w:t>
      </w:r>
      <w:r w:rsidRPr="008C11EA">
        <w:rPr>
          <w:b/>
          <w:i/>
          <w:sz w:val="28"/>
          <w:szCs w:val="28"/>
          <w:lang w:val="uk-UA"/>
        </w:rPr>
        <w:t>поетичну онлайн мандрівку із автором Іваном Андрушком за його поетичними творами</w:t>
      </w:r>
      <w:r w:rsidRPr="008C11EA">
        <w:rPr>
          <w:sz w:val="28"/>
          <w:szCs w:val="28"/>
          <w:lang w:val="uk-UA"/>
        </w:rPr>
        <w:t>. Презентовано поетичні твори до Дня Снятина, Дня Прапора, Дня Незалежності України, До роковин Івана Франка, до Дня Знань.</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метою показати неповторний колорит української культури в Джурівській бібліотеці провели </w:t>
      </w:r>
      <w:r w:rsidRPr="008C11EA">
        <w:rPr>
          <w:b/>
          <w:i/>
          <w:sz w:val="28"/>
          <w:szCs w:val="28"/>
          <w:lang w:val="uk-UA"/>
        </w:rPr>
        <w:t xml:space="preserve">апетитну вікторину «Україна смакує». </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У бібліотеці с. Задубрівці проведено огляд літератури </w:t>
      </w:r>
      <w:r w:rsidRPr="008C11EA">
        <w:rPr>
          <w:b/>
          <w:i/>
          <w:sz w:val="28"/>
          <w:szCs w:val="28"/>
          <w:lang w:val="uk-UA"/>
        </w:rPr>
        <w:t>представленої книжкової  виставки «Незалежність— це ми».</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Бібліотека сіл прийняли участь у урочистих святкуваннях 30-ої річниці Дня Незалежності України:  у бібліотеці с. Тулова діяла </w:t>
      </w:r>
      <w:r w:rsidRPr="008C11EA">
        <w:rPr>
          <w:b/>
          <w:i/>
          <w:sz w:val="28"/>
          <w:szCs w:val="28"/>
          <w:lang w:val="uk-UA"/>
        </w:rPr>
        <w:t>книжкова виставка - експозиція «Це моя Україна, це моя Батьківщина»</w:t>
      </w:r>
      <w:r w:rsidRPr="008C11EA">
        <w:rPr>
          <w:sz w:val="28"/>
          <w:szCs w:val="28"/>
          <w:lang w:val="uk-UA"/>
        </w:rPr>
        <w:t xml:space="preserve">, біля якої проведено для широкого кола читачів </w:t>
      </w:r>
      <w:r w:rsidRPr="008C11EA">
        <w:rPr>
          <w:b/>
          <w:i/>
          <w:sz w:val="28"/>
          <w:szCs w:val="28"/>
          <w:lang w:val="uk-UA"/>
        </w:rPr>
        <w:t xml:space="preserve">історичнийй хроноскоп «Героїчна Україна – від минулого до сьогодення», </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бібліотекарка бібліотеки с.Видинів </w:t>
      </w:r>
      <w:r w:rsidRPr="008C11EA">
        <w:rPr>
          <w:b/>
          <w:i/>
          <w:sz w:val="28"/>
          <w:szCs w:val="28"/>
          <w:lang w:val="uk-UA"/>
        </w:rPr>
        <w:t>п</w:t>
      </w:r>
      <w:r w:rsidRPr="008C11EA">
        <w:rPr>
          <w:sz w:val="28"/>
          <w:szCs w:val="28"/>
          <w:lang w:val="uk-UA"/>
        </w:rPr>
        <w:t xml:space="preserve">ровела огляд літератури біля </w:t>
      </w:r>
      <w:r w:rsidRPr="008C11EA">
        <w:rPr>
          <w:b/>
          <w:i/>
          <w:sz w:val="28"/>
          <w:szCs w:val="28"/>
          <w:lang w:val="uk-UA"/>
        </w:rPr>
        <w:t>книжкової виставки «З Україною в серці».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30-ої річниці Незалежності України завідувач бібліотеки-філії с.Красноставці організував </w:t>
      </w:r>
      <w:r w:rsidRPr="008C11EA">
        <w:rPr>
          <w:b/>
          <w:i/>
          <w:sz w:val="28"/>
          <w:szCs w:val="28"/>
          <w:lang w:val="uk-UA"/>
        </w:rPr>
        <w:t>краєзнавчу подорож «Пізнай свій край»,</w:t>
      </w:r>
      <w:r w:rsidRPr="008C11EA">
        <w:rPr>
          <w:sz w:val="28"/>
          <w:szCs w:val="28"/>
          <w:lang w:val="uk-UA"/>
        </w:rPr>
        <w:t xml:space="preserve"> популяризуючи красиві місцевості свого краю - Івано – Франківщини.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нагоди Дня Незалежності України та з метою поглиблення багатостороннього діалогу з громадою, щодо підвищення безпеки суспільства через поінформативність громадян про переваги та суть пробації, персоналом Коломийського районного сектору № 2 філії Державної установи «Центр пробації» в Івано-Франківській області спільно з працівниками відділу обслуговування Снятинської центральної бібліотеки для дорослих для клієнтів пробації було за презентовано </w:t>
      </w:r>
      <w:r w:rsidRPr="008C11EA">
        <w:rPr>
          <w:b/>
          <w:i/>
          <w:sz w:val="28"/>
          <w:szCs w:val="28"/>
          <w:lang w:val="uk-UA"/>
        </w:rPr>
        <w:t>тематичну книжкову виставку «Моя Україна – єдина та вільна».</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i/>
          <w:sz w:val="28"/>
          <w:szCs w:val="28"/>
          <w:lang w:val="uk-UA"/>
        </w:rPr>
      </w:pPr>
      <w:r w:rsidRPr="008C11EA">
        <w:rPr>
          <w:sz w:val="28"/>
          <w:szCs w:val="28"/>
          <w:lang w:val="uk-UA"/>
        </w:rPr>
        <w:lastRenderedPageBreak/>
        <w:t xml:space="preserve">В рамках просування книги та популяризації читання було створено та запропоновано увазі користувачів </w:t>
      </w:r>
      <w:r w:rsidRPr="008C11EA">
        <w:rPr>
          <w:b/>
          <w:i/>
          <w:sz w:val="28"/>
          <w:szCs w:val="28"/>
          <w:lang w:val="uk-UA"/>
        </w:rPr>
        <w:t xml:space="preserve">книжкову виставку </w:t>
      </w:r>
      <w:r w:rsidRPr="008C11EA">
        <w:rPr>
          <w:sz w:val="28"/>
          <w:szCs w:val="28"/>
          <w:lang w:val="uk-UA"/>
        </w:rPr>
        <w:t>одного автора присвячену 165-річчю від дня народження І</w:t>
      </w:r>
      <w:r w:rsidRPr="008C11EA">
        <w:rPr>
          <w:b/>
          <w:i/>
          <w:sz w:val="28"/>
          <w:szCs w:val="28"/>
          <w:lang w:val="uk-UA"/>
        </w:rPr>
        <w:t>. Франка «Криниця живлючої духовності»</w:t>
      </w:r>
      <w:r w:rsidRPr="008C11EA">
        <w:rPr>
          <w:sz w:val="28"/>
          <w:szCs w:val="28"/>
          <w:lang w:val="uk-UA"/>
        </w:rPr>
        <w:t xml:space="preserve"> та </w:t>
      </w:r>
      <w:r w:rsidRPr="008C11EA">
        <w:rPr>
          <w:b/>
          <w:i/>
          <w:sz w:val="28"/>
          <w:szCs w:val="28"/>
          <w:lang w:val="uk-UA"/>
        </w:rPr>
        <w:t>мультимедійний літературний колаж</w:t>
      </w:r>
      <w:r w:rsidRPr="008C11EA">
        <w:rPr>
          <w:sz w:val="28"/>
          <w:szCs w:val="28"/>
          <w:lang w:val="uk-UA"/>
        </w:rPr>
        <w:t xml:space="preserve"> (читальний зал),на юнацькому абонементі розгорнута </w:t>
      </w:r>
      <w:r w:rsidRPr="008C11EA">
        <w:rPr>
          <w:b/>
          <w:i/>
          <w:sz w:val="28"/>
          <w:szCs w:val="28"/>
          <w:lang w:val="uk-UA"/>
        </w:rPr>
        <w:t>бібліотечна виставка «Франкове слово - жило, живе і жити буде вічно»</w:t>
      </w:r>
      <w:r w:rsidRPr="008C11EA">
        <w:rPr>
          <w:sz w:val="28"/>
          <w:szCs w:val="28"/>
          <w:lang w:val="uk-UA"/>
        </w:rPr>
        <w:t xml:space="preserve">, проведено </w:t>
      </w:r>
      <w:r w:rsidRPr="008C11EA">
        <w:rPr>
          <w:b/>
          <w:i/>
          <w:sz w:val="28"/>
          <w:szCs w:val="28"/>
          <w:lang w:val="uk-UA"/>
        </w:rPr>
        <w:t>літературне знайомство «Через час і простір»</w:t>
      </w:r>
      <w:r w:rsidRPr="008C11EA">
        <w:rPr>
          <w:sz w:val="28"/>
          <w:szCs w:val="28"/>
          <w:lang w:val="uk-UA"/>
        </w:rPr>
        <w:t xml:space="preserve"> (абонемент), у краєзнавчому відділі діяла </w:t>
      </w:r>
      <w:r w:rsidRPr="008C11EA">
        <w:rPr>
          <w:b/>
          <w:i/>
          <w:sz w:val="28"/>
          <w:szCs w:val="28"/>
          <w:lang w:val="uk-UA"/>
        </w:rPr>
        <w:t xml:space="preserve">розгорнута книжкова виставка «З днем народження, Каменяре», </w:t>
      </w:r>
      <w:r w:rsidRPr="008C11EA">
        <w:rPr>
          <w:sz w:val="28"/>
          <w:szCs w:val="28"/>
          <w:lang w:val="uk-UA"/>
        </w:rPr>
        <w:t xml:space="preserve">працівники відділу соціокультурного забезпечення користувачів підготували </w:t>
      </w:r>
      <w:r w:rsidRPr="008C11EA">
        <w:rPr>
          <w:b/>
          <w:i/>
          <w:sz w:val="28"/>
          <w:szCs w:val="28"/>
          <w:lang w:val="uk-UA"/>
        </w:rPr>
        <w:t>візуалізація твору «Тричі мені являлася любов».</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Вшановуючи  великого  каменяра  Івана Яковича Франка книгозбірні Снятинської ЦБС для широкого кола користувачів презентували: </w:t>
      </w:r>
      <w:r w:rsidRPr="008C11EA">
        <w:rPr>
          <w:b/>
          <w:i/>
          <w:sz w:val="28"/>
          <w:szCs w:val="28"/>
          <w:lang w:val="uk-UA"/>
        </w:rPr>
        <w:t xml:space="preserve">виставку-ювілей «Велич Франкового слова» </w:t>
      </w:r>
      <w:r w:rsidRPr="008C11EA">
        <w:rPr>
          <w:sz w:val="28"/>
          <w:szCs w:val="28"/>
          <w:lang w:val="uk-UA"/>
        </w:rPr>
        <w:t xml:space="preserve">та </w:t>
      </w:r>
      <w:r w:rsidRPr="008C11EA">
        <w:rPr>
          <w:b/>
          <w:i/>
          <w:sz w:val="28"/>
          <w:szCs w:val="28"/>
          <w:lang w:val="uk-UA"/>
        </w:rPr>
        <w:t>літературну палітру «Казкова скарбничка Івана Франка» с. Вовчківці</w:t>
      </w:r>
      <w:r w:rsidRPr="008C11EA">
        <w:rPr>
          <w:sz w:val="28"/>
          <w:szCs w:val="28"/>
          <w:lang w:val="uk-UA"/>
        </w:rPr>
        <w:t xml:space="preserve">, </w:t>
      </w:r>
      <w:r w:rsidRPr="008C11EA">
        <w:rPr>
          <w:b/>
          <w:i/>
          <w:sz w:val="28"/>
          <w:szCs w:val="28"/>
          <w:lang w:val="uk-UA"/>
        </w:rPr>
        <w:t>День Франкової книги «Коли ще звірі говорили» та</w:t>
      </w:r>
      <w:r w:rsidRPr="008C11EA">
        <w:rPr>
          <w:sz w:val="28"/>
          <w:szCs w:val="28"/>
          <w:lang w:val="uk-UA"/>
        </w:rPr>
        <w:t xml:space="preserve"> </w:t>
      </w:r>
      <w:r w:rsidRPr="008C11EA">
        <w:rPr>
          <w:b/>
          <w:i/>
          <w:sz w:val="28"/>
          <w:szCs w:val="28"/>
          <w:lang w:val="uk-UA"/>
        </w:rPr>
        <w:t xml:space="preserve">літературний етюд «Дух що тіло рве до бою» </w:t>
      </w:r>
      <w:r w:rsidRPr="008C11EA">
        <w:rPr>
          <w:sz w:val="28"/>
          <w:szCs w:val="28"/>
          <w:lang w:val="uk-UA"/>
        </w:rPr>
        <w:t xml:space="preserve">для користувачів юнацтва с. Орелець. Завідуюча бібліотекою присутніх ознайомила з життєвим і творчим шляхом, переглянули нові книги з </w:t>
      </w:r>
      <w:r w:rsidRPr="008C11EA">
        <w:rPr>
          <w:b/>
          <w:i/>
          <w:sz w:val="28"/>
          <w:szCs w:val="28"/>
          <w:lang w:val="uk-UA"/>
        </w:rPr>
        <w:t>книжкової виставки «Апостол духу, каменяр Іван Франко».</w:t>
      </w:r>
      <w:r w:rsidRPr="008C11EA">
        <w:rPr>
          <w:sz w:val="28"/>
          <w:szCs w:val="28"/>
          <w:lang w:val="uk-UA"/>
        </w:rPr>
        <w:t xml:space="preserve"> Для учасників краєзнавчого об’єднання «Від роду до роду» було проведено </w:t>
      </w:r>
      <w:r w:rsidRPr="008C11EA">
        <w:rPr>
          <w:b/>
          <w:i/>
          <w:sz w:val="28"/>
          <w:szCs w:val="28"/>
          <w:lang w:val="uk-UA"/>
        </w:rPr>
        <w:t>брейн-ринг «Іван Франко у вимірі епохи»</w:t>
      </w:r>
      <w:r w:rsidRPr="008C11EA">
        <w:rPr>
          <w:sz w:val="28"/>
          <w:szCs w:val="28"/>
          <w:lang w:val="uk-UA"/>
        </w:rPr>
        <w:t xml:space="preserve">, переможницею стала вчитель Пашковська Світлана Василівна, с.Тулова -  </w:t>
      </w:r>
      <w:r w:rsidRPr="008C11EA">
        <w:rPr>
          <w:b/>
          <w:i/>
          <w:sz w:val="28"/>
          <w:szCs w:val="28"/>
          <w:lang w:val="uk-UA"/>
        </w:rPr>
        <w:t>книжкову виставку – портрет «Апостол духу та правди»</w:t>
      </w:r>
      <w:r w:rsidRPr="008C11EA">
        <w:rPr>
          <w:sz w:val="28"/>
          <w:szCs w:val="28"/>
          <w:lang w:val="uk-UA"/>
        </w:rPr>
        <w:t xml:space="preserve">, біля якої проведено </w:t>
      </w:r>
      <w:r w:rsidRPr="008C11EA">
        <w:rPr>
          <w:b/>
          <w:i/>
          <w:sz w:val="28"/>
          <w:szCs w:val="28"/>
          <w:lang w:val="uk-UA"/>
        </w:rPr>
        <w:t xml:space="preserve">літературний екскурс «Провісник майбутнього, борець за правду і щастя людей» </w:t>
      </w:r>
      <w:r w:rsidRPr="008C11EA">
        <w:rPr>
          <w:sz w:val="28"/>
          <w:szCs w:val="28"/>
          <w:lang w:val="uk-UA"/>
        </w:rPr>
        <w:t>та</w:t>
      </w:r>
      <w:r w:rsidRPr="008C11EA">
        <w:rPr>
          <w:b/>
          <w:i/>
          <w:sz w:val="28"/>
          <w:szCs w:val="28"/>
          <w:lang w:val="uk-UA"/>
        </w:rPr>
        <w:t xml:space="preserve"> літературна вікторина «Шляхом Каменяра», р</w:t>
      </w:r>
      <w:r w:rsidRPr="008C11EA">
        <w:rPr>
          <w:sz w:val="28"/>
          <w:szCs w:val="28"/>
          <w:lang w:val="uk-UA"/>
        </w:rPr>
        <w:t xml:space="preserve">озглянули </w:t>
      </w:r>
      <w:r w:rsidRPr="008C11EA">
        <w:rPr>
          <w:b/>
          <w:i/>
          <w:sz w:val="28"/>
          <w:szCs w:val="28"/>
          <w:lang w:val="uk-UA"/>
        </w:rPr>
        <w:t>книжкову виставку «Великий Каменяр українського народу»</w:t>
      </w:r>
      <w:r w:rsidRPr="008C11EA">
        <w:rPr>
          <w:sz w:val="28"/>
          <w:szCs w:val="28"/>
          <w:lang w:val="uk-UA"/>
        </w:rPr>
        <w:t xml:space="preserve"> - с. Підвисоке.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дня народження Івана Франка працівниками Задубрівської бібліотеки проведено </w:t>
      </w:r>
      <w:r w:rsidRPr="008C11EA">
        <w:rPr>
          <w:i/>
          <w:sz w:val="28"/>
          <w:szCs w:val="28"/>
          <w:lang w:val="uk-UA"/>
        </w:rPr>
        <w:t>віртуальне пізнавально-ігрове досьє «По стежках казок Франкових»</w:t>
      </w:r>
      <w:r w:rsidRPr="008C11EA">
        <w:rPr>
          <w:sz w:val="28"/>
          <w:szCs w:val="28"/>
          <w:lang w:val="uk-UA"/>
        </w:rPr>
        <w:t xml:space="preserve"> для дітей 2-4 класів; оформлена </w:t>
      </w:r>
      <w:r w:rsidRPr="008C11EA">
        <w:rPr>
          <w:i/>
          <w:sz w:val="28"/>
          <w:szCs w:val="28"/>
          <w:lang w:val="uk-UA"/>
        </w:rPr>
        <w:t>онлайн виставка-вшанування «Іван Франко – розум, серце, гідність народу»</w:t>
      </w:r>
      <w:r w:rsidRPr="008C11EA">
        <w:rPr>
          <w:sz w:val="28"/>
          <w:szCs w:val="28"/>
          <w:lang w:val="uk-UA"/>
        </w:rPr>
        <w:t xml:space="preserve"> с. Видинів; проведено </w:t>
      </w:r>
      <w:r w:rsidRPr="008C11EA">
        <w:rPr>
          <w:i/>
          <w:sz w:val="28"/>
          <w:szCs w:val="28"/>
          <w:lang w:val="uk-UA"/>
        </w:rPr>
        <w:t>літературну годину «Я син народу, що вгору йде»</w:t>
      </w:r>
      <w:r w:rsidRPr="008C11EA">
        <w:rPr>
          <w:sz w:val="28"/>
          <w:szCs w:val="28"/>
          <w:lang w:val="uk-UA"/>
        </w:rPr>
        <w:t xml:space="preserve"> с. Завалля.</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метою донести до користувача, що від навичок читання залежить формування гармонійно розвинутої особистості та розширення знань на юнацькому абонементі проведено </w:t>
      </w:r>
      <w:r w:rsidRPr="008C11EA">
        <w:rPr>
          <w:b/>
          <w:i/>
          <w:sz w:val="28"/>
          <w:szCs w:val="28"/>
          <w:lang w:val="uk-UA"/>
        </w:rPr>
        <w:t>акцію «Читати - це круто»</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центральної бібліотеки для дітей завітали учні 6 класу на </w:t>
      </w:r>
      <w:r w:rsidRPr="008C11EA">
        <w:rPr>
          <w:b/>
          <w:i/>
          <w:sz w:val="28"/>
          <w:szCs w:val="28"/>
          <w:lang w:val="uk-UA"/>
        </w:rPr>
        <w:t>бібліотечно–бібліографічний урок «Книга у житті людини...»,</w:t>
      </w:r>
      <w:r w:rsidRPr="008C11EA">
        <w:rPr>
          <w:sz w:val="28"/>
          <w:szCs w:val="28"/>
          <w:lang w:val="uk-UA"/>
        </w:rPr>
        <w:t xml:space="preserve"> який був розпочатий в ліцеї ім. А.Лотоцького, вчителем української мови та літератури, Марусяк І.М. Бібліотечні фахівці ознайомили з основними елементами книги, а також з </w:t>
      </w:r>
      <w:r w:rsidRPr="008C11EA">
        <w:rPr>
          <w:sz w:val="28"/>
          <w:szCs w:val="28"/>
          <w:lang w:val="uk-UA"/>
        </w:rPr>
        <w:lastRenderedPageBreak/>
        <w:t xml:space="preserve">правилами користування бібліотечним фондом, і в загалі з чарівним книжковим містом.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Учні 5 класу ліцею ім. А. Лотоцького з класоводом Кіцул Н.А. та бібліотекарем і вчителем укр. мови і літератури Крицанюк І.Р. завітали на </w:t>
      </w:r>
      <w:r w:rsidRPr="008C11EA">
        <w:rPr>
          <w:b/>
          <w:i/>
          <w:sz w:val="28"/>
          <w:szCs w:val="28"/>
          <w:lang w:val="uk-UA"/>
        </w:rPr>
        <w:t xml:space="preserve">екскурсію під назвою «Чарівне царство книжок». </w:t>
      </w:r>
      <w:r w:rsidRPr="008C11EA">
        <w:rPr>
          <w:sz w:val="28"/>
          <w:szCs w:val="28"/>
          <w:lang w:val="uk-UA"/>
        </w:rPr>
        <w:t xml:space="preserve">В Снятинській дитячій бібліотеці була проведена </w:t>
      </w:r>
      <w:r w:rsidRPr="008C11EA">
        <w:rPr>
          <w:b/>
          <w:i/>
          <w:sz w:val="28"/>
          <w:szCs w:val="28"/>
          <w:lang w:val="uk-UA"/>
        </w:rPr>
        <w:t>година ввічливості «Словничок привітних слів».</w:t>
      </w:r>
    </w:p>
    <w:p w:rsidR="008C11EA" w:rsidRPr="008C11EA" w:rsidRDefault="008C11EA" w:rsidP="008C11EA">
      <w:pPr>
        <w:spacing w:after="200" w:line="276" w:lineRule="auto"/>
        <w:jc w:val="both"/>
        <w:rPr>
          <w:sz w:val="28"/>
          <w:szCs w:val="28"/>
          <w:lang w:val="uk-UA"/>
        </w:rPr>
      </w:pPr>
      <w:r w:rsidRPr="008C11EA">
        <w:rPr>
          <w:b/>
          <w:i/>
          <w:sz w:val="28"/>
          <w:szCs w:val="28"/>
          <w:lang w:val="uk-UA"/>
        </w:rPr>
        <w:t>Бібліотечно - бібліографічний урок «Весь світ у алфавітному порядку»</w:t>
      </w:r>
      <w:r w:rsidRPr="008C11EA">
        <w:rPr>
          <w:sz w:val="28"/>
          <w:szCs w:val="28"/>
          <w:lang w:val="uk-UA"/>
        </w:rPr>
        <w:t xml:space="preserve"> 28 вересня в дитячій центральній бібліотеці був проведений даний захід для школярів, щоб ознайомити дітей з правилами роботи з каталогами, картотеками, розповісти про особливості та специфіку даної галузі та яку роль алфавітний порядок займає для бібліотекарів.</w:t>
      </w:r>
    </w:p>
    <w:p w:rsidR="008C11EA" w:rsidRPr="008C11EA" w:rsidRDefault="008C11EA" w:rsidP="008C11EA">
      <w:pPr>
        <w:spacing w:after="200" w:line="276" w:lineRule="auto"/>
        <w:jc w:val="both"/>
        <w:rPr>
          <w:sz w:val="28"/>
          <w:szCs w:val="28"/>
          <w:lang w:val="uk-UA"/>
        </w:rPr>
      </w:pPr>
      <w:r w:rsidRPr="008C11EA">
        <w:rPr>
          <w:b/>
          <w:i/>
          <w:sz w:val="28"/>
          <w:szCs w:val="28"/>
          <w:lang w:val="uk-UA"/>
        </w:rPr>
        <w:t>День нової книги</w:t>
      </w:r>
      <w:r w:rsidRPr="008C11EA">
        <w:rPr>
          <w:sz w:val="28"/>
          <w:szCs w:val="28"/>
          <w:lang w:val="uk-UA"/>
        </w:rPr>
        <w:t xml:space="preserve"> у книгозбірні села Вовчківці презентували користувачам нові книги, які надійшли до бібліотек оформивши к</w:t>
      </w:r>
      <w:r w:rsidRPr="008C11EA">
        <w:rPr>
          <w:b/>
          <w:i/>
          <w:sz w:val="28"/>
          <w:szCs w:val="28"/>
          <w:lang w:val="uk-UA"/>
        </w:rPr>
        <w:t xml:space="preserve">нижкову вітрину «Лицарі рідного слова», </w:t>
      </w:r>
      <w:r w:rsidRPr="008C11EA">
        <w:rPr>
          <w:sz w:val="28"/>
          <w:szCs w:val="28"/>
          <w:lang w:val="uk-UA"/>
        </w:rPr>
        <w:t xml:space="preserve">яка знайомила користувачів з творчістю Василя Стефаника. Зібрання творів складають репринтні видання прижиттєвих збірок прози Василя Стефаника.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w:t>
      </w:r>
      <w:r w:rsidRPr="008C11EA">
        <w:rPr>
          <w:b/>
          <w:i/>
          <w:sz w:val="28"/>
          <w:szCs w:val="28"/>
          <w:lang w:val="uk-UA"/>
        </w:rPr>
        <w:t>рубриці «Готуємо смачненьке»</w:t>
      </w:r>
      <w:r w:rsidRPr="008C11EA">
        <w:rPr>
          <w:sz w:val="28"/>
          <w:szCs w:val="28"/>
          <w:lang w:val="uk-UA"/>
        </w:rPr>
        <w:t xml:space="preserve"> для широкого кола користувачів бібліотекарі с.Вовчківці презентували найсмачніші смаколики приготовлені із яблук, різних ягід та шоколаду, провели огляд </w:t>
      </w:r>
      <w:r w:rsidRPr="008C11EA">
        <w:rPr>
          <w:b/>
          <w:i/>
          <w:sz w:val="28"/>
          <w:szCs w:val="28"/>
          <w:lang w:val="uk-UA"/>
        </w:rPr>
        <w:t>книжкової виставки «Смаколики літа й осені».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Раділи та насолоджувалися барвами красуні-осені з цікавою книжечкою користувачі у бібліосвітлиці с.Вовчківці на представленою літературою на </w:t>
      </w:r>
      <w:r w:rsidRPr="008C11EA">
        <w:rPr>
          <w:b/>
          <w:i/>
          <w:sz w:val="28"/>
          <w:szCs w:val="28"/>
          <w:lang w:val="uk-UA"/>
        </w:rPr>
        <w:t>виставці ілюстрації «Осіннє мереживо книжкового дива»,</w:t>
      </w:r>
      <w:r w:rsidRPr="008C11EA">
        <w:rPr>
          <w:sz w:val="28"/>
          <w:szCs w:val="28"/>
          <w:lang w:val="uk-UA"/>
        </w:rPr>
        <w:t xml:space="preserve"> яка чарувала своєю красою та книгами на будь яке вподобання. </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Знайомство з бібліотекою с.Красноставці, яку проводив завідувач бібліотекою Бигар Михайло з уюними читачами проведено за </w:t>
      </w:r>
      <w:r w:rsidRPr="008C11EA">
        <w:rPr>
          <w:b/>
          <w:i/>
          <w:sz w:val="28"/>
          <w:szCs w:val="28"/>
          <w:lang w:val="uk-UA"/>
        </w:rPr>
        <w:t>інтерактивною казкою «Лускунчик»,</w:t>
      </w:r>
      <w:r w:rsidRPr="008C11EA">
        <w:rPr>
          <w:sz w:val="28"/>
          <w:szCs w:val="28"/>
          <w:lang w:val="uk-UA"/>
        </w:rPr>
        <w:t xml:space="preserve"> з доповненою реальністю стала тим стрижнем,з якого відбулось знайомство дітей з бібліотекою. А також знайомились з </w:t>
      </w:r>
      <w:r w:rsidRPr="008C11EA">
        <w:rPr>
          <w:b/>
          <w:i/>
          <w:sz w:val="28"/>
          <w:szCs w:val="28"/>
          <w:lang w:val="uk-UA"/>
        </w:rPr>
        <w:t>книжковими виставками «Книга збирає друзів»</w:t>
      </w:r>
      <w:r w:rsidRPr="008C11EA">
        <w:rPr>
          <w:sz w:val="28"/>
          <w:szCs w:val="28"/>
          <w:lang w:val="uk-UA"/>
        </w:rPr>
        <w:t xml:space="preserve">, де представлені нові книги українських та зарубіжних авторів, світові бестселери, фантастика, історичні романи та зацікавила викликала </w:t>
      </w:r>
      <w:r w:rsidRPr="008C11EA">
        <w:rPr>
          <w:b/>
          <w:i/>
          <w:sz w:val="28"/>
          <w:szCs w:val="28"/>
          <w:lang w:val="uk-UA"/>
        </w:rPr>
        <w:t>книжково-ілюстративна виставка «Новинки нашої бібліотеки».</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До 210-х роковин від дня народження та 150 років від дня смерті Івана Вагилевича (1811-1866), українського поета, філолога, фольклориста, організатора «Руської трійці», уродженця с. Ясень Рожнятівського району </w:t>
      </w:r>
      <w:r w:rsidRPr="008C11EA">
        <w:rPr>
          <w:sz w:val="28"/>
          <w:szCs w:val="28"/>
          <w:lang w:val="uk-UA"/>
        </w:rPr>
        <w:lastRenderedPageBreak/>
        <w:t xml:space="preserve">працівники відділу соціокультурного забезпечення користувачів представили </w:t>
      </w:r>
      <w:r w:rsidRPr="008C11EA">
        <w:rPr>
          <w:b/>
          <w:i/>
          <w:sz w:val="28"/>
          <w:szCs w:val="28"/>
          <w:lang w:val="uk-UA"/>
        </w:rPr>
        <w:t>літературну сторінку «Імена. Іван Вагилевич».</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бібліотеці с.Потічок підготовлено </w:t>
      </w:r>
      <w:r w:rsidRPr="008C11EA">
        <w:rPr>
          <w:b/>
          <w:i/>
          <w:sz w:val="28"/>
          <w:szCs w:val="28"/>
          <w:lang w:val="uk-UA"/>
        </w:rPr>
        <w:t>експрес – інформацію «Іван Вагилевич – перший історик в українській літературі»</w:t>
      </w:r>
      <w:r w:rsidRPr="008C11EA">
        <w:rPr>
          <w:sz w:val="28"/>
          <w:szCs w:val="28"/>
          <w:lang w:val="uk-UA"/>
        </w:rPr>
        <w:t xml:space="preserve"> на ознайомлення з творчою спадщиною письменника.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В с. Новоселиця проведений </w:t>
      </w:r>
      <w:r w:rsidRPr="008C11EA">
        <w:rPr>
          <w:b/>
          <w:i/>
          <w:sz w:val="28"/>
          <w:szCs w:val="28"/>
          <w:lang w:val="uk-UA"/>
        </w:rPr>
        <w:t>дискусійний діалог «Чи діє в Україні політична демократія?»</w:t>
      </w:r>
      <w:r w:rsidRPr="008C11EA">
        <w:rPr>
          <w:sz w:val="28"/>
          <w:szCs w:val="28"/>
          <w:lang w:val="uk-UA"/>
        </w:rPr>
        <w:t>.В заході взяли участь члени осередку Народного Руху та інші бажаючі. Дискутували про саме поняття демократії і як вона впроваджується в український політикум.</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У бібліотеці-філії с.Потічок виставлено твори світових письменників на </w:t>
      </w:r>
      <w:r w:rsidRPr="008C11EA">
        <w:rPr>
          <w:b/>
          <w:i/>
          <w:sz w:val="28"/>
          <w:szCs w:val="28"/>
          <w:lang w:val="uk-UA"/>
        </w:rPr>
        <w:t xml:space="preserve">виставці мозаїці «Майстри зарубіжного слова».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нагоди 100-річчя з дня народження </w:t>
      </w:r>
      <w:r w:rsidRPr="008C11EA">
        <w:rPr>
          <w:b/>
          <w:sz w:val="28"/>
          <w:szCs w:val="28"/>
          <w:lang w:val="uk-UA"/>
        </w:rPr>
        <w:t>Станіслава Лема</w:t>
      </w:r>
      <w:r w:rsidRPr="008C11EA">
        <w:rPr>
          <w:sz w:val="28"/>
          <w:szCs w:val="28"/>
          <w:lang w:val="uk-UA"/>
        </w:rPr>
        <w:t xml:space="preserve"> працівники відділу соціокультурного забезпечення користувачів презентували </w:t>
      </w:r>
      <w:r w:rsidRPr="008C11EA">
        <w:rPr>
          <w:b/>
          <w:i/>
          <w:sz w:val="28"/>
          <w:szCs w:val="28"/>
          <w:lang w:val="uk-UA"/>
        </w:rPr>
        <w:t>буктрейлер «Людина - епоха».</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Бібліотекарі Снятинської бібліотеки для дітей разом з читачами здійснили </w:t>
      </w:r>
      <w:r w:rsidRPr="008C11EA">
        <w:rPr>
          <w:b/>
          <w:i/>
          <w:sz w:val="28"/>
          <w:szCs w:val="28"/>
          <w:lang w:val="uk-UA"/>
        </w:rPr>
        <w:t>літературну подорож «Фабрикою казок Роальда Дала».</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Знайомство з сучасним автором та її книгами користувачів бібліотеки с.Вовчківці відбулося під час презентації </w:t>
      </w:r>
      <w:r w:rsidRPr="008C11EA">
        <w:rPr>
          <w:b/>
          <w:i/>
          <w:sz w:val="28"/>
          <w:szCs w:val="28"/>
          <w:lang w:val="uk-UA"/>
        </w:rPr>
        <w:t>літературного портфоліо «Оксана Забужко - жінка літературного пера».</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155-ї річниці з дня народження ГербертаУеллса в книгозбірні с.Стецева була оформлена </w:t>
      </w:r>
      <w:r w:rsidRPr="008C11EA">
        <w:rPr>
          <w:b/>
          <w:i/>
          <w:sz w:val="28"/>
          <w:szCs w:val="28"/>
          <w:lang w:val="uk-UA"/>
        </w:rPr>
        <w:t>виставка одного автора «Майстер наукової фантастики».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120-ої річниці від дня народження українського письменника Семена Скляренка для шкільного юнацтва с.Тулова організована </w:t>
      </w:r>
      <w:r w:rsidRPr="008C11EA">
        <w:rPr>
          <w:b/>
          <w:i/>
          <w:sz w:val="28"/>
          <w:szCs w:val="28"/>
          <w:lang w:val="uk-UA"/>
        </w:rPr>
        <w:t xml:space="preserve">галерея одного письменника «Майстер історичного роману», </w:t>
      </w:r>
      <w:r w:rsidRPr="008C11EA">
        <w:rPr>
          <w:sz w:val="28"/>
          <w:szCs w:val="28"/>
          <w:lang w:val="uk-UA"/>
        </w:rPr>
        <w:t>де читачі оглянули виставку та дізнались цікаву інформацію про життя і творчість письменника.</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Для широкого кола читачів с.Потічок діяла </w:t>
      </w:r>
      <w:r w:rsidRPr="008C11EA">
        <w:rPr>
          <w:b/>
          <w:i/>
          <w:sz w:val="28"/>
          <w:szCs w:val="28"/>
          <w:lang w:val="uk-UA"/>
        </w:rPr>
        <w:t>книжкова виставка-персоналія «Майстер історичного роману»,</w:t>
      </w:r>
      <w:r w:rsidRPr="008C11EA">
        <w:rPr>
          <w:sz w:val="28"/>
          <w:szCs w:val="28"/>
          <w:lang w:val="uk-UA"/>
        </w:rPr>
        <w:t xml:space="preserve"> де читачі мали змогу ознайомитися з творчістю письменника, відвідувачам бібліотеки запропонували переглянути </w:t>
      </w:r>
      <w:r w:rsidRPr="008C11EA">
        <w:rPr>
          <w:b/>
          <w:i/>
          <w:sz w:val="28"/>
          <w:szCs w:val="28"/>
          <w:lang w:val="uk-UA"/>
        </w:rPr>
        <w:t>бібліографічну панораму «Історичні романи Семена Скляренка»</w:t>
      </w:r>
      <w:r w:rsidRPr="008C11EA">
        <w:rPr>
          <w:sz w:val="28"/>
          <w:szCs w:val="28"/>
          <w:lang w:val="uk-UA"/>
        </w:rPr>
        <w:t>.</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бібліотеці-філії с.Задубрівці проведено </w:t>
      </w:r>
      <w:r w:rsidRPr="008C11EA">
        <w:rPr>
          <w:b/>
          <w:i/>
          <w:sz w:val="28"/>
          <w:szCs w:val="28"/>
          <w:lang w:val="uk-UA"/>
        </w:rPr>
        <w:t>літературну вітальню «Куди б мене дорога не вела, думки завжди із рідною землею».</w:t>
      </w:r>
    </w:p>
    <w:p w:rsidR="008C11EA" w:rsidRPr="008C11EA" w:rsidRDefault="008C11EA" w:rsidP="008C11EA">
      <w:pPr>
        <w:spacing w:after="200" w:line="276" w:lineRule="auto"/>
        <w:jc w:val="both"/>
        <w:rPr>
          <w:sz w:val="28"/>
          <w:szCs w:val="28"/>
          <w:lang w:val="uk-UA"/>
        </w:rPr>
      </w:pPr>
      <w:r w:rsidRPr="008C11EA">
        <w:rPr>
          <w:b/>
          <w:i/>
          <w:sz w:val="28"/>
          <w:szCs w:val="28"/>
          <w:lang w:val="uk-UA"/>
        </w:rPr>
        <w:t>День краєзнавства «Мальовниче село — Потічок</w:t>
      </w:r>
      <w:r w:rsidRPr="008C11EA">
        <w:rPr>
          <w:sz w:val="28"/>
          <w:szCs w:val="28"/>
          <w:lang w:val="uk-UA"/>
        </w:rPr>
        <w:t>»: Година духовності «Свято, Воздвиження Хреста Господнього,  яке подарувало  нам день села!»;</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Літературне знайомство «Книга мого села, від минулого до сьогодення»;</w:t>
      </w:r>
    </w:p>
    <w:p w:rsidR="008C11EA" w:rsidRPr="008C11EA" w:rsidRDefault="008C11EA" w:rsidP="008C11EA">
      <w:pPr>
        <w:spacing w:after="200" w:line="276" w:lineRule="auto"/>
        <w:jc w:val="both"/>
        <w:rPr>
          <w:sz w:val="28"/>
          <w:szCs w:val="28"/>
          <w:lang w:val="uk-UA"/>
        </w:rPr>
      </w:pPr>
      <w:r w:rsidRPr="008C11EA">
        <w:rPr>
          <w:sz w:val="28"/>
          <w:szCs w:val="28"/>
          <w:lang w:val="uk-UA"/>
        </w:rPr>
        <w:t>Фотоколаж «Мальовничі куточки села»; Туристичний маршрут «Мандруйте Україною»</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Працівниками книгозбірні с.Задубрівці провели </w:t>
      </w:r>
      <w:r w:rsidRPr="008C11EA">
        <w:rPr>
          <w:b/>
          <w:i/>
          <w:sz w:val="28"/>
          <w:szCs w:val="28"/>
          <w:lang w:val="uk-UA"/>
        </w:rPr>
        <w:t>літературний вояж «Талановиті люди рідного села».</w:t>
      </w:r>
    </w:p>
    <w:p w:rsidR="008C11EA" w:rsidRPr="008C11EA" w:rsidRDefault="008C11EA" w:rsidP="008C11EA">
      <w:pPr>
        <w:spacing w:after="200" w:line="276" w:lineRule="auto"/>
        <w:jc w:val="both"/>
        <w:rPr>
          <w:b/>
          <w:i/>
          <w:sz w:val="28"/>
          <w:szCs w:val="28"/>
          <w:lang w:val="uk-UA"/>
        </w:rPr>
      </w:pPr>
      <w:r w:rsidRPr="008C11EA">
        <w:rPr>
          <w:sz w:val="28"/>
          <w:szCs w:val="28"/>
          <w:lang w:val="uk-UA"/>
        </w:rPr>
        <w:t>До дня туризму у бібліотеці-філія с.Задубрівці</w:t>
      </w:r>
      <w:r w:rsidRPr="008C11EA">
        <w:rPr>
          <w:b/>
          <w:i/>
          <w:sz w:val="28"/>
          <w:szCs w:val="28"/>
          <w:lang w:val="uk-UA"/>
        </w:rPr>
        <w:t>провели краєзнавчо-туристичну мандрівку «До рідного краю серцем притулюся».</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Для любителів туризму с. Завалляпроведена </w:t>
      </w:r>
      <w:r w:rsidRPr="008C11EA">
        <w:rPr>
          <w:b/>
          <w:i/>
          <w:sz w:val="28"/>
          <w:szCs w:val="28"/>
          <w:lang w:val="uk-UA"/>
        </w:rPr>
        <w:t xml:space="preserve">віртуальна подорож «Мандрівка Покуттям»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відзначення 155-річчя від дня народження Михайла Грушевського в приміщенні відділу обслуговування читачів Снятинської бібліотеки для дітей проведено </w:t>
      </w:r>
      <w:r w:rsidRPr="008C11EA">
        <w:rPr>
          <w:b/>
          <w:i/>
          <w:sz w:val="28"/>
          <w:szCs w:val="28"/>
          <w:lang w:val="uk-UA"/>
        </w:rPr>
        <w:t>урок портрет «Дослідник української історії – МихайлоГрушевський».</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Працівниками інформаційно-бібліографічного відділу було зборано цікаву інформацію та підготовлено </w:t>
      </w:r>
      <w:r w:rsidRPr="008C11EA">
        <w:rPr>
          <w:b/>
          <w:i/>
          <w:sz w:val="28"/>
          <w:szCs w:val="28"/>
          <w:lang w:val="uk-UA"/>
        </w:rPr>
        <w:t>вебліографічний список «Добре робити історію важливіше, ніж гарно писати її».</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Читачі бібліотеки с.Потічок мали змогу познайомитися з творчою спадщиною М. Грушевського біля </w:t>
      </w:r>
      <w:r w:rsidRPr="008C11EA">
        <w:rPr>
          <w:b/>
          <w:i/>
          <w:sz w:val="28"/>
          <w:szCs w:val="28"/>
          <w:lang w:val="uk-UA"/>
        </w:rPr>
        <w:t xml:space="preserve">виставки «Михайло Грушевський – історик та політичний діяч». </w:t>
      </w:r>
      <w:r w:rsidRPr="008C11EA">
        <w:rPr>
          <w:sz w:val="28"/>
          <w:szCs w:val="28"/>
          <w:lang w:val="uk-UA"/>
        </w:rPr>
        <w:t xml:space="preserve">Щоб ознайомити читачів бібліотек з вкладом Грушевського в наукову спадщину української та світової науки й культури, було проведено </w:t>
      </w:r>
      <w:r w:rsidRPr="008C11EA">
        <w:rPr>
          <w:b/>
          <w:i/>
          <w:sz w:val="28"/>
          <w:szCs w:val="28"/>
          <w:lang w:val="uk-UA"/>
        </w:rPr>
        <w:t>літературно-історичний екскурс «Михайло Грушевський – учений із світовим ім’ям»</w:t>
      </w:r>
      <w:r w:rsidRPr="008C11EA">
        <w:rPr>
          <w:sz w:val="28"/>
          <w:szCs w:val="28"/>
          <w:lang w:val="uk-UA"/>
        </w:rPr>
        <w:t>читачі більше дізналися про життя і творчість історика, який неодноразово відвідував Прикарпаття</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Вовчківська бібліотека презентувала </w:t>
      </w:r>
      <w:r w:rsidRPr="008C11EA">
        <w:rPr>
          <w:b/>
          <w:i/>
          <w:sz w:val="28"/>
          <w:szCs w:val="28"/>
          <w:lang w:val="uk-UA"/>
        </w:rPr>
        <w:t xml:space="preserve">виставку постать «Михайло Грушевський - апостол української ідеї», літературна година «Внесок Михайла Грушевського в історичну науку, культурне і державне відродження України» проведена в </w:t>
      </w:r>
      <w:r w:rsidRPr="008C11EA">
        <w:rPr>
          <w:sz w:val="28"/>
          <w:szCs w:val="28"/>
          <w:lang w:val="uk-UA"/>
        </w:rPr>
        <w:t xml:space="preserve"> с. Завалля.</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До 180-ї річниці з дня народження Михайла Драгоманова в бібліотеці-філії с.Стецева діяла </w:t>
      </w:r>
      <w:r w:rsidRPr="008C11EA">
        <w:rPr>
          <w:b/>
          <w:i/>
          <w:sz w:val="28"/>
          <w:szCs w:val="28"/>
          <w:lang w:val="uk-UA"/>
        </w:rPr>
        <w:t>виставка-портрет «Михайло Драгоманов - український культурно-громадський діяч, історик, політолог».</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Українська та світова спільнота відзначала 80-у річницю початку подій у Бабиному Ярі, що є символом трагедії Голокосту та нацистських злочинів на українській землі, жертвами яких стали мільйони людей. Бабин Яр став могилою десятків тисяч євреїв, а також українських патріотів, </w:t>
      </w:r>
      <w:r w:rsidRPr="008C11EA">
        <w:rPr>
          <w:sz w:val="28"/>
          <w:szCs w:val="28"/>
          <w:lang w:val="uk-UA"/>
        </w:rPr>
        <w:lastRenderedPageBreak/>
        <w:t xml:space="preserve">військовополонених, циган та інших громадян. Розкрити зміст і наслідки трагедії Бабиного Яру у бібліотеці с.Потічок допоміг </w:t>
      </w:r>
      <w:r w:rsidRPr="008C11EA">
        <w:rPr>
          <w:b/>
          <w:i/>
          <w:sz w:val="28"/>
          <w:szCs w:val="28"/>
          <w:lang w:val="uk-UA"/>
        </w:rPr>
        <w:t>урок пам’яті «Без права на забуття».</w:t>
      </w:r>
      <w:r w:rsidRPr="008C11EA">
        <w:rPr>
          <w:sz w:val="28"/>
          <w:szCs w:val="28"/>
          <w:lang w:val="uk-UA"/>
        </w:rPr>
        <w:t xml:space="preserve"> Завідуюча бібліотеки зачитувала спогади старожилів про знищення єврейського населення в Потічківській хащі та з користувавчми бібліотеки віддали шану розстріляним жителям села української, так і єврейської національності.</w:t>
      </w:r>
    </w:p>
    <w:p w:rsidR="008C11EA" w:rsidRPr="008C11EA" w:rsidRDefault="008C11EA" w:rsidP="008C11EA">
      <w:pPr>
        <w:spacing w:after="200" w:line="276" w:lineRule="auto"/>
        <w:jc w:val="both"/>
        <w:rPr>
          <w:b/>
          <w:i/>
          <w:sz w:val="28"/>
          <w:szCs w:val="28"/>
          <w:lang w:val="uk-UA"/>
        </w:rPr>
      </w:pPr>
      <w:r w:rsidRPr="008C11EA">
        <w:rPr>
          <w:sz w:val="28"/>
          <w:szCs w:val="28"/>
          <w:lang w:val="uk-UA"/>
        </w:rPr>
        <w:t xml:space="preserve">До дня пам'яті невинно - розстріляним у Бабиному Яру в Снятинській центральній бібліотеці експонувалася </w:t>
      </w:r>
      <w:r w:rsidRPr="008C11EA">
        <w:rPr>
          <w:b/>
          <w:i/>
          <w:sz w:val="28"/>
          <w:szCs w:val="28"/>
          <w:lang w:val="uk-UA"/>
        </w:rPr>
        <w:t>виставка однієї книги «Бабин Яр – пам’ять на тлі історії».</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Працівники відділу соціокультурного забезпечення користувачів підготували </w:t>
      </w:r>
      <w:r w:rsidRPr="008C11EA">
        <w:rPr>
          <w:b/>
          <w:i/>
          <w:sz w:val="28"/>
          <w:szCs w:val="28"/>
          <w:lang w:val="uk-UA"/>
        </w:rPr>
        <w:t>презентацію «Бабин Яр – відгомін лихоліття».</w:t>
      </w:r>
      <w:r w:rsidRPr="008C11EA">
        <w:rPr>
          <w:sz w:val="28"/>
          <w:szCs w:val="28"/>
          <w:lang w:val="uk-UA"/>
        </w:rPr>
        <w:t xml:space="preserve"> Підготовлений матеріал містить історичну довідку про події, фотографії, книги та фільми, які висвітлюють дану тему.</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користувачами бібліотеки с.Вовчківці вшанували пам'ять всіх, хто був розстріляний у ті роки та презентували </w:t>
      </w:r>
      <w:r w:rsidRPr="008C11EA">
        <w:rPr>
          <w:b/>
          <w:i/>
          <w:sz w:val="28"/>
          <w:szCs w:val="28"/>
          <w:lang w:val="uk-UA"/>
        </w:rPr>
        <w:t>виставку- пам'ять «Попіл Бабиного Яру стукає в наші серця».</w:t>
      </w:r>
      <w:r w:rsidRPr="008C11EA">
        <w:rPr>
          <w:sz w:val="28"/>
          <w:szCs w:val="28"/>
          <w:lang w:val="uk-UA"/>
        </w:rPr>
        <w:t xml:space="preserve"> На виставці представлені книги, які висвітлюють маловідомі факти про масові розстріли тих років.</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Бібліотекарка с.Тулова організувала </w:t>
      </w:r>
      <w:r w:rsidRPr="008C11EA">
        <w:rPr>
          <w:b/>
          <w:i/>
          <w:sz w:val="28"/>
          <w:szCs w:val="28"/>
          <w:lang w:val="uk-UA"/>
        </w:rPr>
        <w:t>виставку - спогад «Бабин Яр: жива пам'ять»,</w:t>
      </w:r>
      <w:r w:rsidRPr="008C11EA">
        <w:rPr>
          <w:sz w:val="28"/>
          <w:szCs w:val="28"/>
          <w:lang w:val="uk-UA"/>
        </w:rPr>
        <w:t xml:space="preserve"> біля якої проведено </w:t>
      </w:r>
      <w:r w:rsidRPr="008C11EA">
        <w:rPr>
          <w:b/>
          <w:i/>
          <w:sz w:val="28"/>
          <w:szCs w:val="28"/>
          <w:lang w:val="uk-UA"/>
        </w:rPr>
        <w:t xml:space="preserve">сходинку в історію «Бабин Яр - забуттю не підлягає»; </w:t>
      </w:r>
      <w:r w:rsidRPr="008C11EA">
        <w:rPr>
          <w:sz w:val="28"/>
          <w:szCs w:val="28"/>
          <w:lang w:val="uk-UA"/>
        </w:rPr>
        <w:t xml:space="preserve">в Стецівській бібліотеці-філії була проведена </w:t>
      </w:r>
      <w:r w:rsidRPr="008C11EA">
        <w:rPr>
          <w:b/>
          <w:i/>
          <w:sz w:val="28"/>
          <w:szCs w:val="28"/>
          <w:lang w:val="uk-UA"/>
        </w:rPr>
        <w:t xml:space="preserve">година-реквієм «Без права на забуття»; </w:t>
      </w:r>
      <w:r w:rsidRPr="008C11EA">
        <w:rPr>
          <w:sz w:val="28"/>
          <w:szCs w:val="28"/>
          <w:lang w:val="uk-UA"/>
        </w:rPr>
        <w:t xml:space="preserve">в бібліотеці с. Новоселиця діяла </w:t>
      </w:r>
      <w:r w:rsidRPr="008C11EA">
        <w:rPr>
          <w:b/>
          <w:i/>
          <w:sz w:val="28"/>
          <w:szCs w:val="28"/>
          <w:lang w:val="uk-UA"/>
        </w:rPr>
        <w:t>книжкова виставка «Вони замордовані за правду»,</w:t>
      </w:r>
      <w:r w:rsidRPr="008C11EA">
        <w:rPr>
          <w:sz w:val="28"/>
          <w:szCs w:val="28"/>
          <w:lang w:val="uk-UA"/>
        </w:rPr>
        <w:t xml:space="preserve"> біля якої присутні ознайомилися з основними фактами цієї трагічної дати.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30 – Всеукраїнський день бібліотек. </w:t>
      </w:r>
    </w:p>
    <w:p w:rsidR="008C11EA" w:rsidRPr="008C11EA" w:rsidRDefault="008C11EA" w:rsidP="008C11EA">
      <w:pPr>
        <w:spacing w:after="200" w:line="276" w:lineRule="auto"/>
        <w:jc w:val="both"/>
        <w:rPr>
          <w:sz w:val="28"/>
          <w:szCs w:val="28"/>
          <w:lang w:val="uk-UA"/>
        </w:rPr>
      </w:pPr>
      <w:r w:rsidRPr="008C11EA">
        <w:rPr>
          <w:sz w:val="28"/>
          <w:szCs w:val="28"/>
          <w:lang w:val="uk-UA"/>
        </w:rPr>
        <w:t>Серед популярних форм роботи – співпраця із Українською Бібліотечною Асоціацією, Українським Інститутом Книги, Івано-Франківською обласною універсальною бібліотекою, місцевими ЗМІ. Задля поповнення книжкового фонду бібліотеки працівники відділу неодноразово беруть участь у різноманітних онлайн конкурсах, не винятком став і конкурс від УБА, де розміщувалося фото до челенджу «Бібліотека - твоя точка опори»! #моябібліотека. Всього участь в акції взяли 207 людей та організацій. 30 вересня ми розміщували у Facebook фото свого святкування Всеукраїнського дня бібліотек із хештегом #моябібліотека.</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Для широкого ознайомлення громади з роботою бібліотечних закладів, їх здобутки висвітлювались у засобах масової інформації. На сторінках місцевих часописів «Голос Покуття», «Снятинська вежа», бібліотечними працівниками вміщуються статті, які висвітлювали важливі події з життя </w:t>
      </w:r>
      <w:r w:rsidRPr="008C11EA">
        <w:rPr>
          <w:sz w:val="28"/>
          <w:szCs w:val="28"/>
          <w:lang w:val="uk-UA"/>
        </w:rPr>
        <w:lastRenderedPageBreak/>
        <w:t>бібліотек.Бібліотекарі щоденно через сторінку у Facebook повідомляють про свята та події, що відзначаються у поточний день.</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r w:rsidRPr="008C11EA">
        <w:rPr>
          <w:b/>
          <w:sz w:val="28"/>
          <w:szCs w:val="28"/>
          <w:lang w:val="uk-UA"/>
        </w:rPr>
        <w:t>У 2021 році розпочалася нова сторінка в історії закладів культури.</w:t>
      </w:r>
      <w:r w:rsidRPr="008C11EA">
        <w:rPr>
          <w:sz w:val="28"/>
          <w:szCs w:val="28"/>
          <w:lang w:val="uk-UA"/>
        </w:rPr>
        <w:t xml:space="preserve"> Оскільки, за умов адміністративно-територіальної реформи, заклади культури перейшли у власність міської ради. Зберігаючи досвід, традиції попередніх років, заклади культури повинні працювати, розробляючи основну концепцію своєї роботи, виходячи з умов і реалій сьогодення. Першочерговим завданням працівники культури Снятинської міської ради вважають повернення культури до громади. Культура має носити масовий характер, адже де є сильна культура та ідеологія – є держава.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Робота закладів культури не є половинчастою, вона має задовільнити потребу громади у розвитку загально-національних програм, розвитку культури, краєзнавства, літературознавства, етнології, найновітніших тенденцій у галузі культури. Активізація у сучасному інформаційному просторі дасть можливість працівникам культури впроваджувати нові форми роботи та унеможливить втрату духовності.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Складний економічний та карантинний час диктує особливі умови діяльності у сфері культури. Культурно-освітні працівники вимушені здійснювати свою творчу діяльність, що диктує сьогодення. Виходячи з можливостей та викликів, що постали перед нами, змушені вибудовувати свою діяльність за певними напрямками. </w:t>
      </w:r>
    </w:p>
    <w:p w:rsidR="008C11EA" w:rsidRPr="008C11EA" w:rsidRDefault="008C11EA" w:rsidP="008C11EA">
      <w:pPr>
        <w:spacing w:after="200" w:line="276" w:lineRule="auto"/>
        <w:jc w:val="both"/>
        <w:rPr>
          <w:sz w:val="28"/>
          <w:szCs w:val="28"/>
          <w:lang w:val="uk-UA"/>
        </w:rPr>
      </w:pPr>
      <w:r w:rsidRPr="008C11EA">
        <w:rPr>
          <w:sz w:val="28"/>
          <w:szCs w:val="28"/>
          <w:lang w:val="uk-UA"/>
        </w:rPr>
        <w:tab/>
        <w:t xml:space="preserve">Основними та пріоритетними на часі є тісна співпраця з бібліотечними, музейними, освітніми, клубними працівниками громади та навернення до культури жителів громади через інноваційні форми роботи, зокрема, -  онлайн-заходи. А також, не виключаючи, тісну співпрацю з населенням – основним носієм духовності. </w:t>
      </w:r>
    </w:p>
    <w:p w:rsidR="008C11EA" w:rsidRPr="008C11EA" w:rsidRDefault="008C11EA" w:rsidP="008C11EA">
      <w:pPr>
        <w:spacing w:after="200" w:line="276" w:lineRule="auto"/>
        <w:jc w:val="both"/>
        <w:rPr>
          <w:sz w:val="28"/>
          <w:szCs w:val="28"/>
        </w:rPr>
      </w:pPr>
      <w:r w:rsidRPr="008C11EA">
        <w:rPr>
          <w:sz w:val="28"/>
          <w:szCs w:val="28"/>
          <w:lang w:val="uk-UA"/>
        </w:rPr>
        <w:t xml:space="preserve">Згідно накресленного плану дій, щодо створення культурно-дозвіллєвих  центрів у старостинських округах було вирішено першочергово і невідкладно зібрати активи сільських громад, куди би входили директори шкіл, провідні спеціалісти (діловоди), депутати місцевого рівня, культурно-освітні та бібліотечні працівники, люди з активною громадянською позицією, яким небайдужа доля рідного села і які мають авторитет у громаді. </w:t>
      </w:r>
      <w:r w:rsidRPr="008C11EA">
        <w:rPr>
          <w:sz w:val="28"/>
          <w:szCs w:val="28"/>
        </w:rPr>
        <w:t xml:space="preserve">Щоби працювати з громадою – потрібно знати думку громади. </w:t>
      </w:r>
    </w:p>
    <w:p w:rsidR="008C11EA" w:rsidRPr="008C11EA" w:rsidRDefault="008C11EA" w:rsidP="008C11EA">
      <w:pPr>
        <w:spacing w:after="200" w:line="276" w:lineRule="auto"/>
        <w:jc w:val="both"/>
        <w:rPr>
          <w:sz w:val="28"/>
          <w:szCs w:val="28"/>
        </w:rPr>
      </w:pPr>
      <w:r w:rsidRPr="008C11EA">
        <w:rPr>
          <w:sz w:val="28"/>
          <w:szCs w:val="28"/>
          <w:lang w:val="uk-UA"/>
        </w:rPr>
        <w:lastRenderedPageBreak/>
        <w:t>П</w:t>
      </w:r>
      <w:r w:rsidRPr="008C11EA">
        <w:rPr>
          <w:sz w:val="28"/>
          <w:szCs w:val="28"/>
        </w:rPr>
        <w:t>о селах</w:t>
      </w:r>
      <w:r w:rsidRPr="008C11EA">
        <w:rPr>
          <w:sz w:val="28"/>
          <w:szCs w:val="28"/>
          <w:lang w:val="uk-UA"/>
        </w:rPr>
        <w:t xml:space="preserve"> було</w:t>
      </w:r>
      <w:r w:rsidRPr="008C11EA">
        <w:rPr>
          <w:sz w:val="28"/>
          <w:szCs w:val="28"/>
        </w:rPr>
        <w:t xml:space="preserve"> про</w:t>
      </w:r>
      <w:r w:rsidRPr="008C11EA">
        <w:rPr>
          <w:sz w:val="28"/>
          <w:szCs w:val="28"/>
          <w:lang w:val="uk-UA"/>
        </w:rPr>
        <w:t>ведено</w:t>
      </w:r>
      <w:r w:rsidRPr="008C11EA">
        <w:rPr>
          <w:sz w:val="28"/>
          <w:szCs w:val="28"/>
        </w:rPr>
        <w:t xml:space="preserve"> зібрання де слухають актив села, щоби спільними зусиллями виробити концепцію (бачення) розвитку культури у громаді.</w:t>
      </w:r>
    </w:p>
    <w:p w:rsidR="008C11EA" w:rsidRPr="008C11EA" w:rsidRDefault="008C11EA" w:rsidP="008C11EA">
      <w:pPr>
        <w:spacing w:after="200" w:line="276" w:lineRule="auto"/>
        <w:jc w:val="both"/>
        <w:rPr>
          <w:sz w:val="28"/>
          <w:szCs w:val="28"/>
          <w:lang w:val="uk-UA"/>
        </w:rPr>
      </w:pPr>
      <w:r w:rsidRPr="008C11EA">
        <w:rPr>
          <w:sz w:val="28"/>
          <w:szCs w:val="28"/>
          <w:lang w:val="uk-UA"/>
        </w:rPr>
        <w:t>Процес повернення культури в громаду – це справа не миттєва і одноденна, та спільними зусиллями, враховуючи думки, пропозиції, використовуючи цікаві напрацювання, спільні можливості, все ж реально відродити духовність, мистецькі надбання та й, загалом, життя на селі.</w:t>
      </w:r>
    </w:p>
    <w:p w:rsidR="008C11EA" w:rsidRPr="008C11EA" w:rsidRDefault="008C11EA" w:rsidP="008C11EA">
      <w:pPr>
        <w:spacing w:after="200" w:line="276" w:lineRule="auto"/>
        <w:jc w:val="both"/>
        <w:rPr>
          <w:sz w:val="28"/>
          <w:szCs w:val="28"/>
        </w:rPr>
      </w:pPr>
      <w:r w:rsidRPr="008C11EA">
        <w:rPr>
          <w:sz w:val="28"/>
          <w:szCs w:val="28"/>
        </w:rPr>
        <w:t>А саме, через народознавство, краєзнавство, фольклор, обрядовість, розробку нових культурно – туристичних маршрутів.</w:t>
      </w:r>
    </w:p>
    <w:p w:rsidR="008C11EA" w:rsidRPr="008C11EA" w:rsidRDefault="008C11EA" w:rsidP="008C11EA">
      <w:pPr>
        <w:spacing w:after="200" w:line="276" w:lineRule="auto"/>
        <w:jc w:val="both"/>
        <w:rPr>
          <w:sz w:val="28"/>
          <w:szCs w:val="28"/>
          <w:lang w:val="uk-UA"/>
        </w:rPr>
      </w:pPr>
      <w:r w:rsidRPr="008C11EA">
        <w:rPr>
          <w:sz w:val="28"/>
          <w:szCs w:val="28"/>
          <w:lang w:val="uk-UA"/>
        </w:rPr>
        <w:t>Через проведення у селах мистецьких акцій, фестивалів – «Мистецтво одного села» - через співпрацю з бібліотеками, школами, підприємцями, пропонуючи своє автентичне – народні умільці, храмові свята, відтворення звичаїв, обрядів, свят, притаманних лише даному населеному пункту.</w:t>
      </w:r>
    </w:p>
    <w:p w:rsidR="008C11EA" w:rsidRPr="008C11EA" w:rsidRDefault="008C11EA" w:rsidP="008C11EA">
      <w:pPr>
        <w:spacing w:after="200" w:line="276" w:lineRule="auto"/>
        <w:jc w:val="both"/>
        <w:rPr>
          <w:sz w:val="28"/>
          <w:szCs w:val="28"/>
        </w:rPr>
      </w:pPr>
      <w:r w:rsidRPr="008C11EA">
        <w:rPr>
          <w:sz w:val="28"/>
          <w:szCs w:val="28"/>
        </w:rPr>
        <w:t>А це, до прикладу, - белелуйська Маланка, попельницькі музики, задубрівське весілля, вінок в Потічку і таке інше. Сюди входять  так звані ко</w:t>
      </w:r>
      <w:r w:rsidRPr="008C11EA">
        <w:rPr>
          <w:sz w:val="28"/>
          <w:szCs w:val="28"/>
          <w:lang w:val="uk-UA"/>
        </w:rPr>
        <w:t>во</w:t>
      </w:r>
      <w:r w:rsidRPr="008C11EA">
        <w:rPr>
          <w:sz w:val="28"/>
          <w:szCs w:val="28"/>
        </w:rPr>
        <w:t xml:space="preserve">ркінги - такий собі простір майстерності, де можна вчитися робити своїми руками твори мистецтва, зокрема, декоративно – ужиткового (плетіння кошиків з лози, капелюхів з соломи, писанкарство, вишивка, солом’яних різдвяних дідухів і таке інше). </w:t>
      </w:r>
    </w:p>
    <w:p w:rsidR="008C11EA" w:rsidRPr="008C11EA" w:rsidRDefault="008C11EA" w:rsidP="008C11EA">
      <w:pPr>
        <w:spacing w:after="200" w:line="276" w:lineRule="auto"/>
        <w:jc w:val="both"/>
        <w:rPr>
          <w:sz w:val="28"/>
          <w:szCs w:val="28"/>
        </w:rPr>
      </w:pPr>
      <w:r w:rsidRPr="008C11EA">
        <w:rPr>
          <w:sz w:val="28"/>
          <w:szCs w:val="28"/>
          <w:lang w:val="uk-UA"/>
        </w:rPr>
        <w:t xml:space="preserve">Через вшанування співочих талановитих родин  «У творчості черпаємо силу» - проводити фестивалі родинної творчості: співаків, музикантів, троїстих музик (родина Грицюків, родина Кобилюків у с.Тучапах). </w:t>
      </w:r>
      <w:r w:rsidRPr="008C11EA">
        <w:rPr>
          <w:sz w:val="28"/>
          <w:szCs w:val="28"/>
        </w:rPr>
        <w:t>Через відзначення  пам’ятних дат окремих населених пунктів. До прикладу – 70 років департації жителів села Тучапи до Вознесенського району Миколаївської області.</w:t>
      </w:r>
    </w:p>
    <w:p w:rsidR="008C11EA" w:rsidRPr="008C11EA" w:rsidRDefault="008C11EA" w:rsidP="008C11EA">
      <w:pPr>
        <w:spacing w:after="200" w:line="276" w:lineRule="auto"/>
        <w:jc w:val="both"/>
        <w:rPr>
          <w:sz w:val="28"/>
          <w:szCs w:val="28"/>
        </w:rPr>
      </w:pPr>
      <w:r w:rsidRPr="008C11EA">
        <w:rPr>
          <w:sz w:val="28"/>
          <w:szCs w:val="28"/>
        </w:rPr>
        <w:t>Важливою є участь працівників культури у грандах та культурно-мистецьких проектах. Налагодження діяльності у сфері культури має відбуватися у конструктивній співпраці з громадськими організаціями, любительськими об’єднаннями, шкільними та позашкільними установами, церковними громадами, ГО «Просвіта», авторитетними знаними особистостями.</w:t>
      </w:r>
    </w:p>
    <w:p w:rsidR="008C11EA" w:rsidRPr="008C11EA" w:rsidRDefault="008C11EA" w:rsidP="008C11EA">
      <w:pPr>
        <w:spacing w:after="200" w:line="276" w:lineRule="auto"/>
        <w:jc w:val="both"/>
        <w:rPr>
          <w:sz w:val="28"/>
          <w:szCs w:val="28"/>
          <w:lang w:val="uk-UA"/>
        </w:rPr>
      </w:pPr>
      <w:r w:rsidRPr="008C11EA">
        <w:rPr>
          <w:sz w:val="28"/>
          <w:szCs w:val="28"/>
        </w:rPr>
        <w:t>Для ефективної діяльності створювати затишок у закладах культури (тепло, інтернет, музичні інструменти і таке інше). А також, на посадах культ працівники повинні бути фахово підготовленні.</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З метою забезпечення оптимальних умов професійного розвитку та для активізації роботи Народних аматорських колективів відділу культури і туризму Снятинської міської ради у Снятинському будинку культури створено центр народної аматорської творчості.  </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 xml:space="preserve">Згідно планів роботи відділу культури і туризму Снятинської міської ради, Снятинського будинку культури, сільських клубних установ, на території громади проводилась відповідна культурно-просвітницька діяльність за участі художніх колективів та творчо-мистецьких об’єднань.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А саме - на вшанування пам’ятних дат, днів села, проведення державних свят, розважальних, молодіжних заходів, літературних, мистецьких та народознавчих і фольклорних вечорів.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Окрім заходів на відзначення визначних дат та повшанування знакових осіб Покуття – Степана Бандери, Василя Андрусяка, Кирила Трильовського , Василя Стефаника, Марка Черемшини, у старостинських округах громади було проведено величні дійства історичної пам’яті.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В селі Тучапи (1 старостинський округ) 20 червня відзначали 70-річчя депортації жителів села на Південь України до Миколаївської області.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другому старостинському окрузі (с.Драгасимів) 12 липня на відзначення 70-річчя депортації жителів села на Південь України до Миколаївської області, урочисто відкрили пам’ятну меморіальну дошку. Заходи у першому та другому старостинських округах супроводжувались спілкуванням з очевидцями тих подій, переглядами історичних фільмів, приурочених примусовим переселенням жителів цих сіл та святковими концертами.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сьомому старостинському окрузі (с.Красноставці) 18 липня проведено патріотичний пам’ятний захід – урочисто відкрили меморіал «Борцям за волю та незалежність України».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четвертому старостинському окрузі (с.Прутівка) 6 липня відбувалось фольклорне свято «На Івана, на Купала». </w:t>
      </w:r>
    </w:p>
    <w:p w:rsidR="008C11EA" w:rsidRPr="008C11EA" w:rsidRDefault="008C11EA" w:rsidP="008C11EA">
      <w:pPr>
        <w:spacing w:after="200" w:line="276" w:lineRule="auto"/>
        <w:jc w:val="both"/>
        <w:rPr>
          <w:sz w:val="28"/>
          <w:szCs w:val="28"/>
          <w:lang w:val="uk-UA"/>
        </w:rPr>
      </w:pPr>
      <w:r w:rsidRPr="008C11EA">
        <w:rPr>
          <w:sz w:val="28"/>
          <w:szCs w:val="28"/>
          <w:lang w:val="uk-UA"/>
        </w:rPr>
        <w:t>У всіх вищезгаданих дійствах активну участь приймали НА колективи Снятинської громади. Незамінними в обслуговуванні культурних запитів населення громади також виступили окремі сольні виконавці.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Серпень 2021 року ознаменувався величною датою в новітній історії України. Працівники культури та керівники народних аматорських колективів гідно відзначили, на найвищому рівні відсвяткували найбільше свято нашої держави. Без винятку, у всіх населених пунктах громади було проведено відповідні заходи, приурочені Дню Державного Прапора України та  30-ччя Незалежності України. Було проведено молебні, панахиди, вшанування живих творців сучасної української історії, святкові концерти. Слід нагадати, що культурно-освітні працівники та керівники народних колективів активно долучалися до </w:t>
      </w:r>
      <w:r w:rsidRPr="008C11EA">
        <w:rPr>
          <w:sz w:val="28"/>
          <w:szCs w:val="28"/>
          <w:lang w:val="uk-UA"/>
        </w:rPr>
        <w:lastRenderedPageBreak/>
        <w:t xml:space="preserve">святкування у місті Снятині, а також приймали участь святковому концерті до дня міста.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У вересні в с.Потічок, на храмове свято, приймали участь у освяченні оновленого хреста на Могилі Стрілецької Слави, де були задіяні фольклорний колектив «Черемош», Завальського СБК, кер.М.Храпко, а також вокальний колектив «Дзвіночок», Стецівського СБК, кер.Г.Гуменюк. </w:t>
      </w:r>
    </w:p>
    <w:p w:rsidR="008C11EA" w:rsidRPr="008C11EA" w:rsidRDefault="008C11EA" w:rsidP="008C11EA">
      <w:pPr>
        <w:spacing w:after="200" w:line="276" w:lineRule="auto"/>
        <w:jc w:val="both"/>
        <w:rPr>
          <w:sz w:val="28"/>
          <w:szCs w:val="28"/>
          <w:lang w:val="uk-UA"/>
        </w:rPr>
      </w:pPr>
      <w:r w:rsidRPr="008C11EA">
        <w:rPr>
          <w:sz w:val="28"/>
          <w:szCs w:val="28"/>
          <w:lang w:val="uk-UA"/>
        </w:rPr>
        <w:t>Щорічно між клубними установами проводиться Всеукраїнський конкурс на кращу культурно-освітній заклад у сільській місцевості. Переможцем І етапу Всеукраїнського конкурсу на кращу культурно-освітній заклад у сільській місцевості визначено клуб с.Залуччя Долішнє, кер.установи М.Романюк. Рішенням журі переможець І етапу, згідно поданих відповідних документів, допущений до участі у ІІ етапі Всеукраїнського конкурсу на кращу культурно-освітній заклад у сільській місцевості.</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На даний час культурно-освітні працівники Снятинщини проводять активну підготовку до святкування Покрови Пресвятої Богородиці, Дня Українського козацтва, Дня захисників та захисниць України, а також гідно відзначити своє професійне свято – Всеукраїнський День працівника культури та аматорів народного мистецтва.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Проводиться відповідна робота щодо обслуговування жителів громади в осінньо зимовий період. </w:t>
      </w:r>
    </w:p>
    <w:p w:rsidR="008C11EA" w:rsidRPr="008C11EA" w:rsidRDefault="008C11EA" w:rsidP="008C11EA">
      <w:pPr>
        <w:spacing w:after="200" w:line="276" w:lineRule="auto"/>
        <w:jc w:val="both"/>
        <w:rPr>
          <w:sz w:val="28"/>
          <w:szCs w:val="28"/>
          <w:lang w:val="uk-UA"/>
        </w:rPr>
      </w:pPr>
      <w:r w:rsidRPr="008C11EA">
        <w:rPr>
          <w:sz w:val="28"/>
          <w:szCs w:val="28"/>
          <w:lang w:val="uk-UA"/>
        </w:rPr>
        <w:t>Своїм першочерговим завданням культурно-освітні працівники Снятинської ТГ вважають забезпечення якісними культурними послугами з метою збереження етнокультури, звичаїв та обрядів через фольклор та народознавчі заходи.</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b/>
          <w:sz w:val="28"/>
          <w:szCs w:val="28"/>
          <w:lang w:val="uk-UA"/>
        </w:rPr>
      </w:pPr>
    </w:p>
    <w:p w:rsidR="008C11EA" w:rsidRPr="008C11EA" w:rsidRDefault="008C11EA" w:rsidP="008C11EA">
      <w:pPr>
        <w:spacing w:after="200" w:line="276" w:lineRule="auto"/>
        <w:jc w:val="both"/>
        <w:rPr>
          <w:sz w:val="28"/>
          <w:szCs w:val="28"/>
        </w:rPr>
      </w:pPr>
      <w:r w:rsidRPr="008C11EA">
        <w:rPr>
          <w:b/>
          <w:sz w:val="28"/>
          <w:szCs w:val="28"/>
        </w:rPr>
        <w:t>На даний час в снятинській громаді на базі опорних клубних установ функціонує 17 колективів різних жанрів, які носять почесне звання «народний</w:t>
      </w:r>
      <w:r w:rsidRPr="008C11EA">
        <w:rPr>
          <w:sz w:val="28"/>
          <w:szCs w:val="28"/>
        </w:rPr>
        <w:t xml:space="preserve"> аматорський» вокально-хорового, музичного, драматичного, хореографічного жанрів та фольклору.</w:t>
      </w:r>
    </w:p>
    <w:p w:rsidR="008C11EA" w:rsidRPr="008C11EA" w:rsidRDefault="008C11EA" w:rsidP="008C11EA">
      <w:pPr>
        <w:spacing w:after="200" w:line="276" w:lineRule="auto"/>
        <w:jc w:val="both"/>
        <w:rPr>
          <w:sz w:val="28"/>
          <w:szCs w:val="28"/>
          <w:lang w:val="uk-UA"/>
        </w:rPr>
      </w:pPr>
      <w:r w:rsidRPr="008C11EA">
        <w:rPr>
          <w:sz w:val="28"/>
          <w:szCs w:val="28"/>
          <w:lang w:val="uk-UA"/>
        </w:rPr>
        <w:t>Колективи Снятинського будинку культури:</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вокальний жіночий ансамбль, кер.М.Садова;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вокальне жіноче тріо «Берегиня», кер.С.Лесюк;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тріо скрипалів, кер.Н.Ленько; </w:t>
      </w:r>
    </w:p>
    <w:p w:rsidR="008C11EA" w:rsidRPr="008C11EA" w:rsidRDefault="008C11EA" w:rsidP="008C11EA">
      <w:pPr>
        <w:spacing w:after="200" w:line="276" w:lineRule="auto"/>
        <w:jc w:val="both"/>
        <w:rPr>
          <w:sz w:val="28"/>
          <w:szCs w:val="28"/>
          <w:lang w:val="uk-UA"/>
        </w:rPr>
      </w:pPr>
      <w:r w:rsidRPr="008C11EA">
        <w:rPr>
          <w:sz w:val="28"/>
          <w:szCs w:val="28"/>
          <w:lang w:val="uk-UA"/>
        </w:rPr>
        <w:lastRenderedPageBreak/>
        <w:t xml:space="preserve">- вокально-інструментальний ансамбль «Чорногора, кер.О.Дудчук;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ансамбль інструментальної музики «Диксиленд», кер.З.Ковтун; </w:t>
      </w:r>
    </w:p>
    <w:p w:rsidR="008C11EA" w:rsidRPr="008C11EA" w:rsidRDefault="008C11EA" w:rsidP="008C11EA">
      <w:pPr>
        <w:spacing w:after="200" w:line="276" w:lineRule="auto"/>
        <w:jc w:val="both"/>
        <w:rPr>
          <w:sz w:val="28"/>
          <w:szCs w:val="28"/>
          <w:lang w:val="uk-UA"/>
        </w:rPr>
      </w:pPr>
      <w:r w:rsidRPr="008C11EA">
        <w:rPr>
          <w:sz w:val="28"/>
          <w:szCs w:val="28"/>
          <w:lang w:val="uk-UA"/>
        </w:rPr>
        <w:t xml:space="preserve">- духовий оркестр, кер.В.Чорнописький; </w:t>
      </w:r>
    </w:p>
    <w:p w:rsidR="008C11EA" w:rsidRPr="008C11EA" w:rsidRDefault="008C11EA" w:rsidP="008C11EA">
      <w:pPr>
        <w:spacing w:after="200" w:line="276" w:lineRule="auto"/>
        <w:jc w:val="both"/>
        <w:rPr>
          <w:sz w:val="28"/>
          <w:szCs w:val="28"/>
        </w:rPr>
      </w:pPr>
      <w:r w:rsidRPr="008C11EA">
        <w:rPr>
          <w:sz w:val="28"/>
          <w:szCs w:val="28"/>
          <w:lang w:val="uk-UA"/>
        </w:rPr>
        <w:t>К</w:t>
      </w:r>
      <w:r w:rsidRPr="008C11EA">
        <w:rPr>
          <w:sz w:val="28"/>
          <w:szCs w:val="28"/>
        </w:rPr>
        <w:t>олективи драматичного жанру представляють: народний аматорський колектив «Гердан» Прутівського СБК-керівник Я.Данилюк та народний аматорський колектив «Левада» Завальського СБК-керівник М.Храпко. Ці колективи неодноразово виступали на сцені, є учасниками театральних фестивалів та безпосередньо присутні в культурно-мистецькому процесі громади.</w:t>
      </w:r>
    </w:p>
    <w:p w:rsidR="008C11EA" w:rsidRPr="008C11EA" w:rsidRDefault="008C11EA" w:rsidP="008C11EA">
      <w:pPr>
        <w:spacing w:after="200" w:line="276" w:lineRule="auto"/>
        <w:jc w:val="both"/>
        <w:rPr>
          <w:sz w:val="28"/>
          <w:szCs w:val="28"/>
        </w:rPr>
      </w:pPr>
      <w:r w:rsidRPr="008C11EA">
        <w:rPr>
          <w:sz w:val="28"/>
          <w:szCs w:val="28"/>
        </w:rPr>
        <w:t>Народний аматорський колектив «Гердан» має свою давню та самобутню історію. Був створений в 1977 році. В грудні 2009 року за значні культурно-мистецькі здобутки удостоєний звання «народний аматорський». На сьогодні театр налічує 15 учасників.</w:t>
      </w:r>
    </w:p>
    <w:p w:rsidR="008C11EA" w:rsidRPr="008C11EA" w:rsidRDefault="008C11EA" w:rsidP="008C11EA">
      <w:pPr>
        <w:spacing w:after="200" w:line="276" w:lineRule="auto"/>
        <w:jc w:val="both"/>
        <w:rPr>
          <w:sz w:val="28"/>
          <w:szCs w:val="28"/>
        </w:rPr>
      </w:pPr>
      <w:r w:rsidRPr="008C11EA">
        <w:rPr>
          <w:sz w:val="28"/>
          <w:szCs w:val="28"/>
        </w:rPr>
        <w:t xml:space="preserve">Колектив  «Гердан» є лауреатом </w:t>
      </w:r>
      <w:r w:rsidRPr="008C11EA">
        <w:rPr>
          <w:sz w:val="28"/>
          <w:szCs w:val="28"/>
          <w:lang w:val="en-US"/>
        </w:rPr>
        <w:t>XVI</w:t>
      </w:r>
      <w:r w:rsidRPr="008C11EA">
        <w:rPr>
          <w:sz w:val="28"/>
          <w:szCs w:val="28"/>
        </w:rPr>
        <w:t xml:space="preserve">-го, </w:t>
      </w:r>
      <w:r w:rsidRPr="008C11EA">
        <w:rPr>
          <w:sz w:val="28"/>
          <w:szCs w:val="28"/>
          <w:lang w:val="en-US"/>
        </w:rPr>
        <w:t>XVII</w:t>
      </w:r>
      <w:r w:rsidRPr="008C11EA">
        <w:rPr>
          <w:sz w:val="28"/>
          <w:szCs w:val="28"/>
        </w:rPr>
        <w:t xml:space="preserve">-го, </w:t>
      </w:r>
      <w:r w:rsidRPr="008C11EA">
        <w:rPr>
          <w:sz w:val="28"/>
          <w:szCs w:val="28"/>
          <w:lang w:val="en-US"/>
        </w:rPr>
        <w:t>XVIII</w:t>
      </w:r>
      <w:r w:rsidRPr="008C11EA">
        <w:rPr>
          <w:sz w:val="28"/>
          <w:szCs w:val="28"/>
        </w:rPr>
        <w:t xml:space="preserve">-го Всеукраїнських фестивалів театрального мистецтва «Від Гіпаніса до Борисфена», учасником </w:t>
      </w:r>
      <w:r w:rsidRPr="008C11EA">
        <w:rPr>
          <w:sz w:val="28"/>
          <w:szCs w:val="28"/>
          <w:lang w:val="en-US"/>
        </w:rPr>
        <w:t>XIX</w:t>
      </w:r>
      <w:r w:rsidRPr="008C11EA">
        <w:rPr>
          <w:sz w:val="28"/>
          <w:szCs w:val="28"/>
        </w:rPr>
        <w:t xml:space="preserve">-го, </w:t>
      </w:r>
      <w:r w:rsidRPr="008C11EA">
        <w:rPr>
          <w:sz w:val="28"/>
          <w:szCs w:val="28"/>
          <w:lang w:val="en-US"/>
        </w:rPr>
        <w:t>XXI</w:t>
      </w:r>
      <w:r w:rsidRPr="008C11EA">
        <w:rPr>
          <w:sz w:val="28"/>
          <w:szCs w:val="28"/>
        </w:rPr>
        <w:t xml:space="preserve">-го міжнародних гуцульських фестивалів, лауреат премії ім. Марка Черемшини. </w:t>
      </w:r>
    </w:p>
    <w:p w:rsidR="008C11EA" w:rsidRPr="008C11EA" w:rsidRDefault="008C11EA" w:rsidP="008C11EA">
      <w:pPr>
        <w:spacing w:after="200" w:line="276" w:lineRule="auto"/>
        <w:jc w:val="both"/>
        <w:rPr>
          <w:sz w:val="28"/>
          <w:szCs w:val="28"/>
        </w:rPr>
      </w:pPr>
      <w:r w:rsidRPr="008C11EA">
        <w:rPr>
          <w:sz w:val="28"/>
          <w:szCs w:val="28"/>
        </w:rPr>
        <w:t>Народний аматорський колектив «Левада» Завальського СБК історія створення якого сягає в далекий 1913 рік, коли в селі Завалля було створене товариство «Просвіта». Звання «народний аматорський» присвоєно у листопаді 2011 року. Кількість учасників-14. Постійні учасники районних та обласних свят. Представляли Снятинщину в 2019 році на презентації книги «Дідо Иванчик» в селі Криворівня, виставою «Балада про вершника на білому коні» М.Івасюк.</w:t>
      </w:r>
    </w:p>
    <w:p w:rsidR="008C11EA" w:rsidRPr="008C11EA" w:rsidRDefault="008C11EA" w:rsidP="008C11EA">
      <w:pPr>
        <w:spacing w:after="200" w:line="276" w:lineRule="auto"/>
        <w:jc w:val="both"/>
        <w:rPr>
          <w:sz w:val="28"/>
          <w:szCs w:val="28"/>
        </w:rPr>
      </w:pPr>
      <w:r w:rsidRPr="008C11EA">
        <w:rPr>
          <w:sz w:val="28"/>
          <w:szCs w:val="28"/>
        </w:rPr>
        <w:t>Колективи драматичного жанру є постійними учасниками читацьких конкурсів, театралізованих та фольклорних свят.</w:t>
      </w:r>
    </w:p>
    <w:p w:rsidR="008C11EA" w:rsidRPr="008C11EA" w:rsidRDefault="008C11EA" w:rsidP="008C11EA">
      <w:pPr>
        <w:spacing w:after="200" w:line="276" w:lineRule="auto"/>
        <w:jc w:val="both"/>
        <w:rPr>
          <w:sz w:val="28"/>
          <w:szCs w:val="28"/>
        </w:rPr>
      </w:pPr>
      <w:r w:rsidRPr="008C11EA">
        <w:rPr>
          <w:sz w:val="28"/>
          <w:szCs w:val="28"/>
        </w:rPr>
        <w:t>Музичне мистецтво поширене по всіх селах Снятинщини. Майже в кожному селі є гурти народних музик, вокально-інструментальні гурти, які обслуговують побутові свята ,заходи, дозвілля молоді, є духові оркестри.</w:t>
      </w:r>
    </w:p>
    <w:p w:rsidR="008C11EA" w:rsidRPr="008C11EA" w:rsidRDefault="008C11EA" w:rsidP="008C11EA">
      <w:pPr>
        <w:spacing w:after="200" w:line="276" w:lineRule="auto"/>
        <w:jc w:val="both"/>
        <w:rPr>
          <w:sz w:val="28"/>
          <w:szCs w:val="28"/>
        </w:rPr>
      </w:pPr>
      <w:r w:rsidRPr="008C11EA">
        <w:rPr>
          <w:sz w:val="28"/>
          <w:szCs w:val="28"/>
        </w:rPr>
        <w:t>В опорних клубних установах снятинської громади нараховується 6 колективів музичного жанру, а саме:</w:t>
      </w:r>
    </w:p>
    <w:p w:rsidR="008C11EA" w:rsidRPr="008C11EA" w:rsidRDefault="008C11EA" w:rsidP="008C11EA">
      <w:pPr>
        <w:spacing w:after="200" w:line="276" w:lineRule="auto"/>
        <w:jc w:val="both"/>
        <w:rPr>
          <w:sz w:val="28"/>
          <w:szCs w:val="28"/>
        </w:rPr>
      </w:pPr>
      <w:r w:rsidRPr="008C11EA">
        <w:rPr>
          <w:sz w:val="28"/>
          <w:szCs w:val="28"/>
        </w:rPr>
        <w:t>1) Народний аматорський ансамбль сопілкарів Задубрівського СБК-керівник Т.Ткачук;</w:t>
      </w:r>
    </w:p>
    <w:p w:rsidR="008C11EA" w:rsidRPr="008C11EA" w:rsidRDefault="008C11EA" w:rsidP="008C11EA">
      <w:pPr>
        <w:spacing w:after="200" w:line="276" w:lineRule="auto"/>
        <w:jc w:val="both"/>
        <w:rPr>
          <w:sz w:val="28"/>
          <w:szCs w:val="28"/>
        </w:rPr>
      </w:pPr>
      <w:r w:rsidRPr="008C11EA">
        <w:rPr>
          <w:sz w:val="28"/>
          <w:szCs w:val="28"/>
        </w:rPr>
        <w:t>2) Народний аматорський естрадний гурт «Чорногора» Снятинського БК-керівник  О.Дудчук ;</w:t>
      </w:r>
    </w:p>
    <w:p w:rsidR="008C11EA" w:rsidRPr="008C11EA" w:rsidRDefault="008C11EA" w:rsidP="008C11EA">
      <w:pPr>
        <w:spacing w:after="200" w:line="276" w:lineRule="auto"/>
        <w:jc w:val="both"/>
        <w:rPr>
          <w:sz w:val="28"/>
          <w:szCs w:val="28"/>
        </w:rPr>
      </w:pPr>
      <w:r w:rsidRPr="008C11EA">
        <w:rPr>
          <w:sz w:val="28"/>
          <w:szCs w:val="28"/>
        </w:rPr>
        <w:lastRenderedPageBreak/>
        <w:t>3) Народне аматорське тріо скрипалів Снятинського БК-</w:t>
      </w:r>
      <w:r w:rsidRPr="008C11EA">
        <w:rPr>
          <w:sz w:val="28"/>
          <w:szCs w:val="28"/>
          <w:lang w:val="uk-UA"/>
        </w:rPr>
        <w:t xml:space="preserve"> </w:t>
      </w:r>
      <w:r w:rsidRPr="008C11EA">
        <w:rPr>
          <w:sz w:val="28"/>
          <w:szCs w:val="28"/>
        </w:rPr>
        <w:t>керівник Н.Ленько;</w:t>
      </w:r>
    </w:p>
    <w:p w:rsidR="008C11EA" w:rsidRPr="008C11EA" w:rsidRDefault="008C11EA" w:rsidP="008C11EA">
      <w:pPr>
        <w:spacing w:after="200" w:line="276" w:lineRule="auto"/>
        <w:jc w:val="both"/>
        <w:rPr>
          <w:sz w:val="28"/>
          <w:szCs w:val="28"/>
        </w:rPr>
      </w:pPr>
      <w:r w:rsidRPr="008C11EA">
        <w:rPr>
          <w:sz w:val="28"/>
          <w:szCs w:val="28"/>
        </w:rPr>
        <w:t>4) Народний аматорський ансамбль інструментальної музики  «Диксиленд» Снятинського БК –керівник З.Ковтун;</w:t>
      </w:r>
    </w:p>
    <w:p w:rsidR="008C11EA" w:rsidRPr="008C11EA" w:rsidRDefault="008C11EA" w:rsidP="008C11EA">
      <w:pPr>
        <w:spacing w:after="200" w:line="276" w:lineRule="auto"/>
        <w:jc w:val="both"/>
        <w:rPr>
          <w:sz w:val="28"/>
          <w:szCs w:val="28"/>
        </w:rPr>
      </w:pPr>
      <w:r w:rsidRPr="008C11EA">
        <w:rPr>
          <w:sz w:val="28"/>
          <w:szCs w:val="28"/>
        </w:rPr>
        <w:t>5) Народний аматорський духовий оркестр Снятинського БК – керівник В.Чорнописький;</w:t>
      </w:r>
    </w:p>
    <w:p w:rsidR="008C11EA" w:rsidRPr="008C11EA" w:rsidRDefault="008C11EA" w:rsidP="008C11EA">
      <w:pPr>
        <w:spacing w:after="200" w:line="276" w:lineRule="auto"/>
        <w:jc w:val="both"/>
        <w:rPr>
          <w:sz w:val="28"/>
          <w:szCs w:val="28"/>
        </w:rPr>
      </w:pPr>
      <w:r w:rsidRPr="008C11EA">
        <w:rPr>
          <w:sz w:val="28"/>
          <w:szCs w:val="28"/>
        </w:rPr>
        <w:t>6) Народний аматорський ансамбль троїстих музик «Хвилі Черемоша» Долішньо Залучанського БК – керівник М.Гунько.</w:t>
      </w:r>
    </w:p>
    <w:p w:rsidR="008C11EA" w:rsidRPr="008C11EA" w:rsidRDefault="008C11EA" w:rsidP="008C11EA">
      <w:pPr>
        <w:spacing w:after="200" w:line="276" w:lineRule="auto"/>
        <w:jc w:val="both"/>
        <w:rPr>
          <w:sz w:val="28"/>
          <w:szCs w:val="28"/>
        </w:rPr>
      </w:pPr>
      <w:r w:rsidRPr="008C11EA">
        <w:rPr>
          <w:sz w:val="28"/>
          <w:szCs w:val="28"/>
        </w:rPr>
        <w:t>Народний аматорський ансамбль сопілкарів Задубрівського СБК створений в 1979 році. Почесне звання «народний аматорський» присвоєно 1980 року. На даний час ансамбль налічує 15 дорослих учасників. За багато років активної концертної діяльності, колектив неодноразово ставав лауреатом всеукраїнських фестивалів, а саме: учасник фольклорних фестивалів «Писанка», «Великдень в Космачі». Постійні учасники районного  фестивалю «Покутське яблуко». Учасник обласного фестивалю «Кобзареві струни».</w:t>
      </w:r>
    </w:p>
    <w:p w:rsidR="008C11EA" w:rsidRPr="008C11EA" w:rsidRDefault="008C11EA" w:rsidP="008C11EA">
      <w:pPr>
        <w:spacing w:after="200" w:line="276" w:lineRule="auto"/>
        <w:jc w:val="both"/>
        <w:rPr>
          <w:sz w:val="28"/>
          <w:szCs w:val="28"/>
        </w:rPr>
      </w:pPr>
      <w:r w:rsidRPr="008C11EA">
        <w:rPr>
          <w:sz w:val="28"/>
          <w:szCs w:val="28"/>
        </w:rPr>
        <w:t xml:space="preserve">Народний аматорський естрадний гурт «Чорногора» Снятинського БК створений у 1993 році. Почесне звання «народний аматорський» отримав у 1997 році. На даний час у гурті творчо займається 6 учасників. </w:t>
      </w:r>
    </w:p>
    <w:p w:rsidR="008C11EA" w:rsidRPr="008C11EA" w:rsidRDefault="008C11EA" w:rsidP="008C11EA">
      <w:pPr>
        <w:spacing w:after="200" w:line="276" w:lineRule="auto"/>
        <w:jc w:val="both"/>
        <w:rPr>
          <w:sz w:val="28"/>
          <w:szCs w:val="28"/>
        </w:rPr>
      </w:pPr>
      <w:r w:rsidRPr="008C11EA">
        <w:rPr>
          <w:sz w:val="28"/>
          <w:szCs w:val="28"/>
        </w:rPr>
        <w:t>У липні 2020 року колектив став лауреатом районної літературно-мистецької премії ім. Марка Черемшини у номінації  «Концертно-виконавська діяльність». Багаторазова участь колективу у районних фестивалях «Барви літа», «Завальська Січ», «Покутське яблуко».</w:t>
      </w:r>
    </w:p>
    <w:p w:rsidR="008C11EA" w:rsidRPr="008C11EA" w:rsidRDefault="008C11EA" w:rsidP="008C11EA">
      <w:pPr>
        <w:spacing w:after="200" w:line="276" w:lineRule="auto"/>
        <w:jc w:val="both"/>
        <w:rPr>
          <w:sz w:val="28"/>
          <w:szCs w:val="28"/>
        </w:rPr>
      </w:pPr>
      <w:r w:rsidRPr="008C11EA">
        <w:rPr>
          <w:sz w:val="28"/>
          <w:szCs w:val="28"/>
        </w:rPr>
        <w:t>Народне аматорське тріо скрипалів Снятинського БК організоване у 1998 році. За заслуги у пропаганді класичної скрипкової музики у 2003 році колективу присвоєно звання «народного аматорського» тріо скрипалів.</w:t>
      </w:r>
    </w:p>
    <w:p w:rsidR="008C11EA" w:rsidRPr="008C11EA" w:rsidRDefault="008C11EA" w:rsidP="008C11EA">
      <w:pPr>
        <w:spacing w:after="200" w:line="276" w:lineRule="auto"/>
        <w:jc w:val="both"/>
        <w:rPr>
          <w:sz w:val="28"/>
          <w:szCs w:val="28"/>
        </w:rPr>
      </w:pPr>
      <w:r w:rsidRPr="008C11EA">
        <w:rPr>
          <w:sz w:val="28"/>
          <w:szCs w:val="28"/>
        </w:rPr>
        <w:t xml:space="preserve">З дня створення і по сьогоднішній день колектив є активним у учасником концертно-мистецьких заходів Снятинського БК, звітних концертів Снятинщини, урочистих заходів до Дня Міста та регіонального фестивалю «Покутські джерела». Неодноразово в концертах акомпанували  хоровим колективам Снятинської громади. До вибору репертуару підходять творчо, у ньому є місце як народній музиці, так і класичним та сучасним творам. </w:t>
      </w:r>
    </w:p>
    <w:p w:rsidR="008C11EA" w:rsidRPr="008C11EA" w:rsidRDefault="008C11EA" w:rsidP="008C11EA">
      <w:pPr>
        <w:spacing w:after="200" w:line="276" w:lineRule="auto"/>
        <w:jc w:val="both"/>
        <w:rPr>
          <w:sz w:val="28"/>
          <w:szCs w:val="28"/>
        </w:rPr>
      </w:pPr>
      <w:r w:rsidRPr="008C11EA">
        <w:rPr>
          <w:sz w:val="28"/>
          <w:szCs w:val="28"/>
        </w:rPr>
        <w:t>Народний аматорський ансамбль інструментальної музики  «Диксиленд» Снятинського БК працює з 1998 року. Високого почесного звання «народний аматорський» удостоївся в 2002 році. Колектив складається з 6 учасників.</w:t>
      </w:r>
    </w:p>
    <w:p w:rsidR="008C11EA" w:rsidRPr="008C11EA" w:rsidRDefault="008C11EA" w:rsidP="008C11EA">
      <w:pPr>
        <w:spacing w:after="200" w:line="276" w:lineRule="auto"/>
        <w:jc w:val="both"/>
        <w:rPr>
          <w:sz w:val="28"/>
          <w:szCs w:val="28"/>
        </w:rPr>
      </w:pPr>
      <w:r w:rsidRPr="008C11EA">
        <w:rPr>
          <w:sz w:val="28"/>
          <w:szCs w:val="28"/>
        </w:rPr>
        <w:t xml:space="preserve">Ансамбль «Диксиленд» з-поміж інших типів інструментальних колективів вирізняється своєю оригінальністю, складом інструментів, манерою виконання </w:t>
      </w:r>
      <w:r w:rsidRPr="008C11EA">
        <w:rPr>
          <w:sz w:val="28"/>
          <w:szCs w:val="28"/>
        </w:rPr>
        <w:lastRenderedPageBreak/>
        <w:t>музичних творів. За час своєї діяльності колектив досяг високого рівня виконавської майстерності, та попри все знаходиться у постійному творчому пошуку. «Диксиленд» у значній мірі, доклався до розвитку культури Покуття. Будучи постійним учасником районних культурно-мистецьких заходів, демонструє високу майстерність та виконавський рівень.</w:t>
      </w:r>
    </w:p>
    <w:p w:rsidR="008C11EA" w:rsidRPr="008C11EA" w:rsidRDefault="008C11EA" w:rsidP="008C11EA">
      <w:pPr>
        <w:spacing w:after="200" w:line="276" w:lineRule="auto"/>
        <w:jc w:val="both"/>
        <w:rPr>
          <w:sz w:val="28"/>
          <w:szCs w:val="28"/>
        </w:rPr>
      </w:pPr>
      <w:r w:rsidRPr="008C11EA">
        <w:rPr>
          <w:sz w:val="28"/>
          <w:szCs w:val="28"/>
        </w:rPr>
        <w:t>Народний аматорський духовий оркестр Снятинського БК створений в 1971 році. Почесне звання «народний аматорський» колектив одержав в 1976 році. В оркестрі на даний час бере участь 20 учасників. Оркестранти добре володіють музичною грамотою, професійно грають на духових інструментах. Колектив активно пропагує духову музику як на Снятинщині так і в області. Має об’ємну концертну програму. Оркестр до 2020 року був постійним учасником щорічного обласного фестивалю духової музики. Неодноразово був залучений до святкувань з нагоди Дня Міста, Дня Незалежності.</w:t>
      </w:r>
    </w:p>
    <w:p w:rsidR="008C11EA" w:rsidRPr="008C11EA" w:rsidRDefault="008C11EA" w:rsidP="008C11EA">
      <w:pPr>
        <w:spacing w:after="200" w:line="276" w:lineRule="auto"/>
        <w:jc w:val="both"/>
        <w:rPr>
          <w:sz w:val="28"/>
          <w:szCs w:val="28"/>
        </w:rPr>
      </w:pPr>
      <w:r w:rsidRPr="008C11EA">
        <w:rPr>
          <w:sz w:val="28"/>
          <w:szCs w:val="28"/>
        </w:rPr>
        <w:t xml:space="preserve">Народний аматорський ансамбль троїстих музик «Хвилі Черемоша» Долішньо Залучанського БК створений у 1975 році. Почесне звання «народний » присвоєно в 2001 році. Кількісний склад учасників налічує 10 учасників. </w:t>
      </w:r>
    </w:p>
    <w:p w:rsidR="008C11EA" w:rsidRPr="008C11EA" w:rsidRDefault="008C11EA" w:rsidP="008C11EA">
      <w:pPr>
        <w:spacing w:after="200" w:line="276" w:lineRule="auto"/>
        <w:jc w:val="both"/>
        <w:rPr>
          <w:sz w:val="28"/>
          <w:szCs w:val="28"/>
        </w:rPr>
      </w:pPr>
      <w:r w:rsidRPr="008C11EA">
        <w:rPr>
          <w:sz w:val="28"/>
          <w:szCs w:val="28"/>
        </w:rPr>
        <w:t>Діяльність троїстих музик спрямована на відродження національної автентичності і вокальної музики. Вони є постійними учасниками фольклорних свят, обслуговують</w:t>
      </w:r>
      <w:r w:rsidRPr="008C11EA">
        <w:rPr>
          <w:sz w:val="28"/>
          <w:szCs w:val="28"/>
          <w:u w:val="single"/>
        </w:rPr>
        <w:t xml:space="preserve"> </w:t>
      </w:r>
      <w:r w:rsidRPr="008C11EA">
        <w:rPr>
          <w:sz w:val="28"/>
          <w:szCs w:val="28"/>
        </w:rPr>
        <w:t>державні свята, виступають учасниками культурно-мистецьких заходів до визначних та пам’ятних дат.</w:t>
      </w:r>
    </w:p>
    <w:p w:rsidR="008C11EA" w:rsidRPr="008C11EA" w:rsidRDefault="008C11EA" w:rsidP="008C11EA">
      <w:pPr>
        <w:spacing w:after="200" w:line="276" w:lineRule="auto"/>
        <w:jc w:val="both"/>
        <w:rPr>
          <w:sz w:val="28"/>
          <w:szCs w:val="28"/>
        </w:rPr>
      </w:pPr>
      <w:r w:rsidRPr="008C11EA">
        <w:rPr>
          <w:sz w:val="28"/>
          <w:szCs w:val="28"/>
        </w:rPr>
        <w:t>Вокально – хорові та фольклорні колективи як професійні, так і аматорські мають велике значення для піднесення української національної культури в цілому. Тому у снятинській громаді приділена увага розвитку співочого мистецтва і вокально-хоровий жанр став найбільш розвиненим і поширеним в порівнянні з іншими жанрами народного мистецтва.</w:t>
      </w:r>
    </w:p>
    <w:p w:rsidR="008C11EA" w:rsidRPr="008C11EA" w:rsidRDefault="008C11EA" w:rsidP="008C11EA">
      <w:pPr>
        <w:spacing w:after="200" w:line="276" w:lineRule="auto"/>
        <w:jc w:val="both"/>
        <w:rPr>
          <w:sz w:val="28"/>
          <w:szCs w:val="28"/>
        </w:rPr>
      </w:pPr>
      <w:r w:rsidRPr="008C11EA">
        <w:rPr>
          <w:sz w:val="28"/>
          <w:szCs w:val="28"/>
        </w:rPr>
        <w:t>На даний час в клубних установах снятинської громади займається фольклорно- етнографічний гурт «Маланка» Белелуйського СК – керівник М.Герліб та 7 колективів вокально – хорового жанру, а саме:</w:t>
      </w:r>
    </w:p>
    <w:p w:rsidR="008C11EA" w:rsidRPr="008C11EA" w:rsidRDefault="008C11EA" w:rsidP="008C11EA">
      <w:pPr>
        <w:spacing w:after="200" w:line="276" w:lineRule="auto"/>
        <w:jc w:val="both"/>
        <w:rPr>
          <w:sz w:val="28"/>
          <w:szCs w:val="28"/>
        </w:rPr>
      </w:pPr>
      <w:r w:rsidRPr="008C11EA">
        <w:rPr>
          <w:sz w:val="28"/>
          <w:szCs w:val="28"/>
        </w:rPr>
        <w:t>1) Народний аматорський родинний ансамбль Герлібів «Оберіг» Белелуйського СК;</w:t>
      </w:r>
    </w:p>
    <w:p w:rsidR="008C11EA" w:rsidRPr="008C11EA" w:rsidRDefault="008C11EA" w:rsidP="008C11EA">
      <w:pPr>
        <w:spacing w:after="200" w:line="276" w:lineRule="auto"/>
        <w:jc w:val="both"/>
        <w:rPr>
          <w:sz w:val="28"/>
          <w:szCs w:val="28"/>
        </w:rPr>
      </w:pPr>
      <w:r w:rsidRPr="008C11EA">
        <w:rPr>
          <w:sz w:val="28"/>
          <w:szCs w:val="28"/>
        </w:rPr>
        <w:t>2) Народне аматорське вокальне жіноче тріо «Берегиня» Снятинського БК;</w:t>
      </w:r>
    </w:p>
    <w:p w:rsidR="008C11EA" w:rsidRPr="008C11EA" w:rsidRDefault="008C11EA" w:rsidP="008C11EA">
      <w:pPr>
        <w:spacing w:after="200" w:line="276" w:lineRule="auto"/>
        <w:jc w:val="both"/>
        <w:rPr>
          <w:sz w:val="28"/>
          <w:szCs w:val="28"/>
        </w:rPr>
      </w:pPr>
      <w:r w:rsidRPr="008C11EA">
        <w:rPr>
          <w:sz w:val="28"/>
          <w:szCs w:val="28"/>
        </w:rPr>
        <w:t>3) Народна аматорська чоловіча хорова капела «Діброва» Белелуйського СК;</w:t>
      </w:r>
    </w:p>
    <w:p w:rsidR="008C11EA" w:rsidRPr="008C11EA" w:rsidRDefault="008C11EA" w:rsidP="008C11EA">
      <w:pPr>
        <w:spacing w:after="200" w:line="276" w:lineRule="auto"/>
        <w:jc w:val="both"/>
        <w:rPr>
          <w:sz w:val="28"/>
          <w:szCs w:val="28"/>
        </w:rPr>
      </w:pPr>
      <w:r w:rsidRPr="008C11EA">
        <w:rPr>
          <w:sz w:val="28"/>
          <w:szCs w:val="28"/>
        </w:rPr>
        <w:t>4) Народний аматорський колектив родини Пашковських «Барвоцвіт» Орелецького СК;</w:t>
      </w:r>
    </w:p>
    <w:p w:rsidR="008C11EA" w:rsidRPr="008C11EA" w:rsidRDefault="008C11EA" w:rsidP="008C11EA">
      <w:pPr>
        <w:spacing w:after="200" w:line="276" w:lineRule="auto"/>
        <w:jc w:val="both"/>
        <w:rPr>
          <w:sz w:val="28"/>
          <w:szCs w:val="28"/>
        </w:rPr>
      </w:pPr>
      <w:r w:rsidRPr="008C11EA">
        <w:rPr>
          <w:sz w:val="28"/>
          <w:szCs w:val="28"/>
        </w:rPr>
        <w:lastRenderedPageBreak/>
        <w:t>5) Народний аматорський вокальний жіночий ансамбль «Елегія» Снятинського БК;</w:t>
      </w:r>
    </w:p>
    <w:p w:rsidR="008C11EA" w:rsidRPr="008C11EA" w:rsidRDefault="008C11EA" w:rsidP="008C11EA">
      <w:pPr>
        <w:spacing w:after="200" w:line="276" w:lineRule="auto"/>
        <w:jc w:val="both"/>
        <w:rPr>
          <w:sz w:val="28"/>
          <w:szCs w:val="28"/>
        </w:rPr>
      </w:pPr>
      <w:r w:rsidRPr="008C11EA">
        <w:rPr>
          <w:sz w:val="28"/>
          <w:szCs w:val="28"/>
        </w:rPr>
        <w:t>6) Народний аматорський хор Джурівського СБК;</w:t>
      </w:r>
    </w:p>
    <w:p w:rsidR="008C11EA" w:rsidRPr="008C11EA" w:rsidRDefault="008C11EA" w:rsidP="008C11EA">
      <w:pPr>
        <w:spacing w:after="200" w:line="276" w:lineRule="auto"/>
        <w:jc w:val="both"/>
        <w:rPr>
          <w:sz w:val="28"/>
          <w:szCs w:val="28"/>
        </w:rPr>
      </w:pPr>
      <w:r w:rsidRPr="008C11EA">
        <w:rPr>
          <w:sz w:val="28"/>
          <w:szCs w:val="28"/>
        </w:rPr>
        <w:t>7) Народний аматорський чоловічий квартет «Січ» Белелуйського СК.</w:t>
      </w:r>
    </w:p>
    <w:p w:rsidR="008C11EA" w:rsidRPr="008C11EA" w:rsidRDefault="008C11EA" w:rsidP="008C11EA">
      <w:pPr>
        <w:spacing w:after="200" w:line="276" w:lineRule="auto"/>
        <w:jc w:val="both"/>
        <w:rPr>
          <w:sz w:val="28"/>
          <w:szCs w:val="28"/>
        </w:rPr>
      </w:pPr>
      <w:r w:rsidRPr="008C11EA">
        <w:rPr>
          <w:sz w:val="28"/>
          <w:szCs w:val="28"/>
        </w:rPr>
        <w:t xml:space="preserve">Протягом року всі аматорські вокально-хорові колективи здійснюють відповідну роботу по збереженню і популяризації вокально-хорового мистецтва та пісенної спадщини: поновлюють репертуар, підбирають нові твори для опрацювання, працюють з забутим репертуаром. </w:t>
      </w:r>
    </w:p>
    <w:p w:rsidR="008C11EA" w:rsidRPr="008C11EA" w:rsidRDefault="008C11EA" w:rsidP="008C11EA">
      <w:pPr>
        <w:spacing w:after="200" w:line="276" w:lineRule="auto"/>
        <w:jc w:val="both"/>
        <w:rPr>
          <w:sz w:val="28"/>
          <w:szCs w:val="28"/>
        </w:rPr>
      </w:pPr>
      <w:r w:rsidRPr="008C11EA">
        <w:rPr>
          <w:sz w:val="28"/>
          <w:szCs w:val="28"/>
        </w:rPr>
        <w:t>Народний аматорський родинний ансамбль Герлібів «Оберіг» Белелуйського СК створений у 1996 році. За роки творчої діяльності родинний ансамбль має чималі творчі і професійно-виконавські здобутки. Почесне звання «народного» присвоєно у 2001 році. В колективі на даний час налічується 9 учасників. Даний колектив знаний не лише на теренах Покуття та за його межами. «Оберіг» вітали на сценах Польщі, Болгарії, неодноразові  учасники обласних, регіональних та всеукраїнських свят і фестивалів. На концертах колектив використовує народні костюми, що з давніх-давен побутують в селі Белелуя.</w:t>
      </w:r>
    </w:p>
    <w:p w:rsidR="008C11EA" w:rsidRPr="008C11EA" w:rsidRDefault="008C11EA" w:rsidP="008C11EA">
      <w:pPr>
        <w:spacing w:after="200" w:line="276" w:lineRule="auto"/>
        <w:jc w:val="both"/>
        <w:rPr>
          <w:sz w:val="28"/>
          <w:szCs w:val="28"/>
        </w:rPr>
      </w:pPr>
      <w:r w:rsidRPr="008C11EA">
        <w:rPr>
          <w:sz w:val="28"/>
          <w:szCs w:val="28"/>
        </w:rPr>
        <w:t xml:space="preserve">Народне аматорське вокальне жіноче тріо «Берегиня» Снятинського БК створене в 1988 році при хоровій аматорській народній академічній капелі «Покуття» РБК, а в 2010 році отримали почесне звання народного. </w:t>
      </w:r>
    </w:p>
    <w:p w:rsidR="008C11EA" w:rsidRPr="008C11EA" w:rsidRDefault="008C11EA" w:rsidP="008C11EA">
      <w:pPr>
        <w:spacing w:after="200" w:line="276" w:lineRule="auto"/>
        <w:jc w:val="both"/>
        <w:rPr>
          <w:sz w:val="28"/>
          <w:szCs w:val="28"/>
        </w:rPr>
      </w:pPr>
      <w:r w:rsidRPr="008C11EA">
        <w:rPr>
          <w:sz w:val="28"/>
          <w:szCs w:val="28"/>
        </w:rPr>
        <w:t>Тріо «Берегиня» характеризується злагодженим співом. Співоча діяльність колективу різнопланова. В репертуарі патріотичні твори, духовні, ліричні, родинні. Є постійними учасниками культурно-мистецьких заходів Снятинщини. Також неодноразово приймали участь у фестивалях «Покутські джерела», щорічний фестиваль патріотичної пісні імені Софії Галечко.</w:t>
      </w:r>
    </w:p>
    <w:p w:rsidR="008C11EA" w:rsidRPr="008C11EA" w:rsidRDefault="008C11EA" w:rsidP="008C11EA">
      <w:pPr>
        <w:spacing w:after="200" w:line="276" w:lineRule="auto"/>
        <w:jc w:val="both"/>
        <w:rPr>
          <w:sz w:val="28"/>
          <w:szCs w:val="28"/>
        </w:rPr>
      </w:pPr>
      <w:r w:rsidRPr="008C11EA">
        <w:rPr>
          <w:sz w:val="28"/>
          <w:szCs w:val="28"/>
        </w:rPr>
        <w:t xml:space="preserve">Народна аматорська чоловіча хорова капела «Діброва» Белелуйського СК розпочала свою діяльність ще в 60-их роках минулого століття. Звання «народний аматорський» колектив одержав в 1971 році. Це був перший в районі художній колектив, який удостоївся такого високого почесного звання. </w:t>
      </w:r>
    </w:p>
    <w:p w:rsidR="008C11EA" w:rsidRPr="008C11EA" w:rsidRDefault="008C11EA" w:rsidP="008C11EA">
      <w:pPr>
        <w:spacing w:after="200" w:line="276" w:lineRule="auto"/>
        <w:jc w:val="both"/>
        <w:rPr>
          <w:sz w:val="28"/>
          <w:szCs w:val="28"/>
        </w:rPr>
      </w:pPr>
      <w:r w:rsidRPr="008C11EA">
        <w:rPr>
          <w:sz w:val="28"/>
          <w:szCs w:val="28"/>
        </w:rPr>
        <w:t>Напередодні проголошення Незалежності України , «Діброва» першою заспівала Гімн «Ще не вмерла Україна» в м.Києві перед з’їздом української діаспори. В репертуарі колективу колядки, стрілецькі пісні та пісні УПА, народні козацькі жартівливі, патріотичні, пісні на слова Т.Г.Шевченка та І.Франка, духовні твори, пісні про Україну, і такий обсяг твору сприяє участі колективу у всіх основних концертних програмах, які присвячуються знаменним і пам’ятним датам, як в селі Белелуя, так і в межах району і області.</w:t>
      </w:r>
    </w:p>
    <w:p w:rsidR="008C11EA" w:rsidRPr="008C11EA" w:rsidRDefault="008C11EA" w:rsidP="008C11EA">
      <w:pPr>
        <w:spacing w:after="200" w:line="276" w:lineRule="auto"/>
        <w:jc w:val="both"/>
        <w:rPr>
          <w:sz w:val="28"/>
          <w:szCs w:val="28"/>
        </w:rPr>
      </w:pPr>
      <w:r w:rsidRPr="008C11EA">
        <w:rPr>
          <w:sz w:val="28"/>
          <w:szCs w:val="28"/>
        </w:rPr>
        <w:lastRenderedPageBreak/>
        <w:t>Народний аматорський колектив родини Пашковських «Барвоцвіт» Орелецького СК розпочав свою діяльність з 2006 року. Почесне звання «народний аматорський» ансамбль здобув в 2017 році. Колектив працює злагоджено та систематично. Є не змінним учасником різноманітних заходів, що проводяться на Снятинщині. Неодноразово був запрошений до участі професійних, урочистих, розважальних свят. «Барвоцвіт» приймає участь в різних конкурсах та фестивалях. Керівник ансамблю збирає та записує фольклор-весільні та обрядові пісні, які родина Пашковських популяризує на Покутті.</w:t>
      </w:r>
    </w:p>
    <w:p w:rsidR="008C11EA" w:rsidRPr="008C11EA" w:rsidRDefault="008C11EA" w:rsidP="008C11EA">
      <w:pPr>
        <w:spacing w:after="200" w:line="276" w:lineRule="auto"/>
        <w:jc w:val="both"/>
        <w:rPr>
          <w:sz w:val="28"/>
          <w:szCs w:val="28"/>
        </w:rPr>
      </w:pPr>
      <w:r w:rsidRPr="008C11EA">
        <w:rPr>
          <w:sz w:val="28"/>
          <w:szCs w:val="28"/>
        </w:rPr>
        <w:t xml:space="preserve">Народний аматорський вокальний жіночий ансамбль «Елегія» Снятинського БК створений в 2003 році. Звання «народний аматорський» здобув в 2008 році. Незмінним керівником колективу, від часу його заснування, працює Марія Садова. Склад колективу-7 учасників. Творча діяльність активна і різнопланова. Всі пісенні твори ансамбль виконує трьохголоссям, половина з них-акапельно, що є виразником високого рівня виконання. </w:t>
      </w:r>
    </w:p>
    <w:p w:rsidR="008C11EA" w:rsidRPr="008C11EA" w:rsidRDefault="008C11EA" w:rsidP="008C11EA">
      <w:pPr>
        <w:spacing w:after="200" w:line="276" w:lineRule="auto"/>
        <w:jc w:val="both"/>
        <w:rPr>
          <w:sz w:val="28"/>
          <w:szCs w:val="28"/>
        </w:rPr>
      </w:pPr>
      <w:r w:rsidRPr="008C11EA">
        <w:rPr>
          <w:sz w:val="28"/>
          <w:szCs w:val="28"/>
        </w:rPr>
        <w:t xml:space="preserve">Репертуар ансамблю складають твори патріотичної тематики, на слова Шевченка, пісні композиторів-класиків та сучасних композиторів, українські народні пісні та колядки, духовні твори. «Елегія» постійні учасники державних свят та патріотичних свят, зокрема «Завальська Січ», урочистості до пам’ятних дат товариства «Просвіта», учасники фестивалів «Покутське яблуко» та «Покутські джерела». Номінанти премії імені Марка Черемшини. </w:t>
      </w:r>
    </w:p>
    <w:p w:rsidR="008C11EA" w:rsidRPr="008C11EA" w:rsidRDefault="008C11EA" w:rsidP="008C11EA">
      <w:pPr>
        <w:spacing w:after="200" w:line="276" w:lineRule="auto"/>
        <w:jc w:val="both"/>
        <w:rPr>
          <w:sz w:val="28"/>
          <w:szCs w:val="28"/>
        </w:rPr>
      </w:pPr>
      <w:r w:rsidRPr="008C11EA">
        <w:rPr>
          <w:sz w:val="28"/>
          <w:szCs w:val="28"/>
        </w:rPr>
        <w:t xml:space="preserve">Народний аматорський хор Джурівського СБК почав свою концертну діяльність з 1994 року. За високу виконавську майстерність отримав  звання «народний аматорський» в 2017 році. Кількісний склад хорового колективу- 36 учасників. Колектив виконує складні хорові твори на високому рівні, постійно працює над вдосконаленням своєї професійної виконавської майстерності. Хор приймав участь у різноманітних фестивалях, конкурсах і масових заходах, які проводились в області, регіонах, районі та в селі Джурів. </w:t>
      </w:r>
    </w:p>
    <w:p w:rsidR="008C11EA" w:rsidRPr="008C11EA" w:rsidRDefault="008C11EA" w:rsidP="008C11EA">
      <w:pPr>
        <w:spacing w:after="200" w:line="276" w:lineRule="auto"/>
        <w:jc w:val="both"/>
        <w:rPr>
          <w:sz w:val="28"/>
          <w:szCs w:val="28"/>
        </w:rPr>
      </w:pPr>
      <w:r w:rsidRPr="008C11EA">
        <w:rPr>
          <w:sz w:val="28"/>
          <w:szCs w:val="28"/>
        </w:rPr>
        <w:t>Народний аматорський чоловічий квартет «Січ» Белелуйського СК розпочав свою діяльність у 1985 році. Звання «народного» колективу здобув у січні 2010 року. Кількість учасників квартету – 4. Основу репертуару квартету складають українські народні, козацькі , стрілецькі та жартівливі пісні. Також у доробку колективу є пісні на слова Т.Г.Шевченка. Квартет «Січ»- учасники фестивалів патріотичної пісні імені Софії  Галечко (м.Надвірна), регіонального фестивалю «Покутські джерела», районного фестивалю «Покутське яблуко», постійні учасники державних свят. Учасники міжнародних фестивалів в Польщі та Болгарії.</w:t>
      </w:r>
    </w:p>
    <w:p w:rsidR="008C11EA" w:rsidRPr="008C11EA" w:rsidRDefault="008C11EA" w:rsidP="008C11EA">
      <w:pPr>
        <w:spacing w:after="200" w:line="276" w:lineRule="auto"/>
        <w:jc w:val="both"/>
        <w:rPr>
          <w:sz w:val="28"/>
          <w:szCs w:val="28"/>
        </w:rPr>
      </w:pPr>
      <w:r w:rsidRPr="008C11EA">
        <w:rPr>
          <w:sz w:val="28"/>
          <w:szCs w:val="28"/>
        </w:rPr>
        <w:lastRenderedPageBreak/>
        <w:t xml:space="preserve">Особливістю та родзинкою культурно-мистецького життя Покуття є обряд маланкування і фольклорно-етнографічний гурт «Маланка» Белелуйського СК якнайкраще вміє це відобразити. Даний гурт є претендентом на включення до переліку нематеріальної спадщини ЮНЕСКО.  Створений в 1986 році. Звання отримав в 2014 році. </w:t>
      </w:r>
    </w:p>
    <w:p w:rsidR="008C11EA" w:rsidRPr="008C11EA" w:rsidRDefault="008C11EA" w:rsidP="008C11EA">
      <w:pPr>
        <w:spacing w:after="200" w:line="276" w:lineRule="auto"/>
        <w:jc w:val="both"/>
        <w:rPr>
          <w:sz w:val="28"/>
          <w:szCs w:val="28"/>
        </w:rPr>
      </w:pPr>
      <w:r w:rsidRPr="008C11EA">
        <w:rPr>
          <w:sz w:val="28"/>
          <w:szCs w:val="28"/>
        </w:rPr>
        <w:t>За час своєї діяльності цей колектив створив різнопланові концертні програми. В репертуарі гурту- представлення календарно-обрядового циклу (Різдво, Вертеп, Маланка, веснянки, гаївки, великодні гуляння, Купальські пісні, Петрівські гуляння, зажинки, обжинки, вечорниці) та фольклорні композиції на соціально-побутові теми. Саме таке різнобарв’я репертуару дає можливості виступати на різних святах, приймати участь в районних, обласних, всеукраїнських та міжнародних фестивалях. Приймав участь: «Різдво в Карпатах», «Маланка - фест» (м.Чернівці), фестиваль «Купало» в Польщі.</w:t>
      </w:r>
    </w:p>
    <w:p w:rsidR="008C11EA" w:rsidRPr="008C11EA" w:rsidRDefault="008C11EA" w:rsidP="008C11EA">
      <w:pPr>
        <w:spacing w:after="200" w:line="276" w:lineRule="auto"/>
        <w:jc w:val="both"/>
        <w:rPr>
          <w:sz w:val="28"/>
          <w:szCs w:val="28"/>
        </w:rPr>
      </w:pPr>
      <w:r w:rsidRPr="008C11EA">
        <w:rPr>
          <w:sz w:val="28"/>
          <w:szCs w:val="28"/>
        </w:rPr>
        <w:t>Народний аматорський  фотоклуб «Панорама» Снятинського РБК  створений 2 січня 1976 року. Біля витоків його заснування стояли знані на Покутті фотомитці: Я.С.Довган, В.М.Гуцуляк, О.Я.Лобода, М.Б.Баб’юк, М.С.Атаманюк, З.Й.Сав’юк, П.А.Гуленчин, В.І.Ступарик та ряд інших. Вони активно популяризували фотографію, як вид мистецтва. За численні республіканські, обласні, районні фотовиставки 23 грудня 1988 року постановою колегії Міністерства культури фотоклубу було присвоєно звання «народний самодіяльний». Деякий час фотоклуб не працював, а з лютого 2013 року поновив свою діяльність, відновив статус «народного самодіяльного» колективу при Снятинському РБК.</w:t>
      </w:r>
    </w:p>
    <w:p w:rsidR="008C11EA" w:rsidRPr="008C11EA" w:rsidRDefault="008C11EA" w:rsidP="008C11EA">
      <w:pPr>
        <w:spacing w:after="200" w:line="276" w:lineRule="auto"/>
        <w:jc w:val="both"/>
        <w:rPr>
          <w:sz w:val="28"/>
          <w:szCs w:val="28"/>
        </w:rPr>
      </w:pPr>
      <w:r w:rsidRPr="008C11EA">
        <w:rPr>
          <w:sz w:val="28"/>
          <w:szCs w:val="28"/>
        </w:rPr>
        <w:t>Фотоклуб «Панорама» сприяє збереженню фотографічної спадщини, популяризує за допомогою фотографії наше місто, звичаї, обряди, традиції Покуття, його пам’ятки історії та культури, а також прославляє неповторну красу природи рідного краю. Бере участь в обласних фотовиставках.</w:t>
      </w:r>
    </w:p>
    <w:p w:rsidR="008C11EA" w:rsidRPr="008C11EA" w:rsidRDefault="008C11EA" w:rsidP="008C11EA">
      <w:pPr>
        <w:spacing w:after="200" w:line="276" w:lineRule="auto"/>
        <w:jc w:val="both"/>
        <w:rPr>
          <w:sz w:val="28"/>
          <w:szCs w:val="28"/>
        </w:rPr>
      </w:pPr>
      <w:r w:rsidRPr="008C11EA">
        <w:rPr>
          <w:sz w:val="28"/>
          <w:szCs w:val="28"/>
        </w:rPr>
        <w:t xml:space="preserve">Народний фольклорно-етнографічний колектив «Родина» організований у 1986 році. Це знаний колектив у районі, області, цілій Україні та за її межами. На даний час колектив продовжує працювати під керівництвом Плугаторика </w:t>
      </w:r>
      <w:r w:rsidRPr="008C11EA">
        <w:rPr>
          <w:sz w:val="28"/>
          <w:szCs w:val="28"/>
        </w:rPr>
        <w:tab/>
        <w:t xml:space="preserve">Василя </w:t>
      </w:r>
      <w:r w:rsidRPr="008C11EA">
        <w:rPr>
          <w:sz w:val="28"/>
          <w:szCs w:val="28"/>
          <w:lang w:val="uk-UA"/>
        </w:rPr>
        <w:t>М</w:t>
      </w:r>
      <w:r w:rsidRPr="008C11EA">
        <w:rPr>
          <w:sz w:val="28"/>
          <w:szCs w:val="28"/>
        </w:rPr>
        <w:t>иколайовича. Всі роки діяльність цього колективу  Василь Миколайович на ентузіазмі, безоплатно працював музичним керівником цього колективу, знає увесь його репертуар.</w:t>
      </w:r>
    </w:p>
    <w:p w:rsidR="008C11EA" w:rsidRPr="008C11EA" w:rsidRDefault="008C11EA" w:rsidP="008C11EA">
      <w:pPr>
        <w:spacing w:after="200" w:line="276" w:lineRule="auto"/>
        <w:jc w:val="both"/>
        <w:rPr>
          <w:sz w:val="28"/>
          <w:szCs w:val="28"/>
          <w:lang w:val="uk-UA"/>
        </w:rPr>
      </w:pPr>
      <w:r w:rsidRPr="008C11EA">
        <w:rPr>
          <w:sz w:val="28"/>
          <w:szCs w:val="28"/>
        </w:rPr>
        <w:t>В репертуарі колективу українські народні  обжинкові, обрядові, купальські пісні, колядки та щедрівки. Незмінні учасники фольклорних свят та фестивалів «Писанка», «Покутські джерела», «Покутське яблуко», учасник творчих звітів району та області.</w:t>
      </w:r>
      <w:r w:rsidRPr="008C11EA">
        <w:rPr>
          <w:sz w:val="28"/>
          <w:szCs w:val="28"/>
          <w:lang w:val="uk-UA"/>
        </w:rPr>
        <w:t xml:space="preserve"> </w:t>
      </w:r>
    </w:p>
    <w:p w:rsidR="008C11EA" w:rsidRPr="008C11EA" w:rsidRDefault="008C11EA" w:rsidP="008C11EA">
      <w:pPr>
        <w:spacing w:after="200" w:line="276" w:lineRule="auto"/>
        <w:jc w:val="both"/>
        <w:rPr>
          <w:sz w:val="28"/>
          <w:szCs w:val="28"/>
          <w:lang w:val="uk-UA"/>
        </w:rPr>
      </w:pPr>
      <w:r w:rsidRPr="008C11EA">
        <w:rPr>
          <w:sz w:val="28"/>
          <w:szCs w:val="28"/>
        </w:rPr>
        <w:lastRenderedPageBreak/>
        <w:t>Снятинщина є частиною Покутського краю, яка свято зберігає традиції та звичаї своїх предків.</w:t>
      </w:r>
    </w:p>
    <w:p w:rsidR="008C11EA" w:rsidRPr="008C11EA" w:rsidRDefault="008C11EA" w:rsidP="008C11EA">
      <w:pPr>
        <w:spacing w:after="200" w:line="276" w:lineRule="auto"/>
        <w:jc w:val="both"/>
        <w:rPr>
          <w:sz w:val="28"/>
          <w:szCs w:val="28"/>
          <w:lang w:val="uk-UA"/>
        </w:rPr>
      </w:pPr>
      <w:r w:rsidRPr="008C11EA">
        <w:rPr>
          <w:sz w:val="28"/>
          <w:szCs w:val="28"/>
          <w:lang w:val="uk-UA"/>
        </w:rPr>
        <w:tab/>
        <w:t>Незважаючи на проблемні моменти нинішнього сьогодення ми з оптимізмом віримо, що наш Покутський край нагромадив величезну і багатющу скарбницю народних традицій та мистецьких здобутків. І особливо за роки незалежності нашої держави засвідчили кардинальні зміни у суспільстві та відкрили широкі можливості для подальшого розвитку і піднесення національної культури в Снятинській громаді. Народна творчість, духовні культурні надбання живуть і розвиваються, підносять і возвеличують людину, наш край і всю нашу Україну.</w:t>
      </w: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both"/>
        <w:rPr>
          <w:sz w:val="28"/>
          <w:szCs w:val="28"/>
          <w:lang w:val="uk-UA"/>
        </w:rPr>
      </w:pPr>
    </w:p>
    <w:p w:rsidR="008C11EA" w:rsidRPr="008C11EA" w:rsidRDefault="008C11EA" w:rsidP="008C11EA">
      <w:pPr>
        <w:spacing w:after="200" w:line="276" w:lineRule="auto"/>
        <w:jc w:val="center"/>
        <w:rPr>
          <w:b/>
          <w:sz w:val="28"/>
          <w:szCs w:val="28"/>
          <w:lang w:val="uk-UA"/>
        </w:rPr>
      </w:pPr>
    </w:p>
    <w:p w:rsidR="008C11EA" w:rsidRPr="008C11EA" w:rsidRDefault="008C11EA" w:rsidP="008C11EA">
      <w:pPr>
        <w:spacing w:after="200" w:line="276" w:lineRule="auto"/>
        <w:jc w:val="center"/>
        <w:rPr>
          <w:b/>
          <w:sz w:val="28"/>
          <w:szCs w:val="28"/>
        </w:rPr>
      </w:pPr>
      <w:r w:rsidRPr="008C11EA">
        <w:rPr>
          <w:b/>
          <w:sz w:val="28"/>
          <w:szCs w:val="28"/>
        </w:rPr>
        <w:t>СНЯТИНСЬК</w:t>
      </w:r>
      <w:r w:rsidRPr="008C11EA">
        <w:rPr>
          <w:b/>
          <w:sz w:val="28"/>
          <w:szCs w:val="28"/>
          <w:lang w:val="uk-UA"/>
        </w:rPr>
        <w:t>ИЙ</w:t>
      </w:r>
      <w:r w:rsidRPr="008C11EA">
        <w:rPr>
          <w:b/>
          <w:sz w:val="28"/>
          <w:szCs w:val="28"/>
        </w:rPr>
        <w:t xml:space="preserve"> ЛІТЕРАТУРНО-МЕМОРІАЛЬН</w:t>
      </w:r>
      <w:r w:rsidRPr="008C11EA">
        <w:rPr>
          <w:b/>
          <w:sz w:val="28"/>
          <w:szCs w:val="28"/>
          <w:lang w:val="uk-UA"/>
        </w:rPr>
        <w:t>ИЙ</w:t>
      </w:r>
      <w:r w:rsidRPr="008C11EA">
        <w:rPr>
          <w:b/>
          <w:sz w:val="28"/>
          <w:szCs w:val="28"/>
        </w:rPr>
        <w:t xml:space="preserve"> </w:t>
      </w:r>
    </w:p>
    <w:p w:rsidR="008C11EA" w:rsidRPr="008C11EA" w:rsidRDefault="008C11EA" w:rsidP="008C11EA">
      <w:pPr>
        <w:spacing w:after="200" w:line="276" w:lineRule="auto"/>
        <w:jc w:val="center"/>
        <w:rPr>
          <w:b/>
          <w:sz w:val="28"/>
          <w:szCs w:val="28"/>
        </w:rPr>
      </w:pPr>
      <w:r w:rsidRPr="008C11EA">
        <w:rPr>
          <w:b/>
          <w:sz w:val="28"/>
          <w:szCs w:val="28"/>
        </w:rPr>
        <w:t>МУЗЕ</w:t>
      </w:r>
      <w:r w:rsidRPr="008C11EA">
        <w:rPr>
          <w:b/>
          <w:sz w:val="28"/>
          <w:szCs w:val="28"/>
          <w:lang w:val="uk-UA"/>
        </w:rPr>
        <w:t>Й</w:t>
      </w:r>
      <w:r w:rsidRPr="008C11EA">
        <w:rPr>
          <w:b/>
          <w:sz w:val="28"/>
          <w:szCs w:val="28"/>
        </w:rPr>
        <w:t xml:space="preserve"> МАРКА ЧЕРЕМШИНИ</w:t>
      </w: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both"/>
        <w:rPr>
          <w:sz w:val="28"/>
          <w:szCs w:val="28"/>
        </w:rPr>
      </w:pPr>
      <w:r w:rsidRPr="008C11EA">
        <w:rPr>
          <w:b/>
          <w:sz w:val="28"/>
          <w:szCs w:val="28"/>
        </w:rPr>
        <w:t xml:space="preserve">Загальна інформація про музей: </w:t>
      </w:r>
      <w:r w:rsidRPr="008C11EA">
        <w:rPr>
          <w:sz w:val="28"/>
          <w:szCs w:val="28"/>
        </w:rPr>
        <w:t xml:space="preserve">Снятинський літературно-меморіальний музей Марка Черемшини створено у будинку письменника 1949 року.                З 2021 року музей перебуває у комунальній власності Снятинської  міської ради. </w:t>
      </w:r>
    </w:p>
    <w:p w:rsidR="008C11EA" w:rsidRPr="008C11EA" w:rsidRDefault="008C11EA" w:rsidP="008C11EA">
      <w:pPr>
        <w:spacing w:after="200" w:line="276" w:lineRule="auto"/>
        <w:jc w:val="both"/>
        <w:rPr>
          <w:b/>
          <w:sz w:val="28"/>
          <w:szCs w:val="28"/>
        </w:rPr>
      </w:pPr>
      <w:r w:rsidRPr="008C11EA">
        <w:rPr>
          <w:b/>
          <w:sz w:val="28"/>
          <w:szCs w:val="28"/>
        </w:rPr>
        <w:t>Колектив:</w:t>
      </w:r>
    </w:p>
    <w:p w:rsidR="008C11EA" w:rsidRPr="008C11EA" w:rsidRDefault="008C11EA" w:rsidP="008C11EA">
      <w:pPr>
        <w:spacing w:after="200" w:line="276" w:lineRule="auto"/>
        <w:jc w:val="both"/>
        <w:rPr>
          <w:sz w:val="28"/>
          <w:szCs w:val="28"/>
        </w:rPr>
      </w:pPr>
      <w:r w:rsidRPr="008C11EA">
        <w:rPr>
          <w:sz w:val="28"/>
          <w:szCs w:val="28"/>
        </w:rPr>
        <w:t>Петро КІРЄЄВ – директор музею.</w:t>
      </w:r>
    </w:p>
    <w:p w:rsidR="008C11EA" w:rsidRPr="008C11EA" w:rsidRDefault="008C11EA" w:rsidP="008C11EA">
      <w:pPr>
        <w:spacing w:after="200" w:line="276" w:lineRule="auto"/>
        <w:jc w:val="both"/>
        <w:rPr>
          <w:sz w:val="28"/>
          <w:szCs w:val="28"/>
        </w:rPr>
      </w:pPr>
      <w:r w:rsidRPr="008C11EA">
        <w:rPr>
          <w:sz w:val="28"/>
          <w:szCs w:val="28"/>
        </w:rPr>
        <w:t>Іванна СТЕФʼЮК – кандидат філологічних наук, письменниця, старша наукова співробітниця.</w:t>
      </w:r>
    </w:p>
    <w:p w:rsidR="008C11EA" w:rsidRPr="008C11EA" w:rsidRDefault="008C11EA" w:rsidP="008C11EA">
      <w:pPr>
        <w:spacing w:after="200" w:line="276" w:lineRule="auto"/>
        <w:jc w:val="both"/>
        <w:rPr>
          <w:sz w:val="28"/>
          <w:szCs w:val="28"/>
        </w:rPr>
      </w:pPr>
      <w:r w:rsidRPr="008C11EA">
        <w:rPr>
          <w:sz w:val="28"/>
          <w:szCs w:val="28"/>
        </w:rPr>
        <w:t xml:space="preserve">Людмила ПОГЛЯД – доглядач фондів. </w:t>
      </w:r>
    </w:p>
    <w:p w:rsidR="008C11EA" w:rsidRPr="008C11EA" w:rsidRDefault="008C11EA" w:rsidP="008C11EA">
      <w:pPr>
        <w:spacing w:after="200" w:line="276" w:lineRule="auto"/>
        <w:jc w:val="center"/>
        <w:rPr>
          <w:sz w:val="28"/>
          <w:szCs w:val="28"/>
        </w:rPr>
      </w:pPr>
    </w:p>
    <w:p w:rsidR="008C11EA" w:rsidRPr="008C11EA" w:rsidRDefault="008C11EA" w:rsidP="008C11EA">
      <w:pPr>
        <w:numPr>
          <w:ilvl w:val="0"/>
          <w:numId w:val="12"/>
        </w:numPr>
        <w:spacing w:after="200" w:line="276" w:lineRule="auto"/>
        <w:contextualSpacing/>
        <w:rPr>
          <w:rFonts w:eastAsia="Calibri"/>
          <w:b/>
          <w:sz w:val="28"/>
          <w:szCs w:val="28"/>
          <w:u w:val="single"/>
          <w:lang w:val="uk-UA" w:eastAsia="en-US"/>
        </w:rPr>
      </w:pPr>
      <w:r w:rsidRPr="008C11EA">
        <w:rPr>
          <w:rFonts w:eastAsia="Calibri"/>
          <w:b/>
          <w:sz w:val="28"/>
          <w:szCs w:val="28"/>
          <w:u w:val="single"/>
          <w:lang w:val="uk-UA" w:eastAsia="en-US"/>
        </w:rPr>
        <w:t>ПРОЕКТНА РОБОТА:</w:t>
      </w:r>
    </w:p>
    <w:p w:rsidR="008C11EA" w:rsidRPr="008C11EA" w:rsidRDefault="008C11EA" w:rsidP="008C11EA">
      <w:pPr>
        <w:spacing w:after="200" w:line="276" w:lineRule="auto"/>
        <w:contextualSpacing/>
        <w:rPr>
          <w:rFonts w:eastAsia="Calibri"/>
          <w:b/>
          <w:sz w:val="28"/>
          <w:szCs w:val="28"/>
          <w:u w:val="single"/>
          <w:lang w:val="uk-UA" w:eastAsia="en-US"/>
        </w:rPr>
      </w:pP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Розроблено проектну пропозицію спільно з Е.Шувальською для </w:t>
      </w:r>
      <w:r w:rsidRPr="008C11EA">
        <w:rPr>
          <w:rFonts w:eastAsia="Calibri"/>
          <w:b/>
          <w:sz w:val="28"/>
          <w:szCs w:val="28"/>
          <w:lang w:val="uk-UA" w:eastAsia="en-US"/>
        </w:rPr>
        <w:t>брендбокса «Снятин»</w:t>
      </w:r>
      <w:r w:rsidRPr="008C11EA">
        <w:rPr>
          <w:rFonts w:eastAsia="Calibri"/>
          <w:sz w:val="28"/>
          <w:szCs w:val="28"/>
          <w:lang w:val="uk-UA" w:eastAsia="en-US"/>
        </w:rPr>
        <w:t xml:space="preserve">: наліпки, блокноти, ручки, кліше для стаканчиків і випічки.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Розроблено </w:t>
      </w:r>
      <w:r w:rsidRPr="008C11EA">
        <w:rPr>
          <w:rFonts w:eastAsia="Calibri"/>
          <w:b/>
          <w:sz w:val="28"/>
          <w:szCs w:val="28"/>
          <w:lang w:val="uk-UA" w:eastAsia="en-US"/>
        </w:rPr>
        <w:t>два  варіанти на грантові програми «</w:t>
      </w:r>
      <w:r w:rsidRPr="008C11EA">
        <w:rPr>
          <w:rFonts w:eastAsia="Calibri"/>
          <w:b/>
          <w:sz w:val="28"/>
          <w:szCs w:val="28"/>
          <w:lang w:val="en-US" w:eastAsia="en-US"/>
        </w:rPr>
        <w:t>House</w:t>
      </w:r>
      <w:r w:rsidRPr="008C11EA">
        <w:rPr>
          <w:rFonts w:eastAsia="Calibri"/>
          <w:b/>
          <w:sz w:val="28"/>
          <w:szCs w:val="28"/>
          <w:lang w:val="uk-UA" w:eastAsia="en-US"/>
        </w:rPr>
        <w:t xml:space="preserve"> </w:t>
      </w:r>
      <w:r w:rsidRPr="008C11EA">
        <w:rPr>
          <w:rFonts w:eastAsia="Calibri"/>
          <w:b/>
          <w:sz w:val="28"/>
          <w:szCs w:val="28"/>
          <w:lang w:val="en-US" w:eastAsia="en-US"/>
        </w:rPr>
        <w:t>of</w:t>
      </w:r>
      <w:r w:rsidRPr="008C11EA">
        <w:rPr>
          <w:rFonts w:eastAsia="Calibri"/>
          <w:b/>
          <w:sz w:val="28"/>
          <w:szCs w:val="28"/>
          <w:lang w:val="uk-UA" w:eastAsia="en-US"/>
        </w:rPr>
        <w:t xml:space="preserve"> </w:t>
      </w:r>
      <w:r w:rsidRPr="008C11EA">
        <w:rPr>
          <w:rFonts w:eastAsia="Calibri"/>
          <w:b/>
          <w:sz w:val="28"/>
          <w:szCs w:val="28"/>
          <w:lang w:val="en-US" w:eastAsia="en-US"/>
        </w:rPr>
        <w:t>Europe</w:t>
      </w:r>
      <w:r w:rsidRPr="008C11EA">
        <w:rPr>
          <w:rFonts w:eastAsia="Calibri"/>
          <w:b/>
          <w:sz w:val="28"/>
          <w:szCs w:val="28"/>
          <w:lang w:val="uk-UA" w:eastAsia="en-US"/>
        </w:rPr>
        <w:t>», «Єврорегіон Карпати-Україна»</w:t>
      </w:r>
      <w:r w:rsidRPr="008C11EA">
        <w:rPr>
          <w:rFonts w:eastAsia="Calibri"/>
          <w:sz w:val="28"/>
          <w:szCs w:val="28"/>
          <w:lang w:val="uk-UA" w:eastAsia="en-US"/>
        </w:rPr>
        <w:t xml:space="preserve"> - «</w:t>
      </w:r>
      <w:r w:rsidRPr="008C11EA">
        <w:rPr>
          <w:rFonts w:eastAsia="Calibri"/>
          <w:sz w:val="28"/>
          <w:szCs w:val="28"/>
          <w:lang w:val="en-US" w:eastAsia="en-US"/>
        </w:rPr>
        <w:t>LABORATORIUM</w:t>
      </w:r>
      <w:r w:rsidRPr="008C11EA">
        <w:rPr>
          <w:rFonts w:eastAsia="Calibri"/>
          <w:sz w:val="28"/>
          <w:szCs w:val="28"/>
          <w:lang w:val="uk-UA" w:eastAsia="en-US"/>
        </w:rPr>
        <w:t>» та «АРТ-підземелля»</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Розроблено </w:t>
      </w:r>
      <w:r w:rsidRPr="008C11EA">
        <w:rPr>
          <w:rFonts w:eastAsia="Calibri"/>
          <w:b/>
          <w:sz w:val="28"/>
          <w:szCs w:val="28"/>
          <w:lang w:val="uk-UA" w:eastAsia="en-US"/>
        </w:rPr>
        <w:t>опис та технічні паспорти маршрутів «Архітектурний променад», «Сім чудес Снятинщини»</w:t>
      </w:r>
      <w:r w:rsidRPr="008C11EA">
        <w:rPr>
          <w:rFonts w:eastAsia="Calibri"/>
          <w:sz w:val="28"/>
          <w:szCs w:val="28"/>
          <w:lang w:val="uk-UA" w:eastAsia="en-US"/>
        </w:rPr>
        <w:t xml:space="preserve">, в перспективі ще три.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Розроблено базовий каркас (фото і коротка інформація) туристичного календаря про архітектурні перлини Снятина. Зроблено за дорученням керуючої справами виконавчого комітету Снятинської міської ради Оксани Саміли. Інформація здана в немакетованому вигляді.</w:t>
      </w:r>
    </w:p>
    <w:p w:rsidR="008C11EA" w:rsidRPr="008C11EA" w:rsidRDefault="008C11EA" w:rsidP="008C11EA">
      <w:pPr>
        <w:spacing w:after="200" w:line="276" w:lineRule="auto"/>
        <w:contextualSpacing/>
        <w:rPr>
          <w:rFonts w:eastAsia="Calibri"/>
          <w:sz w:val="28"/>
          <w:szCs w:val="28"/>
          <w:lang w:val="uk-UA" w:eastAsia="en-US"/>
        </w:rPr>
      </w:pPr>
    </w:p>
    <w:p w:rsidR="008C11EA" w:rsidRPr="008C11EA" w:rsidRDefault="008C11EA" w:rsidP="008C11EA">
      <w:pPr>
        <w:numPr>
          <w:ilvl w:val="0"/>
          <w:numId w:val="12"/>
        </w:num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КУЛЬТМАСОВА РОБОТА:</w:t>
      </w:r>
    </w:p>
    <w:p w:rsidR="008C11EA" w:rsidRPr="008C11EA" w:rsidRDefault="008C11EA" w:rsidP="008C11EA">
      <w:pPr>
        <w:spacing w:after="200" w:line="276" w:lineRule="auto"/>
        <w:contextualSpacing/>
        <w:jc w:val="both"/>
        <w:rPr>
          <w:rFonts w:eastAsia="Calibri"/>
          <w:b/>
          <w:sz w:val="28"/>
          <w:szCs w:val="28"/>
          <w:u w:val="single"/>
          <w:lang w:val="uk-UA" w:eastAsia="en-US"/>
        </w:rPr>
      </w:pP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04.02 – фольклорно-етнографічне свято </w:t>
      </w:r>
      <w:r w:rsidRPr="008C11EA">
        <w:rPr>
          <w:rFonts w:eastAsia="Calibri"/>
          <w:b/>
          <w:sz w:val="28"/>
          <w:szCs w:val="28"/>
          <w:lang w:val="uk-UA" w:eastAsia="en-US"/>
        </w:rPr>
        <w:t>«Черемшинівська розколяда»</w:t>
      </w:r>
      <w:r w:rsidRPr="008C11EA">
        <w:rPr>
          <w:rFonts w:eastAsia="Calibri"/>
          <w:sz w:val="28"/>
          <w:szCs w:val="28"/>
          <w:lang w:val="uk-UA" w:eastAsia="en-US"/>
        </w:rPr>
        <w:t xml:space="preserve"> за участі колективу «Залучаночка» та дуету «Гармонія»: </w:t>
      </w:r>
      <w:hyperlink r:id="rId7" w:history="1">
        <w:r w:rsidRPr="008C11EA">
          <w:rPr>
            <w:rFonts w:eastAsia="Calibri"/>
            <w:color w:val="0000FF"/>
            <w:sz w:val="28"/>
            <w:szCs w:val="28"/>
            <w:u w:val="single"/>
            <w:lang w:val="uk-UA" w:eastAsia="en-US"/>
          </w:rPr>
          <w:t>https://www.facebook.com/permalink.php?story_fbid=2762990040618450&amp;id=2200810696836390</w:t>
        </w:r>
      </w:hyperlink>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01.02 – зустріч з І.Стефʼюк, організована </w:t>
      </w:r>
      <w:r w:rsidRPr="008C11EA">
        <w:rPr>
          <w:rFonts w:eastAsia="Calibri"/>
          <w:b/>
          <w:sz w:val="28"/>
          <w:szCs w:val="28"/>
          <w:lang w:val="uk-UA" w:eastAsia="en-US"/>
        </w:rPr>
        <w:t>Публічною бібліотекою Лесі Українки (місто Київ)</w:t>
      </w:r>
      <w:r w:rsidRPr="008C11EA">
        <w:rPr>
          <w:rFonts w:eastAsia="Calibri"/>
          <w:sz w:val="28"/>
          <w:szCs w:val="28"/>
          <w:lang w:val="uk-UA" w:eastAsia="en-US"/>
        </w:rPr>
        <w:t xml:space="preserve"> про Черемшинознавчі дослідження.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14.02 спеціально до Дня дарування книг закупили і </w:t>
      </w:r>
      <w:r w:rsidRPr="008C11EA">
        <w:rPr>
          <w:rFonts w:eastAsia="Calibri"/>
          <w:b/>
          <w:sz w:val="28"/>
          <w:szCs w:val="28"/>
          <w:lang w:val="uk-UA" w:eastAsia="en-US"/>
        </w:rPr>
        <w:t>передали в новостворену бібліотеку в Житомирській області книги</w:t>
      </w:r>
      <w:r w:rsidRPr="008C11EA">
        <w:rPr>
          <w:rFonts w:eastAsia="Calibri"/>
          <w:sz w:val="28"/>
          <w:szCs w:val="28"/>
          <w:lang w:val="uk-UA" w:eastAsia="en-US"/>
        </w:rPr>
        <w:t xml:space="preserve">. Контактна особа – Ігор Петрук.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21.02 – </w:t>
      </w:r>
      <w:r w:rsidRPr="008C11EA">
        <w:rPr>
          <w:rFonts w:eastAsia="Calibri"/>
          <w:b/>
          <w:sz w:val="28"/>
          <w:szCs w:val="28"/>
          <w:lang w:val="uk-UA" w:eastAsia="en-US"/>
        </w:rPr>
        <w:t>круглий стіл «Мова про мову»</w:t>
      </w:r>
      <w:r w:rsidRPr="008C11EA">
        <w:rPr>
          <w:rFonts w:eastAsia="Calibri"/>
          <w:sz w:val="28"/>
          <w:szCs w:val="28"/>
          <w:lang w:val="uk-UA" w:eastAsia="en-US"/>
        </w:rPr>
        <w:t xml:space="preserve"> до Дня рідної мови;</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29.04 – </w:t>
      </w:r>
      <w:r w:rsidRPr="008C11EA">
        <w:rPr>
          <w:rFonts w:eastAsia="Calibri"/>
          <w:b/>
          <w:sz w:val="28"/>
          <w:szCs w:val="28"/>
          <w:lang w:val="uk-UA" w:eastAsia="en-US"/>
        </w:rPr>
        <w:t>перший «Архітектурний променад»</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Участь (виступ) у відкритті памʼятної дошки Кирилу Трильовському та в «Січовій гаївці» у Заваллі (5 і 6 травня відповідно);</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12.05 – участь у </w:t>
      </w:r>
      <w:r w:rsidRPr="008C11EA">
        <w:rPr>
          <w:rFonts w:eastAsia="Calibri"/>
          <w:b/>
          <w:sz w:val="28"/>
          <w:szCs w:val="28"/>
          <w:lang w:val="uk-UA" w:eastAsia="en-US"/>
        </w:rPr>
        <w:t>засіданні РО ВУТ «Просвіта»,</w:t>
      </w:r>
      <w:r w:rsidRPr="008C11EA">
        <w:rPr>
          <w:rFonts w:eastAsia="Calibri"/>
          <w:sz w:val="28"/>
          <w:szCs w:val="28"/>
          <w:lang w:val="uk-UA" w:eastAsia="en-US"/>
        </w:rPr>
        <w:t xml:space="preserve"> де розповідала про туристичний потенціал Снятинщини;</w:t>
      </w:r>
    </w:p>
    <w:p w:rsidR="008C11EA" w:rsidRPr="008C11EA" w:rsidRDefault="008C11EA" w:rsidP="008C11EA">
      <w:pPr>
        <w:numPr>
          <w:ilvl w:val="0"/>
          <w:numId w:val="13"/>
        </w:numPr>
        <w:spacing w:after="200" w:line="276" w:lineRule="auto"/>
        <w:ind w:left="0" w:firstLine="567"/>
        <w:contextualSpacing/>
        <w:jc w:val="both"/>
        <w:rPr>
          <w:rFonts w:eastAsia="Calibri"/>
          <w:b/>
          <w:sz w:val="28"/>
          <w:szCs w:val="28"/>
          <w:lang w:val="uk-UA" w:eastAsia="en-US"/>
        </w:rPr>
      </w:pPr>
      <w:r w:rsidRPr="008C11EA">
        <w:rPr>
          <w:rFonts w:eastAsia="Calibri"/>
          <w:sz w:val="28"/>
          <w:szCs w:val="28"/>
          <w:lang w:val="uk-UA" w:eastAsia="en-US"/>
        </w:rPr>
        <w:t xml:space="preserve">Зустріч-портрет для учнів з села Олешкова </w:t>
      </w:r>
      <w:r w:rsidRPr="008C11EA">
        <w:rPr>
          <w:rFonts w:eastAsia="Calibri"/>
          <w:b/>
          <w:sz w:val="28"/>
          <w:szCs w:val="28"/>
          <w:lang w:val="uk-UA" w:eastAsia="en-US"/>
        </w:rPr>
        <w:t>«Марко Черемшина: в чому його сила»</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03.06 – імпреза </w:t>
      </w:r>
      <w:r w:rsidRPr="008C11EA">
        <w:rPr>
          <w:rFonts w:eastAsia="Calibri"/>
          <w:b/>
          <w:sz w:val="28"/>
          <w:szCs w:val="28"/>
          <w:lang w:val="uk-UA" w:eastAsia="en-US"/>
        </w:rPr>
        <w:t>«Історія одного снятинського роду»</w:t>
      </w:r>
      <w:r w:rsidRPr="008C11EA">
        <w:rPr>
          <w:rFonts w:eastAsia="Calibri"/>
          <w:sz w:val="28"/>
          <w:szCs w:val="28"/>
          <w:lang w:val="uk-UA" w:eastAsia="en-US"/>
        </w:rPr>
        <w:t xml:space="preserve">, присвячена Осипу Сорохтеєві та Марії Карпʼюк, а також Наталії Карпʼюк та Марку Черемшині. Захід спеціально відвідав гість зі Львова – Роман Сорохтей.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09.06 – фольклористична студія для студентів ПНУ імені Василя Стефаника </w:t>
      </w:r>
      <w:r w:rsidRPr="008C11EA">
        <w:rPr>
          <w:rFonts w:eastAsia="Calibri"/>
          <w:b/>
          <w:sz w:val="28"/>
          <w:szCs w:val="28"/>
          <w:lang w:val="uk-UA" w:eastAsia="en-US"/>
        </w:rPr>
        <w:t>«Фольклористичні візії прози Марка Черемшини».</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10.06 – виступ на презентації книги І.Оробця «Слово на долоні», куди І.Стефʼюк писала передмову.</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13.07 – </w:t>
      </w:r>
      <w:r w:rsidRPr="008C11EA">
        <w:rPr>
          <w:rFonts w:eastAsia="Calibri"/>
          <w:b/>
          <w:sz w:val="28"/>
          <w:szCs w:val="28"/>
          <w:lang w:val="uk-UA" w:eastAsia="en-US"/>
        </w:rPr>
        <w:t>вручення літературно-мистецької премії імені Марка Черемшини</w:t>
      </w:r>
      <w:r w:rsidRPr="008C11EA">
        <w:rPr>
          <w:rFonts w:eastAsia="Calibri"/>
          <w:sz w:val="28"/>
          <w:szCs w:val="28"/>
          <w:lang w:val="uk-UA" w:eastAsia="en-US"/>
        </w:rPr>
        <w:t xml:space="preserve"> та перформанс «Велике серце».</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lastRenderedPageBreak/>
        <w:t xml:space="preserve">15.07 – </w:t>
      </w:r>
      <w:r w:rsidRPr="008C11EA">
        <w:rPr>
          <w:rFonts w:eastAsia="Calibri"/>
          <w:b/>
          <w:sz w:val="28"/>
          <w:szCs w:val="28"/>
          <w:lang w:val="uk-UA" w:eastAsia="en-US"/>
        </w:rPr>
        <w:t>круглий стіл про «Покутську трійцю»</w:t>
      </w:r>
      <w:r w:rsidRPr="008C11EA">
        <w:rPr>
          <w:rFonts w:eastAsia="Calibri"/>
          <w:sz w:val="28"/>
          <w:szCs w:val="28"/>
          <w:lang w:val="uk-UA" w:eastAsia="en-US"/>
        </w:rPr>
        <w:t xml:space="preserve"> в Краєзнавчій бібліотеці м.Коломиї. Іванна Стефʼюк презентувала книжкові дослідження музею, присвячені літературному процесові загалом та «Покутській трійці» і Марку Черемшині зокрема. </w:t>
      </w:r>
    </w:p>
    <w:p w:rsidR="008C11EA" w:rsidRPr="008C11EA" w:rsidRDefault="008C11EA" w:rsidP="008C11EA">
      <w:pPr>
        <w:numPr>
          <w:ilvl w:val="0"/>
          <w:numId w:val="13"/>
        </w:numPr>
        <w:spacing w:after="200" w:line="276" w:lineRule="auto"/>
        <w:ind w:left="0" w:firstLine="567"/>
        <w:contextualSpacing/>
        <w:jc w:val="both"/>
        <w:rPr>
          <w:rFonts w:eastAsia="Calibri"/>
          <w:color w:val="0000FF"/>
          <w:sz w:val="28"/>
          <w:szCs w:val="28"/>
          <w:u w:val="single"/>
          <w:lang w:val="uk-UA" w:eastAsia="en-US"/>
        </w:rPr>
      </w:pPr>
      <w:r w:rsidRPr="008C11EA">
        <w:rPr>
          <w:rFonts w:eastAsia="Calibri"/>
          <w:sz w:val="28"/>
          <w:szCs w:val="28"/>
          <w:lang w:val="uk-UA" w:eastAsia="en-US"/>
        </w:rPr>
        <w:t xml:space="preserve">22.07 – </w:t>
      </w:r>
      <w:r w:rsidRPr="008C11EA">
        <w:rPr>
          <w:rFonts w:eastAsia="Calibri"/>
          <w:b/>
          <w:sz w:val="28"/>
          <w:szCs w:val="28"/>
          <w:lang w:val="uk-UA" w:eastAsia="en-US"/>
        </w:rPr>
        <w:t>презентація книги І.Стефʼюк «Людина і світ у слові Марка Черемшини»</w:t>
      </w:r>
      <w:r w:rsidRPr="008C11EA">
        <w:rPr>
          <w:rFonts w:eastAsia="Calibri"/>
          <w:sz w:val="28"/>
          <w:szCs w:val="28"/>
          <w:lang w:val="uk-UA" w:eastAsia="en-US"/>
        </w:rPr>
        <w:t xml:space="preserve"> для учасників літньої культурологічної школи «Культурна екстраваганца». Відео події: </w:t>
      </w:r>
      <w:hyperlink r:id="rId8" w:history="1">
        <w:r w:rsidRPr="008C11EA">
          <w:rPr>
            <w:rFonts w:eastAsia="Calibri"/>
            <w:color w:val="0000FF"/>
            <w:sz w:val="28"/>
            <w:szCs w:val="28"/>
            <w:u w:val="single"/>
            <w:lang w:val="uk-UA" w:eastAsia="en-US"/>
          </w:rPr>
          <w:t>https://www.facebook.com/MediaHubBukovyna/videos/783999575625513</w:t>
        </w:r>
      </w:hyperlink>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04.08 – </w:t>
      </w:r>
      <w:r w:rsidRPr="008C11EA">
        <w:rPr>
          <w:rFonts w:eastAsia="Calibri"/>
          <w:b/>
          <w:sz w:val="28"/>
          <w:szCs w:val="28"/>
          <w:lang w:val="uk-UA" w:eastAsia="en-US"/>
        </w:rPr>
        <w:t>презентація семи ретророманів Василя Добрянського</w:t>
      </w:r>
      <w:r w:rsidRPr="008C11EA">
        <w:rPr>
          <w:rFonts w:eastAsia="Calibri"/>
          <w:sz w:val="28"/>
          <w:szCs w:val="28"/>
          <w:lang w:val="uk-UA" w:eastAsia="en-US"/>
        </w:rPr>
        <w:t xml:space="preserve"> – володаря гран-прі Міжнародного конкурсу «Коронація слова»: </w:t>
      </w:r>
      <w:hyperlink r:id="rId9" w:history="1">
        <w:r w:rsidRPr="008C11EA">
          <w:rPr>
            <w:rFonts w:eastAsia="Calibri"/>
            <w:color w:val="0000FF"/>
            <w:sz w:val="28"/>
            <w:szCs w:val="28"/>
            <w:u w:val="single"/>
            <w:lang w:val="uk-UA" w:eastAsia="en-US"/>
          </w:rPr>
          <w:t>https://www.facebook.com/SnyatynskaVezha/posts/941468309766897?__cft__[0]=AZUtam-GJ8bhq2HkhG0rRfj9sKPchZPvhw4rwyZ-vERP0wlBiaZK7Xy0PqZi3N6QiV7Fu3ZjvNip3xVUIRMjz3EsWfnsQoBOwwZyjGseKhHd1u8skBlV7rZuIQZkQtmPb37DD_LMVcAvEX00K0DsszGu3oUCBKz8sPn-9myoTWnlfPVKkOhSDBqJ8NhEL8MYJCudpjeAIuFZV5EVFewKM5in&amp;__tn__=%2CO%2CP-y-R</w:t>
        </w:r>
      </w:hyperlink>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hyperlink r:id="rId10" w:history="1">
        <w:r w:rsidRPr="008C11EA">
          <w:rPr>
            <w:rFonts w:eastAsia="Calibri"/>
            <w:color w:val="0000FF"/>
            <w:sz w:val="28"/>
            <w:szCs w:val="28"/>
            <w:u w:val="single"/>
            <w:lang w:val="uk-UA" w:eastAsia="en-US"/>
          </w:rPr>
          <w:t>https://www.facebook.com/permalink.php?story_fbid=2890314064552713&amp;id=2200810696836390</w:t>
        </w:r>
      </w:hyperlink>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презентація </w:t>
      </w:r>
      <w:r w:rsidRPr="008C11EA">
        <w:rPr>
          <w:rFonts w:eastAsia="Calibri"/>
          <w:b/>
          <w:sz w:val="28"/>
          <w:szCs w:val="28"/>
          <w:lang w:val="uk-UA" w:eastAsia="en-US"/>
        </w:rPr>
        <w:t>генеалогічних досліджень краєзнавця з Івано-Франківська Богдана Волошинського</w:t>
      </w:r>
      <w:r w:rsidRPr="008C11EA">
        <w:rPr>
          <w:rFonts w:eastAsia="Calibri"/>
          <w:sz w:val="28"/>
          <w:szCs w:val="28"/>
          <w:lang w:val="uk-UA" w:eastAsia="en-US"/>
        </w:rPr>
        <w:t xml:space="preserve"> про його дідуся Олексу Коссака (доктора права, учня Марка Черемшини) та Якова Білоскурського (учня Кирила Трильовського): </w:t>
      </w:r>
      <w:hyperlink r:id="rId11" w:history="1">
        <w:r w:rsidRPr="008C11EA">
          <w:rPr>
            <w:rFonts w:eastAsia="Calibri"/>
            <w:color w:val="0000FF"/>
            <w:sz w:val="28"/>
            <w:szCs w:val="28"/>
            <w:u w:val="single"/>
            <w:lang w:val="uk-UA" w:eastAsia="en-US"/>
          </w:rPr>
          <w:t>https://www.facebook.com/permalink.php?story_fbid=2891544524429667&amp;id=2200810696836390&amp;__cft__[0]=AZXWd4cbjrZeD30B0KuhhJnQ6QY9WSklPXcy0HedFIOfN1fJhBXS7mPEXDNIKvkiTc5EGK234_7Vl8dH_FNUY8gbjgE4Ub6SsgKuxCrncFIiNK6lC-fs3-TsJwJmfmVrnyNYgvMhGsC5CwJNd_s9GRZAGFaUgTakDJ0N6DflXnNPwQiwYHD7wTcI8AT8lsfHvwg&amp;__tn__=%2CO%2CP-R</w:t>
        </w:r>
      </w:hyperlink>
    </w:p>
    <w:p w:rsidR="008C11EA" w:rsidRPr="008C11EA" w:rsidRDefault="008C11EA" w:rsidP="008C11EA">
      <w:pPr>
        <w:numPr>
          <w:ilvl w:val="0"/>
          <w:numId w:val="13"/>
        </w:numPr>
        <w:spacing w:after="200" w:line="276" w:lineRule="auto"/>
        <w:ind w:left="0" w:firstLine="426"/>
        <w:contextualSpacing/>
        <w:jc w:val="both"/>
        <w:rPr>
          <w:rFonts w:eastAsia="Calibri"/>
          <w:sz w:val="28"/>
          <w:szCs w:val="28"/>
          <w:lang w:val="uk-UA" w:eastAsia="en-US"/>
        </w:rPr>
      </w:pPr>
      <w:r w:rsidRPr="008C11EA">
        <w:rPr>
          <w:rFonts w:eastAsia="Calibri"/>
          <w:sz w:val="28"/>
          <w:szCs w:val="28"/>
          <w:lang w:val="uk-UA" w:eastAsia="en-US"/>
        </w:rPr>
        <w:t xml:space="preserve">24 серпня – </w:t>
      </w:r>
      <w:r w:rsidRPr="008C11EA">
        <w:rPr>
          <w:rFonts w:eastAsia="Calibri"/>
          <w:b/>
          <w:sz w:val="28"/>
          <w:szCs w:val="28"/>
          <w:lang w:val="uk-UA" w:eastAsia="en-US"/>
        </w:rPr>
        <w:t>музейний день нон-стоп</w:t>
      </w:r>
      <w:r w:rsidRPr="008C11EA">
        <w:rPr>
          <w:rFonts w:eastAsia="Calibri"/>
          <w:sz w:val="28"/>
          <w:szCs w:val="28"/>
          <w:lang w:val="uk-UA" w:eastAsia="en-US"/>
        </w:rPr>
        <w:t>:</w:t>
      </w:r>
    </w:p>
    <w:p w:rsidR="008C11EA" w:rsidRPr="008C11EA" w:rsidRDefault="008C11EA" w:rsidP="008C11EA">
      <w:pPr>
        <w:numPr>
          <w:ilvl w:val="0"/>
          <w:numId w:val="28"/>
        </w:numPr>
        <w:spacing w:after="200" w:line="276" w:lineRule="auto"/>
        <w:ind w:firstLine="426"/>
        <w:contextualSpacing/>
        <w:jc w:val="both"/>
        <w:rPr>
          <w:rFonts w:eastAsia="Calibri"/>
          <w:sz w:val="28"/>
          <w:szCs w:val="28"/>
          <w:lang w:val="uk-UA" w:eastAsia="en-US"/>
        </w:rPr>
      </w:pPr>
      <w:r w:rsidRPr="008C11EA">
        <w:rPr>
          <w:rFonts w:eastAsia="Calibri"/>
          <w:b/>
          <w:sz w:val="28"/>
          <w:szCs w:val="28"/>
          <w:lang w:val="uk-UA" w:eastAsia="en-US"/>
        </w:rPr>
        <w:t>Самійленківські читання зі школярами з нагоди Дня незалежності України та закладення «Капсули часу»</w:t>
      </w:r>
      <w:r w:rsidRPr="008C11EA">
        <w:rPr>
          <w:rFonts w:eastAsia="Calibri"/>
          <w:sz w:val="28"/>
          <w:szCs w:val="28"/>
          <w:lang w:val="uk-UA" w:eastAsia="en-US"/>
        </w:rPr>
        <w:t xml:space="preserve">: </w:t>
      </w:r>
      <w:hyperlink r:id="rId12" w:history="1">
        <w:r w:rsidRPr="008C11EA">
          <w:rPr>
            <w:rFonts w:eastAsia="Calibri"/>
            <w:color w:val="0000FF"/>
            <w:sz w:val="28"/>
            <w:szCs w:val="28"/>
            <w:u w:val="single"/>
            <w:lang w:val="uk-UA" w:eastAsia="en-US"/>
          </w:rPr>
          <w:t>https://www.facebook.com/permalink.php?story_fbid=2903951503188969&amp;id=2200810696836390</w:t>
        </w:r>
      </w:hyperlink>
    </w:p>
    <w:p w:rsidR="008C11EA" w:rsidRPr="008C11EA" w:rsidRDefault="008C11EA" w:rsidP="008C11EA">
      <w:pPr>
        <w:numPr>
          <w:ilvl w:val="0"/>
          <w:numId w:val="28"/>
        </w:numPr>
        <w:spacing w:after="200" w:line="276" w:lineRule="auto"/>
        <w:ind w:firstLine="426"/>
        <w:contextualSpacing/>
        <w:jc w:val="both"/>
        <w:rPr>
          <w:rFonts w:eastAsia="Calibri"/>
          <w:sz w:val="28"/>
          <w:szCs w:val="28"/>
          <w:lang w:val="uk-UA" w:eastAsia="en-US"/>
        </w:rPr>
      </w:pPr>
      <w:r w:rsidRPr="008C11EA">
        <w:rPr>
          <w:rFonts w:eastAsia="Calibri"/>
          <w:b/>
          <w:sz w:val="28"/>
          <w:szCs w:val="28"/>
          <w:lang w:val="uk-UA" w:eastAsia="en-US"/>
        </w:rPr>
        <w:t xml:space="preserve">Архітектурний променад зі сходженням на оглядовий майданчик Ратуші: </w:t>
      </w:r>
      <w:hyperlink r:id="rId13" w:history="1">
        <w:r w:rsidRPr="008C11EA">
          <w:rPr>
            <w:rFonts w:eastAsia="Calibri"/>
            <w:color w:val="0000FF"/>
            <w:sz w:val="28"/>
            <w:szCs w:val="28"/>
            <w:u w:val="single"/>
            <w:lang w:val="uk-UA" w:eastAsia="en-US"/>
          </w:rPr>
          <w:t>https://www.facebook.com/permalink.php?story_fbid=2904001739850612&amp;id=2200810696836390</w:t>
        </w:r>
      </w:hyperlink>
    </w:p>
    <w:p w:rsidR="008C11EA" w:rsidRPr="008C11EA" w:rsidRDefault="008C11EA" w:rsidP="008C11EA">
      <w:pPr>
        <w:numPr>
          <w:ilvl w:val="0"/>
          <w:numId w:val="28"/>
        </w:numPr>
        <w:spacing w:after="200" w:line="276" w:lineRule="auto"/>
        <w:ind w:firstLine="426"/>
        <w:contextualSpacing/>
        <w:jc w:val="both"/>
        <w:rPr>
          <w:rFonts w:eastAsia="Calibri"/>
          <w:sz w:val="28"/>
          <w:szCs w:val="28"/>
          <w:lang w:val="uk-UA" w:eastAsia="en-US"/>
        </w:rPr>
      </w:pPr>
      <w:r w:rsidRPr="008C11EA">
        <w:rPr>
          <w:rFonts w:eastAsia="Calibri"/>
          <w:sz w:val="28"/>
          <w:szCs w:val="28"/>
          <w:lang w:val="uk-UA" w:eastAsia="en-US"/>
        </w:rPr>
        <w:t xml:space="preserve">Презентація етнографічно-краєзнавчої світлиці та оновленої експозиції музею; презентація краєзнавчої діяльності Василя Савчука та спільноти «Історичні фото та відео Снятинщини»; вечір при свічках «Світлиця у душу Семанюків» та творчий вечір дуету </w:t>
      </w:r>
      <w:r w:rsidRPr="008C11EA">
        <w:rPr>
          <w:rFonts w:eastAsia="Calibri"/>
          <w:sz w:val="28"/>
          <w:szCs w:val="28"/>
          <w:lang w:val="uk-UA" w:eastAsia="en-US"/>
        </w:rPr>
        <w:lastRenderedPageBreak/>
        <w:t xml:space="preserve">«Гармонія» - все відбувалося у  форматі </w:t>
      </w:r>
      <w:r w:rsidRPr="008C11EA">
        <w:rPr>
          <w:rFonts w:eastAsia="Calibri"/>
          <w:b/>
          <w:sz w:val="28"/>
          <w:szCs w:val="28"/>
          <w:lang w:val="uk-UA" w:eastAsia="en-US"/>
        </w:rPr>
        <w:t xml:space="preserve">«Ніч у музеї»: </w:t>
      </w:r>
      <w:hyperlink r:id="rId14" w:history="1">
        <w:r w:rsidRPr="008C11EA">
          <w:rPr>
            <w:rFonts w:eastAsia="Calibri"/>
            <w:color w:val="0000FF"/>
            <w:sz w:val="28"/>
            <w:szCs w:val="28"/>
            <w:u w:val="single"/>
            <w:lang w:val="uk-UA" w:eastAsia="en-US"/>
          </w:rPr>
          <w:t>https://www.facebook.com/permalink.php?story_fbid=2904087886508664&amp;id=2200810696836390</w:t>
        </w:r>
      </w:hyperlink>
    </w:p>
    <w:p w:rsidR="008C11EA" w:rsidRPr="008C11EA" w:rsidRDefault="008C11EA" w:rsidP="008C11EA">
      <w:pPr>
        <w:numPr>
          <w:ilvl w:val="0"/>
          <w:numId w:val="13"/>
        </w:numPr>
        <w:spacing w:after="200" w:line="276" w:lineRule="auto"/>
        <w:ind w:left="0" w:firstLine="426"/>
        <w:contextualSpacing/>
        <w:jc w:val="both"/>
        <w:rPr>
          <w:rFonts w:eastAsia="Calibri"/>
          <w:sz w:val="28"/>
          <w:szCs w:val="28"/>
          <w:lang w:val="uk-UA" w:eastAsia="en-US"/>
        </w:rPr>
      </w:pPr>
      <w:r w:rsidRPr="008C11EA">
        <w:rPr>
          <w:rFonts w:eastAsia="Calibri"/>
          <w:sz w:val="28"/>
          <w:szCs w:val="28"/>
          <w:lang w:val="uk-UA" w:eastAsia="en-US"/>
        </w:rPr>
        <w:t xml:space="preserve">16.09 – </w:t>
      </w:r>
      <w:r w:rsidRPr="008C11EA">
        <w:rPr>
          <w:rFonts w:eastAsia="Calibri"/>
          <w:b/>
          <w:sz w:val="28"/>
          <w:szCs w:val="28"/>
          <w:lang w:val="uk-UA" w:eastAsia="en-US"/>
        </w:rPr>
        <w:t>вечір-портрет «Осіння елегія Володимира Чипиги»</w:t>
      </w:r>
      <w:r w:rsidRPr="008C11EA">
        <w:rPr>
          <w:rFonts w:eastAsia="Calibri"/>
          <w:sz w:val="28"/>
          <w:szCs w:val="28"/>
          <w:lang w:val="uk-UA" w:eastAsia="en-US"/>
        </w:rPr>
        <w:t xml:space="preserve">: </w:t>
      </w:r>
      <w:hyperlink r:id="rId15" w:history="1">
        <w:r w:rsidRPr="008C11EA">
          <w:rPr>
            <w:rFonts w:eastAsia="Calibri"/>
            <w:color w:val="0000FF"/>
            <w:sz w:val="28"/>
            <w:szCs w:val="28"/>
            <w:u w:val="single"/>
            <w:lang w:val="uk-UA" w:eastAsia="en-US"/>
          </w:rPr>
          <w:t>https://www.facebook.com/watch/?v=289346275951297</w:t>
        </w:r>
      </w:hyperlink>
      <w:r w:rsidRPr="008C11EA">
        <w:rPr>
          <w:rFonts w:eastAsia="Calibri"/>
          <w:sz w:val="28"/>
          <w:szCs w:val="28"/>
          <w:lang w:val="uk-UA" w:eastAsia="en-US"/>
        </w:rPr>
        <w:t>;</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jc w:val="both"/>
        <w:rPr>
          <w:b/>
          <w:sz w:val="28"/>
          <w:szCs w:val="28"/>
          <w:u w:val="single"/>
        </w:rPr>
      </w:pPr>
      <w:r w:rsidRPr="008C11EA">
        <w:rPr>
          <w:b/>
          <w:sz w:val="28"/>
          <w:szCs w:val="28"/>
          <w:u w:val="single"/>
        </w:rPr>
        <w:t>НАУКОВА РОБОТА:</w:t>
      </w:r>
    </w:p>
    <w:p w:rsidR="008C11EA" w:rsidRPr="008C11EA" w:rsidRDefault="008C11EA" w:rsidP="008C11EA">
      <w:pPr>
        <w:numPr>
          <w:ilvl w:val="0"/>
          <w:numId w:val="27"/>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Створено </w:t>
      </w:r>
      <w:r w:rsidRPr="008C11EA">
        <w:rPr>
          <w:rFonts w:eastAsia="Calibri"/>
          <w:b/>
          <w:sz w:val="28"/>
          <w:szCs w:val="28"/>
          <w:lang w:val="uk-UA" w:eastAsia="en-US"/>
        </w:rPr>
        <w:t xml:space="preserve">офіційний блог-сайт музею </w:t>
      </w:r>
      <w:hyperlink r:id="rId16" w:history="1">
        <w:r w:rsidRPr="008C11EA">
          <w:rPr>
            <w:rFonts w:eastAsia="Calibri"/>
            <w:color w:val="0000FF"/>
            <w:sz w:val="28"/>
            <w:szCs w:val="28"/>
            <w:u w:val="single"/>
            <w:lang w:val="uk-UA" w:eastAsia="en-US"/>
          </w:rPr>
          <w:t>https://cheremshyna.blogspot.com/</w:t>
        </w:r>
      </w:hyperlink>
      <w:r w:rsidRPr="008C11EA">
        <w:rPr>
          <w:rFonts w:eastAsia="Calibri"/>
          <w:sz w:val="28"/>
          <w:szCs w:val="28"/>
          <w:lang w:val="uk-UA" w:eastAsia="en-US"/>
        </w:rPr>
        <w:t xml:space="preserve"> , на який поступово переносяться найголовніші матеріали;</w:t>
      </w:r>
    </w:p>
    <w:p w:rsidR="008C11EA" w:rsidRPr="008C11EA" w:rsidRDefault="008C11EA" w:rsidP="008C11EA">
      <w:pPr>
        <w:numPr>
          <w:ilvl w:val="0"/>
          <w:numId w:val="12"/>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Написано </w:t>
      </w:r>
      <w:r w:rsidRPr="008C11EA">
        <w:rPr>
          <w:rFonts w:eastAsia="Calibri"/>
          <w:b/>
          <w:sz w:val="28"/>
          <w:szCs w:val="28"/>
          <w:lang w:val="uk-UA" w:eastAsia="en-US"/>
        </w:rPr>
        <w:t xml:space="preserve">27 дослідницьких матеріалів </w:t>
      </w:r>
      <w:r w:rsidRPr="008C11EA">
        <w:rPr>
          <w:rFonts w:eastAsia="Calibri"/>
          <w:sz w:val="28"/>
          <w:szCs w:val="28"/>
          <w:lang w:val="uk-UA" w:eastAsia="en-US"/>
        </w:rPr>
        <w:t xml:space="preserve">(цикл нарисів до ювілеїв Василя Стефаника та Леся Мартовича  «Ювілейні образки», наукові статті, есе, статті до видань «Голос України» та «Майдан», «Хвиля Дністра», матеріали для конференцій, всі з них оприлюднено. Детально описані нижче. </w:t>
      </w:r>
    </w:p>
    <w:p w:rsidR="008C11EA" w:rsidRPr="008C11EA" w:rsidRDefault="008C11EA" w:rsidP="008C11EA">
      <w:pPr>
        <w:numPr>
          <w:ilvl w:val="0"/>
          <w:numId w:val="12"/>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Провели </w:t>
      </w:r>
      <w:r w:rsidRPr="008C11EA">
        <w:rPr>
          <w:rFonts w:eastAsia="Calibri"/>
          <w:b/>
          <w:sz w:val="28"/>
          <w:szCs w:val="28"/>
          <w:lang w:val="uk-UA" w:eastAsia="en-US"/>
        </w:rPr>
        <w:t>12 екскурсій</w:t>
      </w:r>
      <w:r w:rsidRPr="008C11EA">
        <w:rPr>
          <w:rFonts w:eastAsia="Calibri"/>
          <w:sz w:val="28"/>
          <w:szCs w:val="28"/>
          <w:lang w:val="uk-UA" w:eastAsia="en-US"/>
        </w:rPr>
        <w:t>, одна з них – для гостей з Болгарії (м.Варна), ще одна – для гостей з Норвегії.</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Зокрема:</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02.02</w:t>
      </w:r>
      <w:r w:rsidRPr="008C11EA">
        <w:rPr>
          <w:rFonts w:eastAsia="Calibri"/>
          <w:sz w:val="28"/>
          <w:szCs w:val="28"/>
          <w:lang w:val="uk-UA" w:eastAsia="en-US"/>
        </w:rPr>
        <w:t xml:space="preserve"> – індивідуальна екскурсія для священнослужителів з Миколаївської області;</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20.03</w:t>
      </w:r>
      <w:r w:rsidRPr="008C11EA">
        <w:rPr>
          <w:rFonts w:eastAsia="Calibri"/>
          <w:sz w:val="28"/>
          <w:szCs w:val="28"/>
          <w:lang w:val="uk-UA" w:eastAsia="en-US"/>
        </w:rPr>
        <w:t xml:space="preserve"> – екскурсія для Васселіна Дімітрова (Варна, Болгарія) про Петко Атанасова та інші болгарські звʼязки музею;</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20.05</w:t>
      </w:r>
      <w:r w:rsidRPr="008C11EA">
        <w:rPr>
          <w:rFonts w:eastAsia="Calibri"/>
          <w:sz w:val="28"/>
          <w:szCs w:val="28"/>
          <w:lang w:val="uk-UA" w:eastAsia="en-US"/>
        </w:rPr>
        <w:t xml:space="preserve"> – екскурсія для Горішнього Залуччя до Всесвітнього дня вишиванки на тему «Вишиті сорочки у родині Марка Черемшини»;</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21.05</w:t>
      </w:r>
      <w:r w:rsidRPr="008C11EA">
        <w:rPr>
          <w:rFonts w:eastAsia="Calibri"/>
          <w:sz w:val="28"/>
          <w:szCs w:val="28"/>
          <w:lang w:val="uk-UA" w:eastAsia="en-US"/>
        </w:rPr>
        <w:t>- екскурсія для 10 класу ліцею імені А.Лотоцького «Як Марко Черемшина створював власний характер»;</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21.05</w:t>
      </w:r>
      <w:r w:rsidRPr="008C11EA">
        <w:rPr>
          <w:rFonts w:eastAsia="Calibri"/>
          <w:sz w:val="28"/>
          <w:szCs w:val="28"/>
          <w:lang w:val="uk-UA" w:eastAsia="en-US"/>
        </w:rPr>
        <w:t xml:space="preserve"> – екскурсія для 3 класу ліцею «Інтелект»: «Марко Черемшина як супергерой свого часу»</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28.05</w:t>
      </w:r>
      <w:r w:rsidRPr="008C11EA">
        <w:rPr>
          <w:rFonts w:eastAsia="Calibri"/>
          <w:sz w:val="28"/>
          <w:szCs w:val="28"/>
          <w:lang w:val="uk-UA" w:eastAsia="en-US"/>
        </w:rPr>
        <w:t xml:space="preserve"> – екскурсія для збірної шкільної групи з Устя. Тема – «Сім чудес Покуття»;</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28.05</w:t>
      </w:r>
      <w:r w:rsidRPr="008C11EA">
        <w:rPr>
          <w:rFonts w:eastAsia="Calibri"/>
          <w:sz w:val="28"/>
          <w:szCs w:val="28"/>
          <w:lang w:val="uk-UA" w:eastAsia="en-US"/>
        </w:rPr>
        <w:t xml:space="preserve"> – екскурсія для учнів третього класу зі Стецеви «Марко Черемшина як супергерой свого часу»;</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27.05</w:t>
      </w:r>
      <w:r w:rsidRPr="008C11EA">
        <w:rPr>
          <w:rFonts w:eastAsia="Calibri"/>
          <w:sz w:val="28"/>
          <w:szCs w:val="28"/>
          <w:lang w:val="uk-UA" w:eastAsia="en-US"/>
        </w:rPr>
        <w:t xml:space="preserve"> – екскурсія для 7 та 8 класу ліцею імені А.Лотоцького на тему: «Який він:Марко Черемшина при владі».</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27.05</w:t>
      </w:r>
      <w:r w:rsidRPr="008C11EA">
        <w:rPr>
          <w:rFonts w:eastAsia="Calibri"/>
          <w:sz w:val="28"/>
          <w:szCs w:val="28"/>
          <w:lang w:val="uk-UA" w:eastAsia="en-US"/>
        </w:rPr>
        <w:t xml:space="preserve"> – екскурсія (збірна) учнів з Новоселиці. Тема «Найцікавіші факти про Марка Черемшину».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30</w:t>
      </w:r>
      <w:r w:rsidRPr="008C11EA">
        <w:rPr>
          <w:rFonts w:eastAsia="Calibri"/>
          <w:sz w:val="28"/>
          <w:szCs w:val="28"/>
          <w:lang w:val="uk-UA" w:eastAsia="en-US"/>
        </w:rPr>
        <w:t xml:space="preserve">.06 – екскурсія для заступника Національного військово-історичного музею України Анатолія Шапки та його родини.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t>08</w:t>
      </w:r>
      <w:r w:rsidRPr="008C11EA">
        <w:rPr>
          <w:rFonts w:eastAsia="Calibri"/>
          <w:sz w:val="28"/>
          <w:szCs w:val="28"/>
          <w:lang w:val="uk-UA" w:eastAsia="en-US"/>
        </w:rPr>
        <w:t>.07 – екскурсія для гостя з Норвегії (виходець зі снятинської родини Марикот);</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b/>
          <w:sz w:val="28"/>
          <w:szCs w:val="28"/>
          <w:lang w:val="uk-UA" w:eastAsia="en-US"/>
        </w:rPr>
        <w:lastRenderedPageBreak/>
        <w:t>25</w:t>
      </w:r>
      <w:r w:rsidRPr="008C11EA">
        <w:rPr>
          <w:rFonts w:eastAsia="Calibri"/>
          <w:sz w:val="28"/>
          <w:szCs w:val="28"/>
          <w:lang w:val="uk-UA" w:eastAsia="en-US"/>
        </w:rPr>
        <w:t xml:space="preserve">.07 – індивідуальна екскурсія для майстрині-реставраторки Людмили Смолякової (м.Київ). </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numPr>
          <w:ilvl w:val="0"/>
          <w:numId w:val="12"/>
        </w:num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Участь у всеукраїнських та міжнародних конференціях, зокрема:</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25.05 – доповідь на конференції «</w:t>
      </w:r>
      <w:r w:rsidRPr="008C11EA">
        <w:rPr>
          <w:rFonts w:eastAsia="Calibri"/>
          <w:b/>
          <w:sz w:val="28"/>
          <w:szCs w:val="28"/>
          <w:lang w:val="uk-UA" w:eastAsia="en-US"/>
        </w:rPr>
        <w:t>Музей сьогодні: аспекти діяльності»,</w:t>
      </w:r>
      <w:r w:rsidRPr="008C11EA">
        <w:rPr>
          <w:rFonts w:eastAsia="Calibri"/>
          <w:sz w:val="28"/>
          <w:szCs w:val="28"/>
          <w:lang w:val="uk-UA" w:eastAsia="en-US"/>
        </w:rPr>
        <w:t xml:space="preserve"> організатори – Івано-Франківський обласний краєзнавчий музей. Тема: «Руслана Кірєєва як краєзнавець, етнограф і практик музейної справи».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15.05 – виступ на </w:t>
      </w:r>
      <w:r w:rsidRPr="008C11EA">
        <w:rPr>
          <w:rFonts w:eastAsia="Calibri"/>
          <w:b/>
          <w:sz w:val="28"/>
          <w:szCs w:val="28"/>
          <w:lang w:val="uk-UA" w:eastAsia="en-US"/>
        </w:rPr>
        <w:t>Міжнародному науковому конгресі «Василь Стефаник і світова культура»</w:t>
      </w:r>
      <w:r w:rsidRPr="008C11EA">
        <w:rPr>
          <w:rFonts w:eastAsia="Calibri"/>
          <w:sz w:val="28"/>
          <w:szCs w:val="28"/>
          <w:lang w:val="uk-UA" w:eastAsia="en-US"/>
        </w:rPr>
        <w:t xml:space="preserve"> (м. Івано-Франківськ, участь очна). Тема: «Вплив етнографічного дискурсу на світ Стефаникового слова»;</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11.05 - виступ на ювілейній конференції до </w:t>
      </w:r>
      <w:r w:rsidRPr="008C11EA">
        <w:rPr>
          <w:rFonts w:eastAsia="Calibri"/>
          <w:b/>
          <w:sz w:val="28"/>
          <w:szCs w:val="28"/>
          <w:lang w:val="uk-UA" w:eastAsia="en-US"/>
        </w:rPr>
        <w:t>50-річчя обласної організації Національної спілки письменників України</w:t>
      </w:r>
      <w:r w:rsidRPr="008C11EA">
        <w:rPr>
          <w:rFonts w:eastAsia="Calibri"/>
          <w:sz w:val="28"/>
          <w:szCs w:val="28"/>
          <w:lang w:val="uk-UA" w:eastAsia="en-US"/>
        </w:rPr>
        <w:t>;</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11.05 участь </w:t>
      </w:r>
      <w:r w:rsidRPr="008C11EA">
        <w:rPr>
          <w:rFonts w:eastAsia="Calibri"/>
          <w:b/>
          <w:sz w:val="28"/>
          <w:szCs w:val="28"/>
          <w:lang w:val="uk-UA" w:eastAsia="en-US"/>
        </w:rPr>
        <w:t>у Міжнародній конференції до 150-річчя Володимира Гнатюка</w:t>
      </w:r>
      <w:r w:rsidRPr="008C11EA">
        <w:rPr>
          <w:rFonts w:eastAsia="Calibri"/>
          <w:sz w:val="28"/>
          <w:szCs w:val="28"/>
          <w:lang w:val="uk-UA" w:eastAsia="en-US"/>
        </w:rPr>
        <w:t>. Тема виступу: «Щасливець-академік: дещо про співпрацю і світоглядну спорідненість Володимира Гнатюка і Марка Черемшини»;</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12.05 – </w:t>
      </w:r>
      <w:r w:rsidRPr="008C11EA">
        <w:rPr>
          <w:rFonts w:eastAsia="Calibri"/>
          <w:b/>
          <w:sz w:val="28"/>
          <w:szCs w:val="28"/>
          <w:lang w:val="uk-UA" w:eastAsia="en-US"/>
        </w:rPr>
        <w:t>Міжмузейний літературний форум, організований Національним музеєм літератури «Василеві Стефанику – 150!»</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21.04 - виступ на </w:t>
      </w:r>
      <w:r w:rsidRPr="008C11EA">
        <w:rPr>
          <w:rFonts w:eastAsia="Calibri"/>
          <w:b/>
          <w:sz w:val="28"/>
          <w:szCs w:val="28"/>
          <w:lang w:val="uk-UA" w:eastAsia="en-US"/>
        </w:rPr>
        <w:t>Всеукраїнській науково-практичній конференції «Психолого-педагогічні аспекти творчості Василя Стефаника»</w:t>
      </w:r>
      <w:r w:rsidRPr="008C11EA">
        <w:rPr>
          <w:rFonts w:eastAsia="Calibri"/>
          <w:sz w:val="28"/>
          <w:szCs w:val="28"/>
          <w:lang w:val="uk-UA" w:eastAsia="en-US"/>
        </w:rPr>
        <w:t>. Тема: «Студенти-прометеї: дещо про просвітницьку діяльність Василя Стефаника, Леся Мартовича та Марка Черемшини»</w:t>
      </w:r>
    </w:p>
    <w:p w:rsidR="008C11EA" w:rsidRPr="008C11EA" w:rsidRDefault="008C11EA" w:rsidP="008C11EA">
      <w:pPr>
        <w:numPr>
          <w:ilvl w:val="0"/>
          <w:numId w:val="13"/>
        </w:numPr>
        <w:spacing w:after="200" w:line="276" w:lineRule="auto"/>
        <w:ind w:left="0" w:firstLine="567"/>
        <w:contextualSpacing/>
        <w:jc w:val="both"/>
        <w:rPr>
          <w:rFonts w:eastAsia="Calibri"/>
          <w:b/>
          <w:sz w:val="28"/>
          <w:szCs w:val="28"/>
          <w:lang w:val="uk-UA" w:eastAsia="en-US"/>
        </w:rPr>
      </w:pPr>
      <w:r w:rsidRPr="008C11EA">
        <w:rPr>
          <w:rFonts w:eastAsia="Calibri"/>
          <w:sz w:val="28"/>
          <w:szCs w:val="28"/>
          <w:lang w:val="uk-UA" w:eastAsia="en-US"/>
        </w:rPr>
        <w:t xml:space="preserve">30.03 – виступ у президії з вітальним словом </w:t>
      </w:r>
      <w:r w:rsidRPr="008C11EA">
        <w:rPr>
          <w:rFonts w:eastAsia="Calibri"/>
          <w:b/>
          <w:sz w:val="28"/>
          <w:szCs w:val="28"/>
          <w:lang w:val="uk-UA" w:eastAsia="en-US"/>
        </w:rPr>
        <w:t>на обласній юнацькій краєзнавчій конференції, організованій Малою академією наук України;</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25.02 – участь у </w:t>
      </w:r>
      <w:r w:rsidRPr="008C11EA">
        <w:rPr>
          <w:rFonts w:eastAsia="Calibri"/>
          <w:b/>
          <w:sz w:val="28"/>
          <w:szCs w:val="28"/>
          <w:lang w:val="uk-UA" w:eastAsia="en-US"/>
        </w:rPr>
        <w:t>Міжнародній конференції від столичної організації «Просвіта».</w:t>
      </w:r>
      <w:r w:rsidRPr="008C11EA">
        <w:rPr>
          <w:rFonts w:eastAsia="Calibri"/>
          <w:sz w:val="28"/>
          <w:szCs w:val="28"/>
          <w:lang w:val="uk-UA" w:eastAsia="en-US"/>
        </w:rPr>
        <w:t xml:space="preserve"> Тема: «Леся Українка як авангардистка збереження нематеріальної культурної спадщини»;</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numPr>
          <w:ilvl w:val="0"/>
          <w:numId w:val="12"/>
        </w:numPr>
        <w:spacing w:after="200" w:line="276" w:lineRule="auto"/>
        <w:contextualSpacing/>
        <w:jc w:val="both"/>
        <w:rPr>
          <w:rFonts w:eastAsia="Calibri"/>
          <w:sz w:val="28"/>
          <w:szCs w:val="28"/>
          <w:lang w:val="uk-UA" w:eastAsia="en-US"/>
        </w:rPr>
      </w:pPr>
      <w:r w:rsidRPr="008C11EA">
        <w:rPr>
          <w:rFonts w:eastAsia="Calibri"/>
          <w:b/>
          <w:sz w:val="28"/>
          <w:szCs w:val="28"/>
          <w:lang w:val="uk-UA" w:eastAsia="en-US"/>
        </w:rPr>
        <w:t>Методична робота:</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кураторство краєзнавчо-літературною практикою студентки Прикарпатського національного університету імені В.</w:t>
      </w:r>
      <w:r w:rsidRPr="008C11EA">
        <w:rPr>
          <w:rFonts w:eastAsia="Calibri"/>
          <w:b/>
          <w:sz w:val="28"/>
          <w:szCs w:val="28"/>
          <w:lang w:val="uk-UA" w:eastAsia="en-US"/>
        </w:rPr>
        <w:t xml:space="preserve">Стефаника Ірини Бублінської </w:t>
      </w:r>
      <w:r w:rsidRPr="008C11EA">
        <w:rPr>
          <w:rFonts w:eastAsia="Calibri"/>
          <w:sz w:val="28"/>
          <w:szCs w:val="28"/>
          <w:lang w:val="uk-UA" w:eastAsia="en-US"/>
        </w:rPr>
        <w:t xml:space="preserve">(з 7.06 до 17.06 включно). Підсумком роботи став відмінний захист Ірини.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кураторство проекту </w:t>
      </w:r>
      <w:r w:rsidRPr="008C11EA">
        <w:rPr>
          <w:rFonts w:eastAsia="Calibri"/>
          <w:b/>
          <w:sz w:val="28"/>
          <w:szCs w:val="28"/>
          <w:lang w:val="uk-UA" w:eastAsia="en-US"/>
        </w:rPr>
        <w:t>«Весільний вінок»</w:t>
      </w:r>
      <w:r w:rsidRPr="008C11EA">
        <w:rPr>
          <w:rFonts w:eastAsia="Calibri"/>
          <w:sz w:val="28"/>
          <w:szCs w:val="28"/>
          <w:lang w:val="uk-UA" w:eastAsia="en-US"/>
        </w:rPr>
        <w:t xml:space="preserve">. Результат: зібрано вінки, фото- та відеоматеріали сіл Стецева, Вовчківці, Тулова, Прутівка, Завалля, Белелуя, Залуччя. Готуються номінаційні досьє для презентації та експонування.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сприяння у зйомках ювілейних роликів «Наш Стефаник» учням ліцею імені А.Лотоцького;</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експертиза автореферата  </w:t>
      </w:r>
      <w:r w:rsidRPr="008C11EA">
        <w:rPr>
          <w:rFonts w:eastAsia="Calibri"/>
          <w:b/>
          <w:sz w:val="28"/>
          <w:szCs w:val="28"/>
          <w:lang w:val="uk-UA" w:eastAsia="en-US"/>
        </w:rPr>
        <w:t>Дибовської  Олесі Володимирівни</w:t>
      </w:r>
      <w:r w:rsidRPr="008C11EA">
        <w:rPr>
          <w:rFonts w:eastAsia="Calibri"/>
          <w:sz w:val="28"/>
          <w:szCs w:val="28"/>
          <w:lang w:val="uk-UA" w:eastAsia="en-US"/>
        </w:rPr>
        <w:t xml:space="preserve"> «Українська літературна казка кінця ХІХ-початку ХХ століття, поетика хронотопу»;</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lastRenderedPageBreak/>
        <w:t xml:space="preserve">18.05 – методична поїздка до Івано-Франківська та Рогатина з метою ознайомлення із кращим музейним досвідом. </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22.02 – як постійний керівник практики студентів - філософів та культурологів канд. філологічних наук, доктор філософії І.Олещук брала участь у </w:t>
      </w:r>
      <w:r w:rsidRPr="008C11EA">
        <w:rPr>
          <w:rFonts w:eastAsia="Calibri"/>
          <w:b/>
          <w:sz w:val="28"/>
          <w:szCs w:val="28"/>
          <w:lang w:val="uk-UA" w:eastAsia="en-US"/>
        </w:rPr>
        <w:t>засіданні акредитаційної комісії Національної агенції оцінювання вищої освіти</w:t>
      </w:r>
      <w:r w:rsidRPr="008C11EA">
        <w:rPr>
          <w:rFonts w:eastAsia="Calibri"/>
          <w:sz w:val="28"/>
          <w:szCs w:val="28"/>
          <w:lang w:val="uk-UA" w:eastAsia="en-US"/>
        </w:rPr>
        <w:t>;</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17-18.06 – І.Олещук з тих же причин була </w:t>
      </w:r>
      <w:r w:rsidRPr="008C11EA">
        <w:rPr>
          <w:rFonts w:eastAsia="Calibri"/>
          <w:b/>
          <w:sz w:val="28"/>
          <w:szCs w:val="28"/>
          <w:lang w:val="uk-UA" w:eastAsia="en-US"/>
        </w:rPr>
        <w:t>членом екзаменаційної комісії 6 у Чернівецькому національному університеті імені Юрія Федьковича</w:t>
      </w:r>
      <w:r w:rsidRPr="008C11EA">
        <w:rPr>
          <w:rFonts w:eastAsia="Calibri"/>
          <w:sz w:val="28"/>
          <w:szCs w:val="28"/>
          <w:lang w:val="uk-UA" w:eastAsia="en-US"/>
        </w:rPr>
        <w:t>.</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11.08 – </w:t>
      </w:r>
      <w:r w:rsidRPr="008C11EA">
        <w:rPr>
          <w:rFonts w:eastAsia="Calibri"/>
          <w:b/>
          <w:sz w:val="28"/>
          <w:szCs w:val="28"/>
          <w:lang w:val="uk-UA" w:eastAsia="en-US"/>
        </w:rPr>
        <w:t xml:space="preserve">етнографічне консультування про весільні традиції Покуття </w:t>
      </w:r>
      <w:r w:rsidRPr="008C11EA">
        <w:rPr>
          <w:rFonts w:eastAsia="Calibri"/>
          <w:sz w:val="28"/>
          <w:szCs w:val="28"/>
          <w:lang w:val="uk-UA" w:eastAsia="en-US"/>
        </w:rPr>
        <w:t>студентки Львівського національного університету імені І.Франка Інни Олексюк;</w:t>
      </w:r>
    </w:p>
    <w:p w:rsidR="008C11EA" w:rsidRPr="008C11EA" w:rsidRDefault="008C11EA" w:rsidP="008C11EA">
      <w:pPr>
        <w:numPr>
          <w:ilvl w:val="0"/>
          <w:numId w:val="13"/>
        </w:numPr>
        <w:spacing w:after="200" w:line="276" w:lineRule="auto"/>
        <w:ind w:left="0" w:firstLine="567"/>
        <w:contextualSpacing/>
        <w:jc w:val="both"/>
        <w:rPr>
          <w:rFonts w:eastAsia="Calibri"/>
          <w:sz w:val="28"/>
          <w:szCs w:val="28"/>
          <w:lang w:val="uk-UA" w:eastAsia="en-US"/>
        </w:rPr>
      </w:pPr>
      <w:r w:rsidRPr="008C11EA">
        <w:rPr>
          <w:rFonts w:eastAsia="Calibri"/>
          <w:sz w:val="28"/>
          <w:szCs w:val="28"/>
          <w:lang w:val="uk-UA" w:eastAsia="en-US"/>
        </w:rPr>
        <w:t xml:space="preserve">З 27.08 – на фондовому матеріалі нашого музею наукова співробітниця </w:t>
      </w:r>
      <w:r w:rsidRPr="008C11EA">
        <w:rPr>
          <w:rFonts w:eastAsia="Calibri"/>
          <w:b/>
          <w:sz w:val="28"/>
          <w:szCs w:val="28"/>
          <w:lang w:val="uk-UA" w:eastAsia="en-US"/>
        </w:rPr>
        <w:t>відділу діалектології Інституту української мови національної академії наук України Людмила Колєснік вивчала мовно-культурні традиції Покуття</w:t>
      </w:r>
      <w:r w:rsidRPr="008C11EA">
        <w:rPr>
          <w:rFonts w:eastAsia="Calibri"/>
          <w:sz w:val="28"/>
          <w:szCs w:val="28"/>
          <w:lang w:val="uk-UA" w:eastAsia="en-US"/>
        </w:rPr>
        <w:t>.</w:t>
      </w:r>
    </w:p>
    <w:p w:rsidR="008C11EA" w:rsidRPr="008C11EA" w:rsidRDefault="008C11EA" w:rsidP="008C11EA">
      <w:pPr>
        <w:spacing w:after="200" w:line="276" w:lineRule="auto"/>
        <w:jc w:val="center"/>
        <w:rPr>
          <w:b/>
          <w:sz w:val="28"/>
          <w:szCs w:val="28"/>
        </w:rPr>
      </w:pPr>
      <w:r w:rsidRPr="008C11EA">
        <w:rPr>
          <w:b/>
          <w:sz w:val="28"/>
          <w:szCs w:val="28"/>
        </w:rPr>
        <w:t>ДЕТАЛЬНІШЕ ПРО ДОСЛІДЖЕННЯ:</w:t>
      </w:r>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Нарис </w:t>
      </w:r>
      <w:r w:rsidRPr="008C11EA">
        <w:rPr>
          <w:rFonts w:eastAsia="Calibri"/>
          <w:b/>
          <w:sz w:val="28"/>
          <w:szCs w:val="28"/>
          <w:lang w:val="uk-UA" w:eastAsia="en-US"/>
        </w:rPr>
        <w:t>«Наталія Семанюк і Микита Хрущов: промовиста історія одного листа»</w:t>
      </w:r>
      <w:r w:rsidRPr="008C11EA">
        <w:rPr>
          <w:rFonts w:eastAsia="Calibri"/>
          <w:sz w:val="28"/>
          <w:szCs w:val="28"/>
          <w:lang w:val="uk-UA" w:eastAsia="en-US"/>
        </w:rPr>
        <w:t xml:space="preserve">: </w:t>
      </w:r>
      <w:hyperlink r:id="rId17" w:history="1">
        <w:r w:rsidRPr="008C11EA">
          <w:rPr>
            <w:rFonts w:eastAsia="Calibri"/>
            <w:color w:val="0000FF"/>
            <w:sz w:val="28"/>
            <w:szCs w:val="28"/>
            <w:u w:val="single"/>
            <w:lang w:val="uk-UA" w:eastAsia="en-US"/>
          </w:rPr>
          <w:t>https://cheremshyna.blogspot.com/2021/05/blog-post_27.html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Нарис </w:t>
      </w:r>
      <w:r w:rsidRPr="008C11EA">
        <w:rPr>
          <w:rFonts w:eastAsia="Calibri"/>
          <w:b/>
          <w:sz w:val="28"/>
          <w:szCs w:val="28"/>
          <w:lang w:val="uk-UA" w:eastAsia="en-US"/>
        </w:rPr>
        <w:t>«Лесь Мартович і Марко Черемшина: зі спогадів Наталії Семанюк»</w:t>
      </w:r>
      <w:r w:rsidRPr="008C11EA">
        <w:rPr>
          <w:rFonts w:eastAsia="Calibri"/>
          <w:sz w:val="28"/>
          <w:szCs w:val="28"/>
          <w:lang w:val="uk-UA" w:eastAsia="en-US"/>
        </w:rPr>
        <w:t xml:space="preserve">: </w:t>
      </w:r>
      <w:hyperlink r:id="rId18" w:history="1">
        <w:r w:rsidRPr="008C11EA">
          <w:rPr>
            <w:rFonts w:eastAsia="Calibri"/>
            <w:color w:val="0000FF"/>
            <w:sz w:val="28"/>
            <w:szCs w:val="28"/>
            <w:u w:val="single"/>
            <w:lang w:val="uk-UA" w:eastAsia="en-US"/>
          </w:rPr>
          <w:t>https://cheremshyna.blogspot.com/2021/05/blog-post_85.html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Міні-нарис </w:t>
      </w:r>
      <w:r w:rsidRPr="008C11EA">
        <w:rPr>
          <w:rFonts w:eastAsia="Calibri"/>
          <w:b/>
          <w:sz w:val="28"/>
          <w:szCs w:val="28"/>
          <w:lang w:val="uk-UA" w:eastAsia="en-US"/>
        </w:rPr>
        <w:t>«Снятинська пані Меланія: колекціонерка і мрійниця»</w:t>
      </w:r>
      <w:r w:rsidRPr="008C11EA">
        <w:rPr>
          <w:rFonts w:eastAsia="Calibri"/>
          <w:sz w:val="28"/>
          <w:szCs w:val="28"/>
          <w:lang w:val="uk-UA" w:eastAsia="en-US"/>
        </w:rPr>
        <w:t xml:space="preserve">: </w:t>
      </w:r>
      <w:hyperlink r:id="rId19" w:history="1">
        <w:r w:rsidRPr="008C11EA">
          <w:rPr>
            <w:rFonts w:eastAsia="Calibri"/>
            <w:color w:val="0000FF"/>
            <w:sz w:val="28"/>
            <w:szCs w:val="28"/>
            <w:u w:val="single"/>
            <w:lang w:val="uk-UA" w:eastAsia="en-US"/>
          </w:rPr>
          <w:t>https://cheremshyna.blogspot.com/2021/05/blog-post_50.html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Стаття </w:t>
      </w:r>
      <w:r w:rsidRPr="008C11EA">
        <w:rPr>
          <w:rFonts w:eastAsia="Calibri"/>
          <w:b/>
          <w:sz w:val="28"/>
          <w:szCs w:val="28"/>
          <w:lang w:val="uk-UA" w:eastAsia="en-US"/>
        </w:rPr>
        <w:t>«Залишаю його з любовʼю ще більшою»</w:t>
      </w:r>
      <w:r w:rsidRPr="008C11EA">
        <w:rPr>
          <w:rFonts w:eastAsia="Calibri"/>
          <w:sz w:val="28"/>
          <w:szCs w:val="28"/>
          <w:lang w:val="uk-UA" w:eastAsia="en-US"/>
        </w:rPr>
        <w:t xml:space="preserve">: </w:t>
      </w:r>
      <w:r w:rsidRPr="008C11EA">
        <w:rPr>
          <w:rFonts w:eastAsia="Calibri"/>
          <w:b/>
          <w:sz w:val="28"/>
          <w:szCs w:val="28"/>
          <w:lang w:val="uk-UA" w:eastAsia="en-US"/>
        </w:rPr>
        <w:t>Олесь Гончар і Снятин</w:t>
      </w:r>
      <w:r w:rsidRPr="008C11EA">
        <w:rPr>
          <w:rFonts w:eastAsia="Calibri"/>
          <w:sz w:val="28"/>
          <w:szCs w:val="28"/>
          <w:lang w:val="uk-UA" w:eastAsia="en-US"/>
        </w:rPr>
        <w:t xml:space="preserve">: </w:t>
      </w:r>
      <w:hyperlink r:id="rId20" w:history="1">
        <w:r w:rsidRPr="008C11EA">
          <w:rPr>
            <w:rFonts w:eastAsia="Calibri"/>
            <w:color w:val="0000FF"/>
            <w:sz w:val="28"/>
            <w:szCs w:val="28"/>
            <w:u w:val="single"/>
            <w:lang w:val="uk-UA" w:eastAsia="en-US"/>
          </w:rPr>
          <w:t>https://cheremshyna.blogspot.com/2021/05/blog-post_12.html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Стаття про цінність діалектів </w:t>
      </w:r>
      <w:r w:rsidRPr="008C11EA">
        <w:rPr>
          <w:rFonts w:eastAsia="Calibri"/>
          <w:b/>
          <w:sz w:val="28"/>
          <w:szCs w:val="28"/>
          <w:lang w:val="uk-UA" w:eastAsia="en-US"/>
        </w:rPr>
        <w:t>«Відбілювач для мови»</w:t>
      </w:r>
      <w:r w:rsidRPr="008C11EA">
        <w:rPr>
          <w:rFonts w:eastAsia="Calibri"/>
          <w:sz w:val="28"/>
          <w:szCs w:val="28"/>
          <w:lang w:val="uk-UA" w:eastAsia="en-US"/>
        </w:rPr>
        <w:t xml:space="preserve">: </w:t>
      </w:r>
      <w:hyperlink r:id="rId21" w:history="1">
        <w:r w:rsidRPr="008C11EA">
          <w:rPr>
            <w:rFonts w:eastAsia="Calibri"/>
            <w:color w:val="0000FF"/>
            <w:sz w:val="28"/>
            <w:szCs w:val="28"/>
            <w:u w:val="single"/>
            <w:lang w:val="uk-UA" w:eastAsia="en-US"/>
          </w:rPr>
          <w:t>http://bukcentre.cv.ua/index.php/tradytsiina-kultura/inshe/5035-vidbiliuvach-dlia-movy.html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w:t>
      </w:r>
      <w:r w:rsidRPr="008C11EA">
        <w:rPr>
          <w:rFonts w:eastAsia="Calibri"/>
          <w:b/>
          <w:sz w:val="28"/>
          <w:szCs w:val="28"/>
          <w:lang w:val="uk-UA" w:eastAsia="en-US"/>
        </w:rPr>
        <w:t>«Загадка роду Мартовичів»</w:t>
      </w:r>
      <w:r w:rsidRPr="008C11EA">
        <w:rPr>
          <w:rFonts w:eastAsia="Calibri"/>
          <w:sz w:val="28"/>
          <w:szCs w:val="28"/>
          <w:lang w:val="uk-UA" w:eastAsia="en-US"/>
        </w:rPr>
        <w:t xml:space="preserve">: </w:t>
      </w:r>
      <w:hyperlink r:id="rId22" w:history="1">
        <w:r w:rsidRPr="008C11EA">
          <w:rPr>
            <w:rFonts w:eastAsia="Calibri"/>
            <w:color w:val="0000FF"/>
            <w:sz w:val="28"/>
            <w:szCs w:val="28"/>
            <w:u w:val="single"/>
            <w:lang w:val="uk-UA" w:eastAsia="en-US"/>
          </w:rPr>
          <w:t>https://cheremshyna.blogspot.com/2021/05/blog-post_95.html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w:t>
      </w:r>
      <w:r w:rsidRPr="008C11EA">
        <w:rPr>
          <w:rFonts w:eastAsia="Calibri"/>
          <w:b/>
          <w:sz w:val="28"/>
          <w:szCs w:val="28"/>
          <w:lang w:val="uk-UA" w:eastAsia="en-US"/>
        </w:rPr>
        <w:t>«Збитошний геній Леся Мартовича»</w:t>
      </w:r>
      <w:r w:rsidRPr="008C11EA">
        <w:rPr>
          <w:rFonts w:eastAsia="Calibri"/>
          <w:sz w:val="28"/>
          <w:szCs w:val="28"/>
          <w:lang w:val="uk-UA" w:eastAsia="en-US"/>
        </w:rPr>
        <w:t xml:space="preserve">: </w:t>
      </w:r>
      <w:hyperlink r:id="rId23" w:history="1">
        <w:r w:rsidRPr="008C11EA">
          <w:rPr>
            <w:rFonts w:eastAsia="Calibri"/>
            <w:color w:val="0000FF"/>
            <w:sz w:val="28"/>
            <w:szCs w:val="28"/>
            <w:u w:val="single"/>
            <w:lang w:val="uk-UA" w:eastAsia="en-US"/>
          </w:rPr>
          <w:t>https://cheremshyna.blogspot.com/2021/05/blog-post_28.html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про юність Леся Мартовича </w:t>
      </w:r>
      <w:r w:rsidRPr="008C11EA">
        <w:rPr>
          <w:rFonts w:eastAsia="Calibri"/>
          <w:b/>
          <w:sz w:val="28"/>
          <w:szCs w:val="28"/>
          <w:lang w:val="uk-UA" w:eastAsia="en-US"/>
        </w:rPr>
        <w:t>«То не я, то на мене хтось набрехав»</w:t>
      </w:r>
      <w:r w:rsidRPr="008C11EA">
        <w:rPr>
          <w:rFonts w:eastAsia="Calibri"/>
          <w:sz w:val="28"/>
          <w:szCs w:val="28"/>
          <w:lang w:val="uk-UA" w:eastAsia="en-US"/>
        </w:rPr>
        <w:t xml:space="preserve">: </w:t>
      </w:r>
      <w:hyperlink r:id="rId24" w:history="1">
        <w:r w:rsidRPr="008C11EA">
          <w:rPr>
            <w:rFonts w:eastAsia="Calibri"/>
            <w:color w:val="0000FF"/>
            <w:sz w:val="28"/>
            <w:szCs w:val="28"/>
            <w:u w:val="single"/>
            <w:lang w:val="uk-UA" w:eastAsia="en-US"/>
          </w:rPr>
          <w:t>https://cheremshyna.blogspot.com/2021/05/blog-post_14.html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Ювілейний образок «</w:t>
      </w:r>
      <w:r w:rsidRPr="008C11EA">
        <w:rPr>
          <w:rFonts w:eastAsia="Calibri"/>
          <w:b/>
          <w:sz w:val="28"/>
          <w:szCs w:val="28"/>
          <w:lang w:val="uk-UA" w:eastAsia="en-US"/>
        </w:rPr>
        <w:t>Сумніви покутського златоуста»</w:t>
      </w:r>
      <w:r w:rsidRPr="008C11EA">
        <w:rPr>
          <w:rFonts w:eastAsia="Calibri"/>
          <w:sz w:val="28"/>
          <w:szCs w:val="28"/>
          <w:lang w:val="uk-UA" w:eastAsia="en-US"/>
        </w:rPr>
        <w:t xml:space="preserve">: </w:t>
      </w:r>
      <w:hyperlink r:id="rId25" w:history="1">
        <w:r w:rsidRPr="008C11EA">
          <w:rPr>
            <w:rFonts w:eastAsia="Calibri"/>
            <w:color w:val="0000FF"/>
            <w:sz w:val="28"/>
            <w:szCs w:val="28"/>
            <w:u w:val="single"/>
            <w:lang w:val="uk-UA" w:eastAsia="en-US"/>
          </w:rPr>
          <w:t>https://cheremshyna.blogspot.com/2021/05/blog-post_60.html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w:t>
      </w:r>
      <w:r w:rsidRPr="008C11EA">
        <w:rPr>
          <w:rFonts w:eastAsia="Calibri"/>
          <w:b/>
          <w:sz w:val="28"/>
          <w:szCs w:val="28"/>
          <w:lang w:val="uk-UA" w:eastAsia="en-US"/>
        </w:rPr>
        <w:t>«Змістовний відпочинок: як це бачив Мартович»</w:t>
      </w:r>
      <w:r w:rsidRPr="008C11EA">
        <w:rPr>
          <w:rFonts w:eastAsia="Calibri"/>
          <w:sz w:val="28"/>
          <w:szCs w:val="28"/>
          <w:lang w:val="uk-UA" w:eastAsia="en-US"/>
        </w:rPr>
        <w:t xml:space="preserve">: </w:t>
      </w:r>
      <w:hyperlink r:id="rId26" w:history="1">
        <w:r w:rsidRPr="008C11EA">
          <w:rPr>
            <w:rFonts w:eastAsia="Calibri"/>
            <w:color w:val="0000FF"/>
            <w:sz w:val="28"/>
            <w:szCs w:val="28"/>
            <w:u w:val="single"/>
            <w:lang w:val="uk-UA" w:eastAsia="en-US"/>
          </w:rPr>
          <w:t>https://cheremshyna.blogspot.com/2021/05/blog-post_8.html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Народознавча стаття </w:t>
      </w:r>
      <w:r w:rsidRPr="008C11EA">
        <w:rPr>
          <w:rFonts w:eastAsia="Calibri"/>
          <w:b/>
          <w:sz w:val="28"/>
          <w:szCs w:val="28"/>
          <w:lang w:val="uk-UA" w:eastAsia="en-US"/>
        </w:rPr>
        <w:t>«Нехай поцілує старший дружба дружку»</w:t>
      </w:r>
      <w:r w:rsidRPr="008C11EA">
        <w:rPr>
          <w:rFonts w:eastAsia="Calibri"/>
          <w:sz w:val="28"/>
          <w:szCs w:val="28"/>
          <w:lang w:val="uk-UA" w:eastAsia="en-US"/>
        </w:rPr>
        <w:t xml:space="preserve">: трохи про народні парованки: </w:t>
      </w:r>
      <w:hyperlink r:id="rId27" w:history="1">
        <w:r w:rsidRPr="008C11EA">
          <w:rPr>
            <w:rFonts w:eastAsia="Calibri"/>
            <w:color w:val="0000FF"/>
            <w:sz w:val="28"/>
            <w:szCs w:val="28"/>
            <w:u w:val="single"/>
            <w:lang w:val="uk-UA" w:eastAsia="en-US"/>
          </w:rPr>
          <w:t>http://bukcentre.cv.ua/index.php/tradytsiina-</w:t>
        </w:r>
        <w:r w:rsidRPr="008C11EA">
          <w:rPr>
            <w:rFonts w:eastAsia="Calibri"/>
            <w:color w:val="0000FF"/>
            <w:sz w:val="28"/>
            <w:szCs w:val="28"/>
            <w:u w:val="single"/>
            <w:lang w:val="uk-UA" w:eastAsia="en-US"/>
          </w:rPr>
          <w:lastRenderedPageBreak/>
          <w:t>kultura/svitohliadni-praktyky/5080-nekhai-potsiluie-starshyi-druzhba-druzhku-trokhy-pro-narodni-parovanky.html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Стаття </w:t>
      </w:r>
      <w:r w:rsidRPr="008C11EA">
        <w:rPr>
          <w:rFonts w:eastAsia="Calibri"/>
          <w:b/>
          <w:sz w:val="28"/>
          <w:szCs w:val="28"/>
          <w:lang w:val="uk-UA" w:eastAsia="en-US"/>
        </w:rPr>
        <w:t>«Як Леся Українка «зупиняла час» або перший досвід етнографічного звукозапису»</w:t>
      </w:r>
      <w:r w:rsidRPr="008C11EA">
        <w:rPr>
          <w:rFonts w:eastAsia="Calibri"/>
          <w:sz w:val="28"/>
          <w:szCs w:val="28"/>
          <w:lang w:val="uk-UA" w:eastAsia="en-US"/>
        </w:rPr>
        <w:t xml:space="preserve">: </w:t>
      </w:r>
      <w:hyperlink r:id="rId28" w:history="1">
        <w:r w:rsidRPr="008C11EA">
          <w:rPr>
            <w:rFonts w:eastAsia="Calibri"/>
            <w:color w:val="0000FF"/>
            <w:sz w:val="28"/>
            <w:szCs w:val="28"/>
            <w:u w:val="single"/>
            <w:lang w:val="uk-UA" w:eastAsia="en-US"/>
          </w:rPr>
          <w:t>http://maydan.drohobych.net/?p=98969</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Стаття про оповідання Леся Мартовича «Грішниця» </w:t>
      </w:r>
      <w:r w:rsidRPr="008C11EA">
        <w:rPr>
          <w:rFonts w:eastAsia="Calibri"/>
          <w:b/>
          <w:sz w:val="28"/>
          <w:szCs w:val="28"/>
          <w:lang w:val="uk-UA" w:eastAsia="en-US"/>
        </w:rPr>
        <w:t>«Якщо без жартів»</w:t>
      </w:r>
      <w:r w:rsidRPr="008C11EA">
        <w:rPr>
          <w:rFonts w:eastAsia="Calibri"/>
          <w:sz w:val="28"/>
          <w:szCs w:val="28"/>
          <w:lang w:val="uk-UA" w:eastAsia="en-US"/>
        </w:rPr>
        <w:t xml:space="preserve">: </w:t>
      </w:r>
      <w:hyperlink r:id="rId29" w:history="1">
        <w:r w:rsidRPr="008C11EA">
          <w:rPr>
            <w:rFonts w:eastAsia="Calibri"/>
            <w:color w:val="0000FF"/>
            <w:sz w:val="28"/>
            <w:szCs w:val="28"/>
            <w:u w:val="single"/>
            <w:lang w:val="uk-UA" w:eastAsia="en-US"/>
          </w:rPr>
          <w:t>https://cheremshyna.blogspot.com/2021/05/blog-post_63.html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Ювілейна стаття до газети «Голос України» </w:t>
      </w:r>
      <w:r w:rsidRPr="008C11EA">
        <w:rPr>
          <w:rFonts w:eastAsia="Calibri"/>
          <w:b/>
          <w:sz w:val="28"/>
          <w:szCs w:val="28"/>
          <w:lang w:val="uk-UA" w:eastAsia="en-US"/>
        </w:rPr>
        <w:t>«Де на Прикарпатті живе енергія промінної Лесі»</w:t>
      </w:r>
      <w:r w:rsidRPr="008C11EA">
        <w:rPr>
          <w:rFonts w:eastAsia="Calibri"/>
          <w:sz w:val="28"/>
          <w:szCs w:val="28"/>
          <w:lang w:val="uk-UA" w:eastAsia="en-US"/>
        </w:rPr>
        <w:t xml:space="preserve">: </w:t>
      </w:r>
      <w:hyperlink r:id="rId30" w:history="1">
        <w:r w:rsidRPr="008C11EA">
          <w:rPr>
            <w:rFonts w:eastAsia="Calibri"/>
            <w:color w:val="0000FF"/>
            <w:sz w:val="28"/>
            <w:szCs w:val="28"/>
            <w:u w:val="single"/>
            <w:lang w:val="uk-UA" w:eastAsia="en-US"/>
          </w:rPr>
          <w:t>http://www.golos.com.ua/news/131309</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Нарис </w:t>
      </w:r>
      <w:r w:rsidRPr="008C11EA">
        <w:rPr>
          <w:rFonts w:eastAsia="Calibri"/>
          <w:b/>
          <w:sz w:val="28"/>
          <w:szCs w:val="28"/>
          <w:lang w:val="uk-UA" w:eastAsia="en-US"/>
        </w:rPr>
        <w:t>«Штрихи до покутської Шевченкіани»</w:t>
      </w:r>
      <w:r w:rsidRPr="008C11EA">
        <w:rPr>
          <w:rFonts w:eastAsia="Calibri"/>
          <w:sz w:val="28"/>
          <w:szCs w:val="28"/>
          <w:lang w:val="uk-UA" w:eastAsia="en-US"/>
        </w:rPr>
        <w:t xml:space="preserve">: </w:t>
      </w:r>
      <w:hyperlink r:id="rId31" w:history="1">
        <w:r w:rsidRPr="008C11EA">
          <w:rPr>
            <w:rFonts w:eastAsia="Calibri"/>
            <w:color w:val="0000FF"/>
            <w:sz w:val="28"/>
            <w:szCs w:val="28"/>
            <w:u w:val="single"/>
            <w:lang w:val="uk-UA" w:eastAsia="en-US"/>
          </w:rPr>
          <w:t>https://cheremshyna.blogspot.com/2021/05/blog-post_88.html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Стаття </w:t>
      </w:r>
      <w:r w:rsidRPr="008C11EA">
        <w:rPr>
          <w:rFonts w:eastAsia="Calibri"/>
          <w:b/>
          <w:sz w:val="28"/>
          <w:szCs w:val="28"/>
          <w:lang w:val="uk-UA" w:eastAsia="en-US"/>
        </w:rPr>
        <w:t>«Історія одного букета для пані Семанюкової»</w:t>
      </w:r>
      <w:r w:rsidRPr="008C11EA">
        <w:rPr>
          <w:rFonts w:eastAsia="Calibri"/>
          <w:sz w:val="28"/>
          <w:szCs w:val="28"/>
          <w:lang w:val="uk-UA" w:eastAsia="en-US"/>
        </w:rPr>
        <w:t xml:space="preserve">: </w:t>
      </w:r>
      <w:hyperlink r:id="rId32" w:history="1">
        <w:r w:rsidRPr="008C11EA">
          <w:rPr>
            <w:rFonts w:eastAsia="Calibri"/>
            <w:color w:val="0000FF"/>
            <w:sz w:val="28"/>
            <w:szCs w:val="28"/>
            <w:u w:val="single"/>
            <w:lang w:val="uk-UA" w:eastAsia="en-US"/>
          </w:rPr>
          <w:t>https://cheremshyna.blogspot.com/2021/05/blog-post_38.html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про Леся Мартовича </w:t>
      </w:r>
      <w:r w:rsidRPr="008C11EA">
        <w:rPr>
          <w:rFonts w:eastAsia="Calibri"/>
          <w:b/>
          <w:sz w:val="28"/>
          <w:szCs w:val="28"/>
          <w:lang w:val="uk-UA" w:eastAsia="en-US"/>
        </w:rPr>
        <w:t>«Секретний рукопис з трьома невідомими»</w:t>
      </w:r>
      <w:r w:rsidRPr="008C11EA">
        <w:rPr>
          <w:rFonts w:eastAsia="Calibri"/>
          <w:sz w:val="28"/>
          <w:szCs w:val="28"/>
          <w:lang w:val="uk-UA" w:eastAsia="en-US"/>
        </w:rPr>
        <w:t xml:space="preserve">: </w:t>
      </w:r>
      <w:hyperlink r:id="rId33" w:history="1">
        <w:r w:rsidRPr="008C11EA">
          <w:rPr>
            <w:rFonts w:eastAsia="Calibri"/>
            <w:color w:val="0000FF"/>
            <w:sz w:val="28"/>
            <w:szCs w:val="28"/>
            <w:u w:val="single"/>
            <w:lang w:val="uk-UA" w:eastAsia="en-US"/>
          </w:rPr>
          <w:t>https://cheremshyna.blogspot.com/2021/05/blog-post_29.html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Стаття «</w:t>
      </w:r>
      <w:r w:rsidRPr="008C11EA">
        <w:rPr>
          <w:rFonts w:eastAsia="Calibri"/>
          <w:b/>
          <w:sz w:val="28"/>
          <w:szCs w:val="28"/>
          <w:lang w:val="uk-UA" w:eastAsia="en-US"/>
        </w:rPr>
        <w:t>Письменник і дитяча травма: гіркий досвід «Покутської трійці»</w:t>
      </w:r>
      <w:r w:rsidRPr="008C11EA">
        <w:rPr>
          <w:rFonts w:eastAsia="Calibri"/>
          <w:sz w:val="28"/>
          <w:szCs w:val="28"/>
          <w:lang w:val="uk-UA" w:eastAsia="en-US"/>
        </w:rPr>
        <w:t xml:space="preserve">: </w:t>
      </w:r>
      <w:hyperlink r:id="rId34" w:history="1">
        <w:r w:rsidRPr="008C11EA">
          <w:rPr>
            <w:rFonts w:eastAsia="Calibri"/>
            <w:color w:val="0000FF"/>
            <w:sz w:val="28"/>
            <w:szCs w:val="28"/>
            <w:u w:val="single"/>
            <w:lang w:val="uk-UA" w:eastAsia="en-US"/>
          </w:rPr>
          <w:t>https://cheremshyna.blogspot.com/2021/05/blog-post_20.html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Інформація </w:t>
      </w:r>
      <w:r w:rsidRPr="008C11EA">
        <w:rPr>
          <w:rFonts w:eastAsia="Calibri"/>
          <w:b/>
          <w:sz w:val="28"/>
          <w:szCs w:val="28"/>
          <w:lang w:val="uk-UA" w:eastAsia="en-US"/>
        </w:rPr>
        <w:t xml:space="preserve">«Ювілей народного академіка Олекси Романця»: </w:t>
      </w:r>
      <w:hyperlink r:id="rId35" w:history="1">
        <w:r w:rsidRPr="008C11EA">
          <w:rPr>
            <w:rFonts w:eastAsia="Calibri"/>
            <w:color w:val="0000FF"/>
            <w:sz w:val="28"/>
            <w:szCs w:val="28"/>
            <w:u w:val="single"/>
            <w:lang w:val="uk-UA" w:eastAsia="en-US"/>
          </w:rPr>
          <w:t>https://www.facebook.com/permalink.php?story_fbid=904074383499824&amp;id=100016918119504</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Ювілейний образок </w:t>
      </w:r>
      <w:r w:rsidRPr="008C11EA">
        <w:rPr>
          <w:rFonts w:eastAsia="Calibri"/>
          <w:b/>
          <w:sz w:val="28"/>
          <w:szCs w:val="28"/>
          <w:lang w:val="uk-UA" w:eastAsia="en-US"/>
        </w:rPr>
        <w:t>«Привіт буквалістам: моменти сюжетного суголосся у Марка Черемшини та Василя Стефаника»</w:t>
      </w:r>
      <w:r w:rsidRPr="008C11EA">
        <w:rPr>
          <w:rFonts w:eastAsia="Calibri"/>
          <w:sz w:val="28"/>
          <w:szCs w:val="28"/>
          <w:lang w:val="uk-UA" w:eastAsia="en-US"/>
        </w:rPr>
        <w:t xml:space="preserve">: </w:t>
      </w:r>
      <w:hyperlink r:id="rId36" w:history="1">
        <w:r w:rsidRPr="008C11EA">
          <w:rPr>
            <w:rFonts w:eastAsia="Calibri"/>
            <w:color w:val="0000FF"/>
            <w:sz w:val="28"/>
            <w:szCs w:val="28"/>
            <w:u w:val="single"/>
            <w:lang w:val="uk-UA" w:eastAsia="en-US"/>
          </w:rPr>
          <w:t>https://cheremshyna.blogspot.com/2021/05/blog-post_4.html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Генеалогічний образок </w:t>
      </w:r>
      <w:r w:rsidRPr="008C11EA">
        <w:rPr>
          <w:rFonts w:eastAsia="Calibri"/>
          <w:b/>
          <w:sz w:val="28"/>
          <w:szCs w:val="28"/>
          <w:lang w:val="uk-UA" w:eastAsia="en-US"/>
        </w:rPr>
        <w:t>«Чого плакав дід Марка Черемшини»</w:t>
      </w:r>
      <w:r w:rsidRPr="008C11EA">
        <w:rPr>
          <w:rFonts w:eastAsia="Calibri"/>
          <w:sz w:val="28"/>
          <w:szCs w:val="28"/>
          <w:lang w:val="uk-UA" w:eastAsia="en-US"/>
        </w:rPr>
        <w:t xml:space="preserve">: </w:t>
      </w:r>
      <w:hyperlink r:id="rId37" w:history="1">
        <w:r w:rsidRPr="008C11EA">
          <w:rPr>
            <w:rFonts w:eastAsia="Calibri"/>
            <w:color w:val="0000FF"/>
            <w:sz w:val="28"/>
            <w:szCs w:val="28"/>
            <w:u w:val="single"/>
            <w:lang w:val="uk-UA" w:eastAsia="en-US"/>
          </w:rPr>
          <w:t>https://cheremshyna.blogspot.com/2021/05/blog-post.html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Народознавча стаття </w:t>
      </w:r>
      <w:r w:rsidRPr="008C11EA">
        <w:rPr>
          <w:rFonts w:eastAsia="Calibri"/>
          <w:b/>
          <w:sz w:val="28"/>
          <w:szCs w:val="28"/>
          <w:lang w:val="uk-UA" w:eastAsia="en-US"/>
        </w:rPr>
        <w:t>«Чи потрібні предкові наші квітки»</w:t>
      </w:r>
      <w:r w:rsidRPr="008C11EA">
        <w:rPr>
          <w:rFonts w:eastAsia="Calibri"/>
          <w:sz w:val="28"/>
          <w:szCs w:val="28"/>
          <w:lang w:val="uk-UA" w:eastAsia="en-US"/>
        </w:rPr>
        <w:t xml:space="preserve">: </w:t>
      </w:r>
      <w:hyperlink r:id="rId38" w:history="1">
        <w:r w:rsidRPr="008C11EA">
          <w:rPr>
            <w:rFonts w:eastAsia="Calibri"/>
            <w:color w:val="0000FF"/>
            <w:sz w:val="28"/>
            <w:szCs w:val="28"/>
            <w:u w:val="single"/>
            <w:lang w:val="uk-UA" w:eastAsia="en-US"/>
          </w:rPr>
          <w:t>https://cheremshyna.blogspot.com/2021/05/blog-post_82.html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Стаття «</w:t>
      </w:r>
      <w:r w:rsidRPr="008C11EA">
        <w:rPr>
          <w:rFonts w:eastAsia="Calibri"/>
          <w:b/>
          <w:sz w:val="28"/>
          <w:szCs w:val="28"/>
          <w:lang w:val="uk-UA" w:eastAsia="en-US"/>
        </w:rPr>
        <w:t>Точка неповернення: покутяни-емігранти у літературному слові Василя Стефаника»:</w:t>
      </w:r>
      <w:hyperlink r:id="rId39" w:history="1">
        <w:r w:rsidRPr="008C11EA">
          <w:rPr>
            <w:rFonts w:eastAsia="Calibri"/>
            <w:color w:val="0000FF"/>
            <w:sz w:val="28"/>
            <w:szCs w:val="28"/>
            <w:u w:val="single"/>
            <w:lang w:val="uk-UA" w:eastAsia="en-US"/>
          </w:rPr>
          <w:t>https://cheremshyna.blogspot.com/2021/05/blog-post_18.html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Ювілейна стаття </w:t>
      </w:r>
      <w:r w:rsidRPr="008C11EA">
        <w:rPr>
          <w:rFonts w:eastAsia="Calibri"/>
          <w:b/>
          <w:sz w:val="28"/>
          <w:szCs w:val="28"/>
          <w:lang w:val="uk-UA" w:eastAsia="en-US"/>
        </w:rPr>
        <w:t>«Володимир Гнатюк: космос україністики і академік-щасливець»</w:t>
      </w:r>
      <w:r w:rsidRPr="008C11EA">
        <w:rPr>
          <w:rFonts w:eastAsia="Calibri"/>
          <w:sz w:val="28"/>
          <w:szCs w:val="28"/>
          <w:lang w:val="uk-UA" w:eastAsia="en-US"/>
        </w:rPr>
        <w:t xml:space="preserve">: </w:t>
      </w:r>
      <w:hyperlink r:id="rId40" w:history="1">
        <w:r w:rsidRPr="008C11EA">
          <w:rPr>
            <w:rFonts w:eastAsia="Calibri"/>
            <w:color w:val="0000FF"/>
            <w:sz w:val="28"/>
            <w:szCs w:val="28"/>
            <w:u w:val="single"/>
            <w:lang w:val="uk-UA" w:eastAsia="en-US"/>
          </w:rPr>
          <w:t>https://cheremshyna.blogspot.com/2021/05/blog-post_26.html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Публікація </w:t>
      </w:r>
      <w:r w:rsidRPr="008C11EA">
        <w:rPr>
          <w:rFonts w:eastAsia="Calibri"/>
          <w:b/>
          <w:sz w:val="28"/>
          <w:szCs w:val="28"/>
          <w:lang w:val="uk-UA" w:eastAsia="en-US"/>
        </w:rPr>
        <w:t>«Марко Черемшина і його листи до нені»</w:t>
      </w:r>
      <w:r w:rsidRPr="008C11EA">
        <w:rPr>
          <w:rFonts w:eastAsia="Calibri"/>
          <w:sz w:val="28"/>
          <w:szCs w:val="28"/>
          <w:lang w:val="uk-UA" w:eastAsia="en-US"/>
        </w:rPr>
        <w:t xml:space="preserve">: </w:t>
      </w:r>
      <w:hyperlink r:id="rId41" w:history="1">
        <w:r w:rsidRPr="008C11EA">
          <w:rPr>
            <w:rFonts w:eastAsia="Calibri"/>
            <w:color w:val="0000FF"/>
            <w:sz w:val="28"/>
            <w:szCs w:val="28"/>
            <w:u w:val="single"/>
            <w:lang w:val="uk-UA" w:eastAsia="en-US"/>
          </w:rPr>
          <w:t>https://cheremshyna.blogspot.com/2021/05/blog-post_43.html</w:t>
        </w:r>
      </w:hyperlink>
    </w:p>
    <w:p w:rsidR="008C11EA" w:rsidRPr="008C11EA" w:rsidRDefault="008C11EA" w:rsidP="008C11EA">
      <w:pPr>
        <w:numPr>
          <w:ilvl w:val="0"/>
          <w:numId w:val="14"/>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Нарис </w:t>
      </w:r>
      <w:r w:rsidRPr="008C11EA">
        <w:rPr>
          <w:rFonts w:eastAsia="Calibri"/>
          <w:b/>
          <w:sz w:val="28"/>
          <w:szCs w:val="28"/>
          <w:lang w:val="uk-UA" w:eastAsia="en-US"/>
        </w:rPr>
        <w:t>«Серце!: перегортаючи делікатну заслінку листів до дружини»</w:t>
      </w:r>
      <w:r w:rsidRPr="008C11EA">
        <w:rPr>
          <w:rFonts w:eastAsia="Calibri"/>
          <w:sz w:val="28"/>
          <w:szCs w:val="28"/>
          <w:lang w:val="uk-UA" w:eastAsia="en-US"/>
        </w:rPr>
        <w:t xml:space="preserve">: </w:t>
      </w:r>
      <w:hyperlink r:id="rId42" w:history="1">
        <w:r w:rsidRPr="008C11EA">
          <w:rPr>
            <w:rFonts w:eastAsia="Calibri"/>
            <w:color w:val="0000FF"/>
            <w:sz w:val="28"/>
            <w:szCs w:val="28"/>
            <w:u w:val="single"/>
            <w:lang w:val="uk-UA" w:eastAsia="en-US"/>
          </w:rPr>
          <w:t>https://cheremshyna.blogspot.com/2021/05/blog-post_51.html</w:t>
        </w:r>
      </w:hyperlink>
    </w:p>
    <w:p w:rsidR="008C11EA" w:rsidRPr="008C11EA" w:rsidRDefault="008C11EA" w:rsidP="008C11EA">
      <w:pPr>
        <w:numPr>
          <w:ilvl w:val="0"/>
          <w:numId w:val="14"/>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sz w:val="28"/>
          <w:szCs w:val="28"/>
          <w:lang w:val="uk-UA" w:eastAsia="en-US"/>
        </w:rPr>
        <w:t xml:space="preserve">Стаття до Всесвітнього дня вишиванки </w:t>
      </w:r>
      <w:r w:rsidRPr="008C11EA">
        <w:rPr>
          <w:rFonts w:eastAsia="Calibri"/>
          <w:b/>
          <w:sz w:val="28"/>
          <w:szCs w:val="28"/>
          <w:lang w:val="uk-UA" w:eastAsia="en-US"/>
        </w:rPr>
        <w:t>«Кого дратувала сорочка Марка Черемшини»</w:t>
      </w:r>
      <w:r w:rsidRPr="008C11EA">
        <w:rPr>
          <w:rFonts w:eastAsia="Calibri"/>
          <w:sz w:val="28"/>
          <w:szCs w:val="28"/>
          <w:lang w:val="uk-UA" w:eastAsia="en-US"/>
        </w:rPr>
        <w:t xml:space="preserve">: </w:t>
      </w:r>
      <w:hyperlink r:id="rId43" w:history="1">
        <w:r w:rsidRPr="008C11EA">
          <w:rPr>
            <w:rFonts w:eastAsia="Calibri"/>
            <w:color w:val="0000FF"/>
            <w:sz w:val="28"/>
            <w:szCs w:val="28"/>
            <w:u w:val="single"/>
            <w:lang w:val="uk-UA" w:eastAsia="en-US"/>
          </w:rPr>
          <w:t>http://hvilya.com/news/culture/kogo-dratuvala-sorochka-marka-cheremshyny.html</w:t>
        </w:r>
      </w:hyperlink>
    </w:p>
    <w:p w:rsidR="008C11EA" w:rsidRPr="008C11EA" w:rsidRDefault="008C11EA" w:rsidP="008C11EA">
      <w:pPr>
        <w:numPr>
          <w:ilvl w:val="0"/>
          <w:numId w:val="14"/>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color w:val="0000FF"/>
          <w:sz w:val="28"/>
          <w:szCs w:val="28"/>
          <w:u w:val="single"/>
          <w:lang w:val="uk-UA" w:eastAsia="en-US"/>
        </w:rPr>
        <w:t xml:space="preserve">Стаття до 150-річчя Філарета Колесси: </w:t>
      </w:r>
      <w:hyperlink r:id="rId44" w:history="1">
        <w:r w:rsidRPr="008C11EA">
          <w:rPr>
            <w:rFonts w:eastAsia="Calibri"/>
            <w:color w:val="0000FF"/>
            <w:sz w:val="28"/>
            <w:szCs w:val="28"/>
            <w:u w:val="single"/>
            <w:lang w:val="uk-UA" w:eastAsia="en-US"/>
          </w:rPr>
          <w:t>http://bukcentre.cv.ua/index.php/tradytsiina-kultura/inshe/5387-fundatorovi-ukrainskoi-muzychnoi-folklorystyky-150.html</w:t>
        </w:r>
      </w:hyperlink>
    </w:p>
    <w:p w:rsidR="008C11EA" w:rsidRPr="008C11EA" w:rsidRDefault="008C11EA" w:rsidP="008C11EA">
      <w:pPr>
        <w:numPr>
          <w:ilvl w:val="0"/>
          <w:numId w:val="14"/>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color w:val="0000FF"/>
          <w:sz w:val="28"/>
          <w:szCs w:val="28"/>
          <w:u w:val="single"/>
          <w:lang w:val="uk-UA" w:eastAsia="en-US"/>
        </w:rPr>
        <w:lastRenderedPageBreak/>
        <w:t xml:space="preserve">Стаття «Снятинська королівна живопису Марія Карп’юк»: </w:t>
      </w:r>
      <w:hyperlink r:id="rId45" w:history="1">
        <w:r w:rsidRPr="008C11EA">
          <w:rPr>
            <w:rFonts w:eastAsia="Calibri"/>
            <w:color w:val="0000FF"/>
            <w:sz w:val="28"/>
            <w:szCs w:val="28"/>
            <w:u w:val="single"/>
            <w:lang w:val="uk-UA" w:eastAsia="en-US"/>
          </w:rPr>
          <w:t>https://www.facebook.com/permalink.php?story_fbid=2930041140580005&amp;id=2200810696836390</w:t>
        </w:r>
      </w:hyperlink>
    </w:p>
    <w:p w:rsidR="008C11EA" w:rsidRPr="008C11EA" w:rsidRDefault="008C11EA" w:rsidP="008C11EA">
      <w:pPr>
        <w:numPr>
          <w:ilvl w:val="0"/>
          <w:numId w:val="14"/>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color w:val="0000FF"/>
          <w:sz w:val="28"/>
          <w:szCs w:val="28"/>
          <w:u w:val="single"/>
          <w:lang w:val="uk-UA" w:eastAsia="en-US"/>
        </w:rPr>
        <w:t xml:space="preserve"> Стаття «Як Іван Франко вперше храмував у горах» (до 165-річчя Івана Франка): </w:t>
      </w:r>
      <w:hyperlink r:id="rId46" w:history="1">
        <w:r w:rsidRPr="008C11EA">
          <w:rPr>
            <w:rFonts w:eastAsia="Calibri"/>
            <w:color w:val="0000FF"/>
            <w:sz w:val="28"/>
            <w:szCs w:val="28"/>
            <w:u w:val="single"/>
            <w:lang w:val="uk-UA" w:eastAsia="en-US"/>
          </w:rPr>
          <w:t>https://www.facebook.com/permalink.php?story_fbid=2906394316278021&amp;id=2200810696836390</w:t>
        </w:r>
      </w:hyperlink>
    </w:p>
    <w:p w:rsidR="008C11EA" w:rsidRPr="008C11EA" w:rsidRDefault="008C11EA" w:rsidP="008C11EA">
      <w:pPr>
        <w:numPr>
          <w:ilvl w:val="0"/>
          <w:numId w:val="14"/>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color w:val="0000FF"/>
          <w:sz w:val="28"/>
          <w:szCs w:val="28"/>
          <w:u w:val="single"/>
          <w:lang w:val="uk-UA" w:eastAsia="en-US"/>
        </w:rPr>
        <w:t xml:space="preserve"> Стаття «Навіщо Іван Франко тримав удома портрети риб»: </w:t>
      </w:r>
      <w:hyperlink r:id="rId47" w:history="1">
        <w:r w:rsidRPr="008C11EA">
          <w:rPr>
            <w:rFonts w:eastAsia="Calibri"/>
            <w:color w:val="0000FF"/>
            <w:sz w:val="28"/>
            <w:szCs w:val="28"/>
            <w:u w:val="single"/>
            <w:lang w:val="uk-UA" w:eastAsia="en-US"/>
          </w:rPr>
          <w:t>https://www.facebook.com/permalink.php?story_fbid=2906141922969927&amp;id=2200810696836390</w:t>
        </w:r>
      </w:hyperlink>
    </w:p>
    <w:p w:rsidR="008C11EA" w:rsidRPr="008C11EA" w:rsidRDefault="008C11EA" w:rsidP="008C11EA">
      <w:pPr>
        <w:spacing w:after="200" w:line="276" w:lineRule="auto"/>
        <w:jc w:val="center"/>
        <w:rPr>
          <w:b/>
          <w:sz w:val="28"/>
          <w:szCs w:val="28"/>
          <w:u w:val="single"/>
        </w:rPr>
      </w:pPr>
      <w:r w:rsidRPr="008C11EA">
        <w:rPr>
          <w:b/>
          <w:sz w:val="28"/>
          <w:szCs w:val="28"/>
          <w:u w:val="single"/>
        </w:rPr>
        <w:t>МЕДІАРОБОТА ТА ПРО НАС ПИШУТЬ:</w:t>
      </w:r>
    </w:p>
    <w:p w:rsidR="008C11EA" w:rsidRPr="008C11EA" w:rsidRDefault="008C11EA" w:rsidP="008C11EA">
      <w:pPr>
        <w:numPr>
          <w:ilvl w:val="0"/>
          <w:numId w:val="15"/>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Випуск авторської документальної програми про Марка Черемшину «Сторінками життя». Середня кількість переглядів – від 3 000. Посилання на ефіри: </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Марко Черемшина і музика</w:t>
      </w:r>
    </w:p>
    <w:p w:rsidR="008C11EA" w:rsidRPr="008C11EA" w:rsidRDefault="008C11EA" w:rsidP="008C11EA">
      <w:pPr>
        <w:spacing w:after="200" w:line="276" w:lineRule="auto"/>
        <w:contextualSpacing/>
        <w:jc w:val="both"/>
        <w:rPr>
          <w:rFonts w:eastAsia="Calibri"/>
          <w:sz w:val="28"/>
          <w:szCs w:val="28"/>
          <w:lang w:val="uk-UA" w:eastAsia="en-US"/>
        </w:rPr>
      </w:pPr>
      <w:hyperlink r:id="rId48" w:history="1">
        <w:r w:rsidRPr="008C11EA">
          <w:rPr>
            <w:rFonts w:eastAsia="Calibri"/>
            <w:color w:val="0000FF"/>
            <w:sz w:val="28"/>
            <w:szCs w:val="28"/>
            <w:u w:val="single"/>
            <w:lang w:val="uk-UA" w:eastAsia="en-US"/>
          </w:rPr>
          <w:t>https://www.facebook.com/permalink.php?story_fbid=905386526929439&amp;id=291757881625643&amp;__cft__[0]=AZWwDxrE5I07seD7ugimL-7-lbplJ_ubelv0gJcEQYwUVYOGFPkgWzXSL5leXy-KwhIy3Jdm35HliBBCk7z4tY7hlIEJjbQXtDmoIyKDUnizwE8QPCNd3HrWZrasfauiUfnJjX3PSZ9xXgI3i7pHJaU-JCtJyqty0d-ZsQ0WkuU4vw&amp;__tn__=%2CO%2CP-y-R</w:t>
        </w:r>
      </w:hyperlink>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«Покутська трійця: єдність протилежностей»: </w:t>
      </w:r>
      <w:hyperlink r:id="rId49" w:history="1">
        <w:r w:rsidRPr="008C11EA">
          <w:rPr>
            <w:rFonts w:eastAsia="Calibri"/>
            <w:color w:val="0000FF"/>
            <w:sz w:val="28"/>
            <w:szCs w:val="28"/>
            <w:u w:val="single"/>
            <w:lang w:val="uk-UA" w:eastAsia="en-US"/>
          </w:rPr>
          <w:t>https://www.facebook.com/permalink.php?story_fbid=892096468258445&amp;id=291757881625643</w:t>
        </w:r>
      </w:hyperlink>
    </w:p>
    <w:p w:rsidR="008C11EA" w:rsidRPr="008C11EA" w:rsidRDefault="008C11EA" w:rsidP="008C11EA">
      <w:pPr>
        <w:numPr>
          <w:ilvl w:val="0"/>
          <w:numId w:val="13"/>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sz w:val="28"/>
          <w:szCs w:val="28"/>
          <w:lang w:val="uk-UA" w:eastAsia="en-US"/>
        </w:rPr>
        <w:t xml:space="preserve">«Фатальний рік у долі Марка Черемшини»: </w:t>
      </w:r>
      <w:hyperlink r:id="rId50" w:history="1">
        <w:r w:rsidRPr="008C11EA">
          <w:rPr>
            <w:rFonts w:eastAsia="Calibri"/>
            <w:color w:val="0000FF"/>
            <w:sz w:val="28"/>
            <w:szCs w:val="28"/>
            <w:u w:val="single"/>
            <w:lang w:val="uk-UA" w:eastAsia="en-US"/>
          </w:rPr>
          <w:t>https://www.facebook.com/permalink.php?story_fbid=767953014006125&amp;id=291757881625643&amp;__cft__[0]=AZU0kbRr43TLl3oYCtass7Q29SA2U7q1ZsZtL8lvs_4zC-RSacdl3r8BiXZlK_KX3M581oR61tAjQTGWknOddiRRG6gP07ZVYXlfGWSXVoNELUiiA7peU7f3Uu3MuNZwJL3PMY9fBtNPd9kHDgNGp-YMIxyAFDyOObnfSD39swhFbg&amp;__tn__=%2CO%2CP-y-R</w:t>
        </w:r>
      </w:hyperlink>
    </w:p>
    <w:p w:rsidR="008C11EA" w:rsidRPr="008C11EA" w:rsidRDefault="008C11EA" w:rsidP="008C11EA">
      <w:pPr>
        <w:numPr>
          <w:ilvl w:val="0"/>
          <w:numId w:val="13"/>
        </w:numPr>
        <w:spacing w:after="200" w:line="276" w:lineRule="auto"/>
        <w:ind w:left="0" w:firstLine="284"/>
        <w:contextualSpacing/>
        <w:jc w:val="both"/>
        <w:rPr>
          <w:rFonts w:eastAsia="Calibri"/>
          <w:color w:val="0000FF"/>
          <w:sz w:val="28"/>
          <w:szCs w:val="28"/>
          <w:u w:val="single"/>
          <w:lang w:val="uk-UA" w:eastAsia="en-US"/>
        </w:rPr>
      </w:pPr>
      <w:r w:rsidRPr="008C11EA">
        <w:rPr>
          <w:rFonts w:eastAsia="Calibri"/>
          <w:b/>
          <w:sz w:val="28"/>
          <w:szCs w:val="28"/>
          <w:lang w:val="uk-UA" w:eastAsia="en-US"/>
        </w:rPr>
        <w:t>«Як Покуття двічі змінило долю Володимира Самійленка»</w:t>
      </w:r>
      <w:r w:rsidRPr="008C11EA">
        <w:rPr>
          <w:rFonts w:eastAsia="Calibri"/>
          <w:sz w:val="28"/>
          <w:szCs w:val="28"/>
          <w:lang w:val="uk-UA" w:eastAsia="en-US"/>
        </w:rPr>
        <w:t xml:space="preserve">: </w:t>
      </w:r>
      <w:hyperlink r:id="rId51" w:history="1">
        <w:r w:rsidRPr="008C11EA">
          <w:rPr>
            <w:rFonts w:eastAsia="Calibri"/>
            <w:color w:val="0000FF"/>
            <w:sz w:val="28"/>
            <w:szCs w:val="28"/>
            <w:u w:val="single"/>
            <w:lang w:val="uk-UA" w:eastAsia="en-US"/>
          </w:rPr>
          <w:t>https://www.facebook.com/permalink.php?story_fbid=954443028690455&amp;id=291757881625643</w:t>
        </w:r>
      </w:hyperlink>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b/>
          <w:sz w:val="28"/>
          <w:szCs w:val="28"/>
          <w:lang w:val="uk-UA" w:eastAsia="en-US"/>
        </w:rPr>
        <w:t>«Взаємини Василя Стефаника і Марка Черемшини: маловідомі сторінки»</w:t>
      </w:r>
      <w:r w:rsidRPr="008C11EA">
        <w:rPr>
          <w:rFonts w:eastAsia="Calibri"/>
          <w:sz w:val="28"/>
          <w:szCs w:val="28"/>
          <w:lang w:val="uk-UA" w:eastAsia="en-US"/>
        </w:rPr>
        <w:t xml:space="preserve">: </w:t>
      </w:r>
      <w:hyperlink r:id="rId52" w:history="1">
        <w:r w:rsidRPr="008C11EA">
          <w:rPr>
            <w:rFonts w:eastAsia="Calibri"/>
            <w:color w:val="0000FF"/>
            <w:sz w:val="28"/>
            <w:szCs w:val="28"/>
            <w:u w:val="single"/>
            <w:lang w:val="uk-UA" w:eastAsia="en-US"/>
          </w:rPr>
          <w:t>https://www.facebook.com/watch/?v=1443212659391872</w:t>
        </w:r>
      </w:hyperlink>
    </w:p>
    <w:p w:rsidR="008C11EA" w:rsidRPr="008C11EA" w:rsidRDefault="008C11EA" w:rsidP="008C11EA">
      <w:pPr>
        <w:numPr>
          <w:ilvl w:val="0"/>
          <w:numId w:val="15"/>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Започатковано </w:t>
      </w:r>
      <w:r w:rsidRPr="008C11EA">
        <w:rPr>
          <w:rFonts w:eastAsia="Calibri"/>
          <w:b/>
          <w:sz w:val="28"/>
          <w:szCs w:val="28"/>
          <w:lang w:val="uk-UA" w:eastAsia="en-US"/>
        </w:rPr>
        <w:t>документальну програму про відомих людей, які пов’язані зі Снятином, - «Місце сили»</w:t>
      </w:r>
      <w:r w:rsidRPr="008C11EA">
        <w:rPr>
          <w:rFonts w:eastAsia="Calibri"/>
          <w:sz w:val="28"/>
          <w:szCs w:val="28"/>
          <w:lang w:val="uk-UA" w:eastAsia="en-US"/>
        </w:rPr>
        <w:t xml:space="preserve">. Світ побачив перший випуск, присвячений постаті Євгена Барана: </w:t>
      </w:r>
      <w:hyperlink r:id="rId53" w:history="1">
        <w:r w:rsidRPr="008C11EA">
          <w:rPr>
            <w:rFonts w:eastAsia="Calibri"/>
            <w:color w:val="0000FF"/>
            <w:sz w:val="28"/>
            <w:szCs w:val="28"/>
            <w:u w:val="single"/>
            <w:lang w:val="uk-UA" w:eastAsia="en-US"/>
          </w:rPr>
          <w:t>https://www.facebook.com/watch/?v=543506816704894</w:t>
        </w:r>
      </w:hyperlink>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numPr>
          <w:ilvl w:val="0"/>
          <w:numId w:val="15"/>
        </w:num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lastRenderedPageBreak/>
        <w:t>Ми на шпальтах інших видань:</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b/>
          <w:sz w:val="28"/>
          <w:szCs w:val="28"/>
          <w:lang w:val="uk-UA" w:eastAsia="en-US"/>
        </w:rPr>
        <w:t>18.05</w:t>
      </w:r>
      <w:r w:rsidRPr="008C11EA">
        <w:rPr>
          <w:rFonts w:eastAsia="Calibri"/>
          <w:sz w:val="28"/>
          <w:szCs w:val="28"/>
          <w:lang w:val="uk-UA" w:eastAsia="en-US"/>
        </w:rPr>
        <w:t xml:space="preserve"> – інтервʼю для «Голосу Покуття» про «Архітектурний променад». Стаття вийшла у червні (№ 15 від 17 червня).</w:t>
      </w:r>
    </w:p>
    <w:p w:rsidR="008C11EA" w:rsidRPr="008C11EA" w:rsidRDefault="008C11EA" w:rsidP="008C11EA">
      <w:pPr>
        <w:spacing w:after="200" w:line="276" w:lineRule="auto"/>
        <w:contextualSpacing/>
        <w:jc w:val="both"/>
        <w:rPr>
          <w:rFonts w:eastAsia="Calibri"/>
          <w:b/>
          <w:sz w:val="28"/>
          <w:szCs w:val="28"/>
          <w:lang w:val="uk-UA" w:eastAsia="en-US"/>
        </w:rPr>
      </w:pPr>
      <w:r w:rsidRPr="008C11EA">
        <w:rPr>
          <w:rFonts w:eastAsia="Calibri"/>
          <w:b/>
          <w:sz w:val="28"/>
          <w:szCs w:val="28"/>
          <w:lang w:val="uk-UA" w:eastAsia="en-US"/>
        </w:rPr>
        <w:t>18.07</w:t>
      </w:r>
      <w:r w:rsidRPr="008C11EA">
        <w:rPr>
          <w:rFonts w:eastAsia="Calibri"/>
          <w:sz w:val="28"/>
          <w:szCs w:val="28"/>
          <w:lang w:val="uk-UA" w:eastAsia="en-US"/>
        </w:rPr>
        <w:t xml:space="preserve"> – в номері 18 газети «Голос Покуття» вийшло відразу дві статті з нашими коментарями та детальними консультаціями – </w:t>
      </w:r>
      <w:r w:rsidRPr="008C11EA">
        <w:rPr>
          <w:rFonts w:eastAsia="Calibri"/>
          <w:b/>
          <w:sz w:val="28"/>
          <w:szCs w:val="28"/>
          <w:lang w:val="uk-UA" w:eastAsia="en-US"/>
        </w:rPr>
        <w:t>«Намітка – безцінний оберіг жіноцтва»</w:t>
      </w:r>
      <w:r w:rsidRPr="008C11EA">
        <w:rPr>
          <w:rFonts w:eastAsia="Calibri"/>
          <w:sz w:val="28"/>
          <w:szCs w:val="28"/>
          <w:lang w:val="uk-UA" w:eastAsia="en-US"/>
        </w:rPr>
        <w:t xml:space="preserve"> та </w:t>
      </w:r>
      <w:r w:rsidRPr="008C11EA">
        <w:rPr>
          <w:rFonts w:eastAsia="Calibri"/>
          <w:b/>
          <w:sz w:val="28"/>
          <w:szCs w:val="28"/>
          <w:lang w:val="uk-UA" w:eastAsia="en-US"/>
        </w:rPr>
        <w:t>«Життєвими стежками «Покутської трійці»</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b/>
          <w:sz w:val="28"/>
          <w:szCs w:val="28"/>
          <w:lang w:val="uk-UA" w:eastAsia="en-US"/>
        </w:rPr>
        <w:t xml:space="preserve">17.06 – </w:t>
      </w:r>
      <w:r w:rsidRPr="008C11EA">
        <w:rPr>
          <w:rFonts w:eastAsia="Calibri"/>
          <w:sz w:val="28"/>
          <w:szCs w:val="28"/>
          <w:lang w:val="uk-UA" w:eastAsia="en-US"/>
        </w:rPr>
        <w:t xml:space="preserve">у номері 22-23 «Снятинської вежі» вийшла стаття Ольги Слободян </w:t>
      </w:r>
      <w:r w:rsidRPr="008C11EA">
        <w:rPr>
          <w:rFonts w:eastAsia="Calibri"/>
          <w:b/>
          <w:sz w:val="28"/>
          <w:szCs w:val="28"/>
          <w:lang w:val="uk-UA" w:eastAsia="en-US"/>
        </w:rPr>
        <w:t>«Карпʼюки, Семанюки, Сорохтеї – яскраві постаті у житті Снятина»</w:t>
      </w:r>
      <w:r w:rsidRPr="008C11EA">
        <w:rPr>
          <w:rFonts w:eastAsia="Calibri"/>
          <w:sz w:val="28"/>
          <w:szCs w:val="28"/>
          <w:lang w:val="uk-UA" w:eastAsia="en-US"/>
        </w:rPr>
        <w:t xml:space="preserve"> (за матеріалами нашої садової імпрези). </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b/>
          <w:sz w:val="28"/>
          <w:szCs w:val="28"/>
          <w:lang w:val="uk-UA" w:eastAsia="en-US"/>
        </w:rPr>
        <w:t xml:space="preserve">15.07 – </w:t>
      </w:r>
      <w:r w:rsidRPr="008C11EA">
        <w:rPr>
          <w:rFonts w:eastAsia="Calibri"/>
          <w:sz w:val="28"/>
          <w:szCs w:val="28"/>
          <w:lang w:val="uk-UA" w:eastAsia="en-US"/>
        </w:rPr>
        <w:t xml:space="preserve">фоторепортаж і стаття у «Снятинській вежі» із вручення премії імені Марка Черемшини. </w:t>
      </w:r>
    </w:p>
    <w:p w:rsidR="008C11EA" w:rsidRPr="008C11EA" w:rsidRDefault="008C11EA" w:rsidP="008C11EA">
      <w:pPr>
        <w:spacing w:after="200" w:line="276" w:lineRule="auto"/>
        <w:contextualSpacing/>
        <w:jc w:val="both"/>
        <w:rPr>
          <w:rFonts w:eastAsia="Calibri"/>
          <w:b/>
          <w:sz w:val="28"/>
          <w:szCs w:val="28"/>
          <w:lang w:val="uk-UA" w:eastAsia="en-US"/>
        </w:rPr>
      </w:pPr>
      <w:r w:rsidRPr="008C11EA">
        <w:rPr>
          <w:rFonts w:eastAsia="Calibri"/>
          <w:b/>
          <w:sz w:val="28"/>
          <w:szCs w:val="28"/>
          <w:lang w:val="uk-UA" w:eastAsia="en-US"/>
        </w:rPr>
        <w:t xml:space="preserve">15.07 - </w:t>
      </w:r>
      <w:r w:rsidRPr="008C11EA">
        <w:rPr>
          <w:rFonts w:eastAsia="Calibri"/>
          <w:sz w:val="28"/>
          <w:szCs w:val="28"/>
          <w:lang w:val="uk-UA" w:eastAsia="en-US"/>
        </w:rPr>
        <w:t>фоторепортаж і стаття у «Голосі Покуття» із вручення премії імені Марка Черемшини.</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b/>
          <w:sz w:val="28"/>
          <w:szCs w:val="28"/>
          <w:lang w:val="uk-UA" w:eastAsia="en-US"/>
        </w:rPr>
        <w:t>04.03</w:t>
      </w:r>
      <w:r w:rsidRPr="008C11EA">
        <w:rPr>
          <w:rFonts w:eastAsia="Calibri"/>
          <w:sz w:val="28"/>
          <w:szCs w:val="28"/>
          <w:lang w:val="uk-UA" w:eastAsia="en-US"/>
        </w:rPr>
        <w:t xml:space="preserve"> – журналіст газети «Галичина» Ігор Лазоришин зробив обширну статтю про музей: </w:t>
      </w:r>
      <w:hyperlink r:id="rId54" w:history="1">
        <w:r w:rsidRPr="008C11EA">
          <w:rPr>
            <w:rFonts w:eastAsia="Calibri"/>
            <w:color w:val="0000FF"/>
            <w:sz w:val="28"/>
            <w:szCs w:val="28"/>
            <w:u w:val="single"/>
            <w:lang w:val="uk-UA" w:eastAsia="en-US"/>
          </w:rPr>
          <w:t>https://galychyna.if.ua/analytic/oserdya-tvorchogo-pokuttya-ivanna-stef-yuk-slovo-tse-duzhe-potuzhna-energiya-yaka-mozhe-lyudinu-i-krilami-obdaruvati-i-spopeliti/</w:t>
        </w:r>
      </w:hyperlink>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23.02 – у столичному виданні «Україна молода» дослідниця Лариса Кожушко цитує працю І.Стефʼюк: </w:t>
      </w:r>
      <w:hyperlink r:id="rId55" w:history="1">
        <w:r w:rsidRPr="008C11EA">
          <w:rPr>
            <w:rFonts w:eastAsia="Calibri"/>
            <w:color w:val="0000FF"/>
            <w:sz w:val="28"/>
            <w:szCs w:val="28"/>
            <w:u w:val="single"/>
            <w:lang w:val="uk-UA" w:eastAsia="en-US"/>
          </w:rPr>
          <w:t>https://www.umoloda.kiev.ua/number/3697/164/154727/</w:t>
        </w:r>
      </w:hyperlink>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06.02 – стаття в обласному виданні «Репортер» «Снятин дивує уважних: як за один день закохатися в місто»: </w:t>
      </w:r>
      <w:hyperlink r:id="rId56" w:history="1">
        <w:r w:rsidRPr="008C11EA">
          <w:rPr>
            <w:rFonts w:eastAsia="Calibri"/>
            <w:color w:val="0000FF"/>
            <w:sz w:val="28"/>
            <w:szCs w:val="28"/>
            <w:u w:val="single"/>
            <w:lang w:val="uk-UA" w:eastAsia="en-US"/>
          </w:rPr>
          <w:t>https://report.if.ua/gazeta/snyatyn-dyvuye-uvazhnyh-yak-za-odyn-den-zakohatysya-v-misto-foto/</w:t>
        </w:r>
      </w:hyperlink>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26.08 – у номері 34 «Снятинської Вежі» - матеріали «Ніч у музеї», «Архітектурний променад», «Самійленківські читання».</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numPr>
          <w:ilvl w:val="0"/>
          <w:numId w:val="12"/>
        </w:numPr>
        <w:spacing w:after="200" w:line="276" w:lineRule="auto"/>
        <w:contextualSpacing/>
        <w:rPr>
          <w:rFonts w:eastAsia="Calibri"/>
          <w:b/>
          <w:sz w:val="28"/>
          <w:szCs w:val="28"/>
          <w:u w:val="single"/>
          <w:lang w:val="uk-UA" w:eastAsia="en-US"/>
        </w:rPr>
      </w:pPr>
      <w:r w:rsidRPr="008C11EA">
        <w:rPr>
          <w:rFonts w:eastAsia="Calibri"/>
          <w:b/>
          <w:sz w:val="28"/>
          <w:szCs w:val="28"/>
          <w:u w:val="single"/>
          <w:lang w:val="uk-UA" w:eastAsia="en-US"/>
        </w:rPr>
        <w:t>ГОСПОДАРСЬКА ЧАСТИНА:</w:t>
      </w:r>
    </w:p>
    <w:p w:rsidR="008C11EA" w:rsidRPr="008C11EA" w:rsidRDefault="008C11EA" w:rsidP="008C11EA">
      <w:pPr>
        <w:spacing w:after="200" w:line="276" w:lineRule="auto"/>
        <w:jc w:val="both"/>
        <w:rPr>
          <w:sz w:val="28"/>
          <w:szCs w:val="28"/>
        </w:rPr>
      </w:pPr>
      <w:r w:rsidRPr="008C11EA">
        <w:rPr>
          <w:sz w:val="28"/>
          <w:szCs w:val="28"/>
          <w:lang w:val="uk-UA"/>
        </w:rPr>
        <w:t xml:space="preserve">З ініціативи Снятинської міської ради та за її підтримки завершено ремонт у трьох музейних кімнатах, музей з 24 серпня 2021 року повністю відкритий для екскурсій. </w:t>
      </w:r>
      <w:r w:rsidRPr="008C11EA">
        <w:rPr>
          <w:sz w:val="28"/>
          <w:szCs w:val="28"/>
        </w:rPr>
        <w:t xml:space="preserve">Ремонт музею був давно на часі. Останній косметичний ремонт робився у 2004 році і він не передбачав відновлення стін, а тільки побілку. </w:t>
      </w:r>
    </w:p>
    <w:p w:rsidR="008C11EA" w:rsidRPr="008C11EA" w:rsidRDefault="008C11EA" w:rsidP="008C11EA">
      <w:pPr>
        <w:spacing w:after="200" w:line="276" w:lineRule="auto"/>
        <w:jc w:val="both"/>
        <w:rPr>
          <w:sz w:val="28"/>
          <w:szCs w:val="28"/>
        </w:rPr>
      </w:pPr>
      <w:r w:rsidRPr="008C11EA">
        <w:rPr>
          <w:sz w:val="28"/>
          <w:szCs w:val="28"/>
        </w:rPr>
        <w:t>Також здійснено такі види робіт:</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Вивіз сміття з саду, вивіз будівельного сміття після ремонтних робіт;</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Прокопано основу для гравійного формування центральної клумби;</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Помальована огорожа; сформовано дві передні клумби перед музеєм;</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Здійснено сезонну обрізку дерев (в саду і біля памʼятника);</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Систематично (починаючи з 05.04) колектив музею спільно з друзями музею здійснюють прибирання на могилі Марка Черемшини, очистку від бурʼянів та кропиви, вивіз сміття тощо.</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lastRenderedPageBreak/>
        <w:t xml:space="preserve">Здійснено повне оновлення канцелярського інвентаря для фондового зберігання основного та допоміжного архівів. Для цього закуплено папки-реєстратори, папір, файли тощо. Здійснено повну ревізію періодики за період 50 років. </w:t>
      </w:r>
    </w:p>
    <w:p w:rsidR="008C11EA" w:rsidRPr="008C11EA" w:rsidRDefault="008C11EA" w:rsidP="008C11EA">
      <w:pPr>
        <w:numPr>
          <w:ilvl w:val="0"/>
          <w:numId w:val="13"/>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Заведені установчі номенклатурні папки вхідної, вихідної, технічної, звітної та іншої документації. </w:t>
      </w:r>
    </w:p>
    <w:p w:rsidR="008C11EA" w:rsidRPr="008C11EA" w:rsidRDefault="008C11EA" w:rsidP="008C11EA">
      <w:pPr>
        <w:spacing w:after="200" w:line="276" w:lineRule="auto"/>
        <w:jc w:val="center"/>
        <w:rPr>
          <w:b/>
          <w:sz w:val="28"/>
          <w:szCs w:val="28"/>
          <w:lang w:val="uk-UA"/>
        </w:rPr>
      </w:pPr>
      <w:r w:rsidRPr="008C11EA">
        <w:rPr>
          <w:b/>
          <w:sz w:val="28"/>
          <w:szCs w:val="28"/>
        </w:rPr>
        <w:t>СНЯТИНСЬК</w:t>
      </w:r>
      <w:r w:rsidRPr="008C11EA">
        <w:rPr>
          <w:b/>
          <w:sz w:val="28"/>
          <w:szCs w:val="28"/>
          <w:lang w:val="uk-UA"/>
        </w:rPr>
        <w:t>ИЙ</w:t>
      </w:r>
      <w:r w:rsidRPr="008C11EA">
        <w:rPr>
          <w:b/>
          <w:sz w:val="28"/>
          <w:szCs w:val="28"/>
        </w:rPr>
        <w:t xml:space="preserve"> ХУДОЖНЬО-МЕМОРІАЛЬН</w:t>
      </w:r>
      <w:r w:rsidRPr="008C11EA">
        <w:rPr>
          <w:b/>
          <w:sz w:val="28"/>
          <w:szCs w:val="28"/>
          <w:lang w:val="uk-UA"/>
        </w:rPr>
        <w:t>ИЙ</w:t>
      </w:r>
    </w:p>
    <w:p w:rsidR="008C11EA" w:rsidRPr="008C11EA" w:rsidRDefault="008C11EA" w:rsidP="008C11EA">
      <w:pPr>
        <w:spacing w:after="200" w:line="276" w:lineRule="auto"/>
        <w:jc w:val="center"/>
        <w:rPr>
          <w:b/>
          <w:sz w:val="28"/>
          <w:szCs w:val="28"/>
        </w:rPr>
      </w:pPr>
      <w:r w:rsidRPr="008C11EA">
        <w:rPr>
          <w:b/>
          <w:sz w:val="28"/>
          <w:szCs w:val="28"/>
        </w:rPr>
        <w:t>МУЗЕ</w:t>
      </w:r>
      <w:r w:rsidRPr="008C11EA">
        <w:rPr>
          <w:b/>
          <w:sz w:val="28"/>
          <w:szCs w:val="28"/>
          <w:lang w:val="uk-UA"/>
        </w:rPr>
        <w:t>Й</w:t>
      </w:r>
      <w:r w:rsidRPr="008C11EA">
        <w:rPr>
          <w:b/>
          <w:sz w:val="28"/>
          <w:szCs w:val="28"/>
        </w:rPr>
        <w:t xml:space="preserve"> ВАСИЛЯ КАІЯНА</w:t>
      </w:r>
    </w:p>
    <w:p w:rsidR="008C11EA" w:rsidRPr="008C11EA" w:rsidRDefault="008C11EA" w:rsidP="008C11EA">
      <w:pPr>
        <w:spacing w:after="200" w:line="276" w:lineRule="auto"/>
        <w:jc w:val="both"/>
        <w:rPr>
          <w:sz w:val="28"/>
          <w:szCs w:val="28"/>
          <w:u w:val="single"/>
        </w:rPr>
      </w:pPr>
    </w:p>
    <w:p w:rsidR="008C11EA" w:rsidRPr="008C11EA" w:rsidRDefault="008C11EA" w:rsidP="008C11EA">
      <w:pPr>
        <w:spacing w:after="200" w:line="276" w:lineRule="auto"/>
        <w:jc w:val="both"/>
        <w:rPr>
          <w:b/>
          <w:sz w:val="28"/>
          <w:szCs w:val="28"/>
          <w:u w:val="single"/>
        </w:rPr>
      </w:pPr>
      <w:r w:rsidRPr="008C11EA">
        <w:rPr>
          <w:b/>
          <w:sz w:val="28"/>
          <w:szCs w:val="28"/>
          <w:u w:val="single"/>
        </w:rPr>
        <w:t>ВИСТАВКОВА ДІЯЛЬНІСТЬ У ЕКСПОЗИЦІЙНИХ ЗАЛАХ МУЗЕЮ</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робіт учнів та вчителів Снятинської дитячої художньої школи «Мистецтво між часом» (січень-лютий).</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перших видань у Детройті журналу «Снятин» (протягом лютого).</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графічних робіт Василя Касіяна «Наш великий Пророк», до Дня народження поета Т.Шевченка (лютий-березень).</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до Дня народження української поетеси Лесі Українки «Довго щирими сими словами до людей промовлятиму я…» (лютий-березень).</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до Дня народження українського Пророка Тараса Григоровича Шевченка «Тернистим шляхом долі» (протягом березня).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«В світ дитинства через книгу» (протягом квітня).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до Дня народження українського письменника Олеся Гончара «Його душа – Собор надій високих» (протягом квітня).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графічних робіт пам’яті художника Дмитра Лазаренка та митців Снятинщини (з квітня по даний час).</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писанок задубрівської майстрині Оксани Когут-Матійчук «Чарівний світ писанки» (квітень-травень).</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до 150 – ти річчя від Дня народження Василя Стефаника «Слово вічне, слово невмируще» (протягом травня).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фотомитця Василя Пилип’юка «Україно, ти для мене диво!» (червень-серпень).</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Виставка-огляд «Де шукати чародійну скрипку», до 81-ї річниці від Дня народження Яреми Гояна (протягом липня).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«Марко Черемшина: час читати класику» (протягом липня).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фоторобіт Василя Пилип'юка «Це моя Україна» під відкритим небом на галереї музею (24.08.)</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lastRenderedPageBreak/>
        <w:t>Виставка фоторобіт лауреата Національної премії України імені Тараса Шевченка Василя Пилип’юка (протягом вересня).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подарованих робіт із фондозбірки музею (протягом жовтня).</w:t>
      </w:r>
    </w:p>
    <w:p w:rsidR="008C11EA" w:rsidRPr="008C11EA" w:rsidRDefault="008C11EA" w:rsidP="008C11EA">
      <w:pPr>
        <w:numPr>
          <w:ilvl w:val="0"/>
          <w:numId w:val="16"/>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книг до Дня захисників і захисниць України (протягом жовтня).</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jc w:val="both"/>
        <w:rPr>
          <w:b/>
          <w:sz w:val="28"/>
          <w:szCs w:val="28"/>
          <w:u w:val="single"/>
        </w:rPr>
      </w:pPr>
      <w:r w:rsidRPr="008C11EA">
        <w:rPr>
          <w:b/>
          <w:sz w:val="28"/>
          <w:szCs w:val="28"/>
          <w:u w:val="single"/>
        </w:rPr>
        <w:t>ВИСТАВКОВА ДІЯЛЬНІСТЬ  МУЗЕЮ ОНЛАЙН</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Онлайн-виставка графічних робіт Василя Касіяна (14.01.).</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 xml:space="preserve">Онлайн-виставка графічних робіт «Шевченкіана Василя Касіяна (04.03.). </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Онлайн-виставка «Пам’яті Дмитра Лазаренка» (08.04.).</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Онлайн-виставка «Чарівний світ писанки» задубрівської майстрині Оксани Когут-Матійчук (28.04.).</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Онлайн-виставка графічних робіт – «За творами Василя Стефаника» - художника-русівчанина Дмитра Лазаренка (14.05.).</w:t>
      </w:r>
    </w:p>
    <w:p w:rsidR="008C11EA" w:rsidRPr="008C11EA" w:rsidRDefault="008C11EA" w:rsidP="008C11EA">
      <w:pPr>
        <w:numPr>
          <w:ilvl w:val="0"/>
          <w:numId w:val="17"/>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Онлайн-виставка живописних робіт покутської мисткині Ольги Плешкан (15.06.).</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МИСТЕЦЬКІ ОНЛАЙН  ПРЕЗЕНТАЦІЇ</w:t>
      </w:r>
    </w:p>
    <w:p w:rsidR="008C11EA" w:rsidRPr="008C11EA" w:rsidRDefault="008C11EA" w:rsidP="008C11EA">
      <w:pPr>
        <w:numPr>
          <w:ilvl w:val="0"/>
          <w:numId w:val="18"/>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«Пам’яті Миколи Варені» (05.02.).</w:t>
      </w:r>
    </w:p>
    <w:p w:rsidR="008C11EA" w:rsidRPr="008C11EA" w:rsidRDefault="008C11EA" w:rsidP="008C11EA">
      <w:pPr>
        <w:numPr>
          <w:ilvl w:val="0"/>
          <w:numId w:val="18"/>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«Леся Українка в образотворчому мистецтві» (26.02.).</w:t>
      </w:r>
    </w:p>
    <w:p w:rsidR="008C11EA" w:rsidRPr="008C11EA" w:rsidRDefault="008C11EA" w:rsidP="008C11EA">
      <w:pPr>
        <w:numPr>
          <w:ilvl w:val="0"/>
          <w:numId w:val="18"/>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«Шевченко як художник» (10.03.).</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МУЗЕЙНІ ПУБЛІКАЦІЇ В ГАЗЕТАХ</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«Вічно живий в своїх роботах» (Снятинська Вежа, № 01 07.01.).</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«Оригінальність графіки Ярослава Заяця» (Снятинська Вежа,                    № 02 14.01.).</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«До тебе, Україно, струна моя перша озветься…» (Снятинська Вежа,        № 08 25.02.).</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«Архип Тесленко в українській літературі» (Снятинська Вежа,                  № 09 04.03.).</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«Слово Кобзаря в творчості Василя Касіяна» (Снятинська Вежа,               № 10 11.03.).</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«Митець Микола Анастазієвський» (Снятинська Вежа, № 11 18.03.).</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«Виставка пам’яті художника Дмитра Лазаренка та до ювілею Василя Стефаника» (Снятинська Вежа, № 17 29.04.).</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«Чарівний світ писанки задубрівської майстрині Оксани Когут-Матійчук» (Снятинська Вежа, № 17 29.04.).</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b/>
          <w:sz w:val="28"/>
          <w:szCs w:val="28"/>
          <w:lang w:val="uk-UA" w:eastAsia="en-US"/>
        </w:rPr>
        <w:t>«</w:t>
      </w:r>
      <w:r w:rsidRPr="008C11EA">
        <w:rPr>
          <w:rFonts w:eastAsia="Calibri"/>
          <w:sz w:val="28"/>
          <w:szCs w:val="28"/>
          <w:lang w:val="uk-UA" w:eastAsia="en-US"/>
        </w:rPr>
        <w:t>У вінок  шани  Василю Стефанику – книга «Василь Стефаник. Твори» та «Календар - 2021» (Снятинська Вежа, № 18-19 13.05.).</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«Стефаникіана Василя Касіяна» (Снятинська Вежа, № 18-19 13.05.).</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«Стефаникіана Василя Касіяна» (Снятинська Вежа, № 22 03.06.).</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lastRenderedPageBreak/>
        <w:t>«А мені треба йти твердим шляхом – шляхом пізнання і великої праці над собою» (Голос Покуття, № 15 17.06.).</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«Лебедина пісня Василя Касіяна» (Снятинська Вежа, № 25 23.06.).</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«Мистецька зустріч» (Снятинська Вежа, № 26 01.07.).</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«Спомин про Марка Черемшину» (Снятинська Вежа, № 27 08.07.).</w:t>
      </w:r>
    </w:p>
    <w:p w:rsidR="008C11EA" w:rsidRPr="008C11EA" w:rsidRDefault="008C11EA" w:rsidP="008C11EA">
      <w:pPr>
        <w:numPr>
          <w:ilvl w:val="0"/>
          <w:numId w:val="19"/>
        </w:numPr>
        <w:spacing w:after="200" w:line="276" w:lineRule="auto"/>
        <w:ind w:left="0" w:firstLine="284"/>
        <w:contextualSpacing/>
        <w:jc w:val="both"/>
        <w:rPr>
          <w:rFonts w:eastAsia="Calibri"/>
          <w:sz w:val="28"/>
          <w:szCs w:val="28"/>
          <w:lang w:val="uk-UA" w:eastAsia="en-US"/>
        </w:rPr>
      </w:pPr>
      <w:r w:rsidRPr="008C11EA">
        <w:rPr>
          <w:rFonts w:eastAsia="Calibri"/>
          <w:sz w:val="28"/>
          <w:szCs w:val="28"/>
          <w:lang w:val="uk-UA" w:eastAsia="en-US"/>
        </w:rPr>
        <w:t>«Ярема Гоян – гордість, народжена Снятинщиною!» (Снятинська Вежа,     №  27 08.07.).</w:t>
      </w:r>
    </w:p>
    <w:p w:rsidR="008C11EA" w:rsidRPr="008C11EA" w:rsidRDefault="008C11EA" w:rsidP="008C11EA">
      <w:pPr>
        <w:spacing w:after="200" w:line="276" w:lineRule="auto"/>
        <w:contextualSpacing/>
        <w:jc w:val="both"/>
        <w:rPr>
          <w:rFonts w:eastAsia="Calibri"/>
          <w:sz w:val="28"/>
          <w:szCs w:val="28"/>
          <w:u w:val="single"/>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МУЗЕЙНІ ПУБЛІКАЦІЇ ОНЛАЙН</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«Вічно живий в своїх роботах» (01.01.).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«Спогад про Василя Пилип</w:t>
      </w:r>
      <w:r w:rsidRPr="008C11EA">
        <w:rPr>
          <w:rFonts w:eastAsia="Calibri"/>
          <w:sz w:val="28"/>
          <w:szCs w:val="28"/>
          <w:lang w:val="en-US" w:eastAsia="en-US"/>
        </w:rPr>
        <w:t>’</w:t>
      </w:r>
      <w:r w:rsidRPr="008C11EA">
        <w:rPr>
          <w:rFonts w:eastAsia="Calibri"/>
          <w:sz w:val="28"/>
          <w:szCs w:val="28"/>
          <w:lang w:val="uk-UA" w:eastAsia="en-US"/>
        </w:rPr>
        <w:t>юка» (10.01.).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«Оригінальність графіки Ярослава Заяця» (12.01.).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«Свято єдності. Соборна. Вільна. Неподільна! Моя Україна.» (22.01.).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«130 років тому народився Павло Тичина. Цікаві факти.» (23.01.).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«Невідомі художні шедеври з колекції Павла Тичини» (23.01.).</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«Історія життя письменника Михайла Бажанського» (06.02).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«Про журнал «Снятин» (10.02.).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«Не для слави, але для людей» (12.02.).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««Покутська трійця» Василя Касіяна» (12.02.).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«Дмитру Юрійовичу Лазаренку – 89!» (23.02.).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«Вшановуємо Лесю Українку» (23.02.).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«До тебе, Україно, струна моя перша озветься…» (25.02.).</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«Архип Тесленко в українській літературі та в графіці Василя Касіяна» (02.03.).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«Тарас Шевченко живе і промовляє!» (03.03.).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«Тернистим шляхом долі» (05.03.).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«Слово Кобзаря в творчості Василя Касіяна» (09.03.).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«Сторінками Касіянового «Пророка» (11.03.).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«Загадкова Шевченкіана українського художника Олега Шупляка» (12.03.).</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«В світ дитинства через книгу!» (02.04.).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«Його душа – Собор надій високих» (03.04.).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«15 квітня – Всесвітній день мистецтва» (15.04).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«Земля – наш дім!» (22.04.).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«Хороша книга – це дарунок, заповіданий автором людському роду!» (23.04.).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«Ти знаєш, як плаче Прип’ять?» (26.04.).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lastRenderedPageBreak/>
        <w:t>«181 рік першому виданню «Кобзаря» Тараса Шевченка» (26.04.).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«Франко про писанки» (27.04.).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«Чарівний світ писанки задубрівської майстрині Оксани Когут-Матійчук» (27.04.).</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«Свято Великодня в сім'ї Василя Касіяна» (01.05.).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У вінок  шани  Василю Стефанику – книга «Василь Стефаник. Твори» та «Календар - 2021» (14.05.).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«Стефаникіана Василя Касіяна» (14.05.).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«Вчитель духу і лицар свободи. Василь Стефаник» (14.05.).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«Слово вічне, слово невмируще…» (14.05.).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«Постійно носив вишиванку та розмовляв виключно українською мовою» (20.05.).</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«Свято дитинства!» (01.06.).</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«Незабута художниця Ольга Плешкан» (15.06.).</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«Україно, ти для мене диво!» (25.06.).</w:t>
      </w:r>
    </w:p>
    <w:p w:rsidR="008C11EA" w:rsidRPr="008C11EA" w:rsidRDefault="008C11EA" w:rsidP="008C11EA">
      <w:pPr>
        <w:numPr>
          <w:ilvl w:val="0"/>
          <w:numId w:val="20"/>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«Лебедина пісня Василя Касіяна» (26.06.).</w:t>
      </w:r>
    </w:p>
    <w:p w:rsidR="008C11EA" w:rsidRPr="008C11EA" w:rsidRDefault="008C11EA" w:rsidP="008C11EA">
      <w:pPr>
        <w:spacing w:after="200" w:line="276" w:lineRule="auto"/>
        <w:contextualSpacing/>
        <w:jc w:val="both"/>
        <w:rPr>
          <w:rFonts w:eastAsia="Calibri"/>
          <w:b/>
          <w:sz w:val="28"/>
          <w:szCs w:val="28"/>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МАСОВІ  ЗАХОДИ  МУЗЕЮ</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Поетичний вечір пам'яті Лесі Українки «На шлях я вийшла ранньою весною», спільно з ученицями 10 класу Снятинського ліцею «Інтелект» (24.02.).</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Участь у всеукраїнському флешмобі#</w:t>
      </w:r>
      <w:r w:rsidRPr="008C11EA">
        <w:rPr>
          <w:rFonts w:eastAsia="Calibri"/>
          <w:sz w:val="28"/>
          <w:szCs w:val="28"/>
          <w:lang w:val="en-US" w:eastAsia="en-US"/>
        </w:rPr>
        <w:t>GlobalLesyaUkrainka</w:t>
      </w:r>
      <w:r w:rsidRPr="008C11EA">
        <w:rPr>
          <w:rFonts w:eastAsia="Calibri"/>
          <w:sz w:val="28"/>
          <w:szCs w:val="28"/>
          <w:lang w:val="uk-UA" w:eastAsia="en-US"/>
        </w:rPr>
        <w:t>2021 директора музею Бушовецької Л.В.</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Поетичний вечір «Палке слово Кобзаря», спільно з ученицями 10 класу Снятинського ліцею «Інтелект» (06.03.).</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Презентація книги «Василь Стефаник. Твори» та «Календар–2021» в музеї історії міста Коломиї  (05.05.).</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Участь директора музею Бушовецької Л.В. у Міжнародному науковому конгресі «Василь Стефаник і світова культура» (14.05.).</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Виступ в Снятинському Будинку культури з нагоди Дня Конституції, як очевидець тих подій (Ярослав Семелюк) (25.06.).</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Зустріч з скульптором ЛНАМ І. Микитюком автором пам’ятника Т.Шевченку в Будапешті Угорщина за участі голови Снятинської міської ради А.Шумка, та поповнення фондів подарунком двох скульптур (27.06.).</w:t>
      </w:r>
    </w:p>
    <w:p w:rsidR="008C11EA" w:rsidRPr="008C11EA" w:rsidRDefault="008C11EA" w:rsidP="008C11EA">
      <w:pPr>
        <w:numPr>
          <w:ilvl w:val="0"/>
          <w:numId w:val="21"/>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Масовий захід «Намалюю свою Україну» (12.08.)</w:t>
      </w:r>
    </w:p>
    <w:p w:rsidR="008C11EA" w:rsidRPr="008C11EA" w:rsidRDefault="008C11EA" w:rsidP="008C11EA">
      <w:pPr>
        <w:numPr>
          <w:ilvl w:val="0"/>
          <w:numId w:val="21"/>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Поетичний вечір «Хай  світанки  твої, Україно, сонце  сяйвом  мережить  своїм» (19.08.)</w:t>
      </w:r>
    </w:p>
    <w:p w:rsidR="008C11EA" w:rsidRPr="008C11EA" w:rsidRDefault="008C11EA" w:rsidP="008C11EA">
      <w:pPr>
        <w:numPr>
          <w:ilvl w:val="0"/>
          <w:numId w:val="21"/>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Масовий захід «Ми діти твої, Україно» (20.08.)</w:t>
      </w:r>
    </w:p>
    <w:p w:rsidR="008C11EA" w:rsidRPr="008C11EA" w:rsidRDefault="008C11EA" w:rsidP="008C11EA">
      <w:pPr>
        <w:numPr>
          <w:ilvl w:val="0"/>
          <w:numId w:val="21"/>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Масовий захід «Ми за мир у всьому світі!» (14.09.)</w:t>
      </w:r>
    </w:p>
    <w:p w:rsidR="008C11EA" w:rsidRPr="008C11EA" w:rsidRDefault="008C11EA" w:rsidP="008C11EA">
      <w:pPr>
        <w:numPr>
          <w:ilvl w:val="0"/>
          <w:numId w:val="21"/>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lastRenderedPageBreak/>
        <w:t>Святкування Дня художника України (12.10.)</w:t>
      </w:r>
    </w:p>
    <w:p w:rsidR="008C11EA" w:rsidRPr="008C11EA" w:rsidRDefault="008C11EA" w:rsidP="008C11EA">
      <w:pPr>
        <w:spacing w:after="200" w:line="276" w:lineRule="auto"/>
        <w:contextualSpacing/>
        <w:jc w:val="both"/>
        <w:rPr>
          <w:rFonts w:eastAsia="Calibri"/>
          <w:sz w:val="28"/>
          <w:szCs w:val="28"/>
          <w:u w:val="single"/>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МУЗЕЙНА РУБРИКА «МИСТЕЦЬКА СКАРБНИЦЯ»</w:t>
      </w:r>
    </w:p>
    <w:p w:rsidR="008C11EA" w:rsidRPr="008C11EA" w:rsidRDefault="008C11EA" w:rsidP="008C11EA">
      <w:pPr>
        <w:numPr>
          <w:ilvl w:val="0"/>
          <w:numId w:val="22"/>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«Життя і творчість художника Михайла Біласа» (25.01.).</w:t>
      </w:r>
    </w:p>
    <w:p w:rsidR="008C11EA" w:rsidRPr="008C11EA" w:rsidRDefault="008C11EA" w:rsidP="008C11EA">
      <w:pPr>
        <w:numPr>
          <w:ilvl w:val="0"/>
          <w:numId w:val="22"/>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«Життя і творчість українського графіка  Антона Хомича Середи» (11.02.).</w:t>
      </w:r>
    </w:p>
    <w:p w:rsidR="008C11EA" w:rsidRPr="008C11EA" w:rsidRDefault="008C11EA" w:rsidP="008C11EA">
      <w:pPr>
        <w:numPr>
          <w:ilvl w:val="0"/>
          <w:numId w:val="22"/>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«Параска Плитка-Горицвіт – неоціненний талант Гуцульщини» (02.03.).</w:t>
      </w:r>
    </w:p>
    <w:p w:rsidR="008C11EA" w:rsidRPr="008C11EA" w:rsidRDefault="008C11EA" w:rsidP="008C11EA">
      <w:pPr>
        <w:spacing w:after="200" w:line="276" w:lineRule="auto"/>
        <w:contextualSpacing/>
        <w:jc w:val="both"/>
        <w:rPr>
          <w:rFonts w:eastAsia="Calibri"/>
          <w:sz w:val="28"/>
          <w:szCs w:val="28"/>
          <w:u w:val="single"/>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ЕКСКУРСІЙНА ДІЯЛЬНІСТЬ</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6 класу Снятинського ліцею «Інтелект» (28.04.).</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10 класу Снятинського ліцею «Інтелект» (28.04.).</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10 класу Снятинського ліцею імені Антіна Лотоцького (20.05.).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6-9 класів Горішньозалучанської гімназії (20.05.).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7-А класу Снятинського ліцею імені Василя Стефаника (20.05.).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11-Б класу Снятинського ліцею імені Василя Стефаника (20.05.).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6 класу Снятинського ліцею імені Антіна Лотоцького (21.05.).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5 класу Снятинського ліцею імені Антіна Лотоцького (21.05.).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7 класу Снятинського ліцею імені Антіна Лотоцького (21.05.).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7  класу  Вовчківського  ліцею  імені  Василя Равлюка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1-4 класів Потічківської гімназії (25.05.).</w:t>
      </w:r>
    </w:p>
    <w:p w:rsidR="008C11EA" w:rsidRPr="008C11EA" w:rsidRDefault="008C11EA" w:rsidP="008C11EA">
      <w:pPr>
        <w:numPr>
          <w:ilvl w:val="0"/>
          <w:numId w:val="23"/>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5-А класу Снятинського ліцею імені Василя Стефаника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7 класу Орелецької гімназії (25.05.).</w:t>
      </w:r>
    </w:p>
    <w:p w:rsidR="008C11EA" w:rsidRPr="008C11EA" w:rsidRDefault="008C11EA" w:rsidP="008C11EA">
      <w:pPr>
        <w:numPr>
          <w:ilvl w:val="0"/>
          <w:numId w:val="23"/>
        </w:numPr>
        <w:spacing w:after="200" w:line="276" w:lineRule="auto"/>
        <w:ind w:firstLine="360"/>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6-А класу Снятинського ліцею імені Василя Стефаника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4-А класу Снятинського ліцею імені Василя Стефаника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5-9 класів Потічківської гімназії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7-9 класів Русівської гімназії імені Івана Федорака (25.05.).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lastRenderedPageBreak/>
        <w:t xml:space="preserve"> Екскурсія для учнів 7-Б класу Снятинського ліцею імені Василя Стефаника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2-А класу Снятинського ліцею імені Василя Стефаника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5-6 класів Завальської гімназії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3 класу Снятинського ліцею імені Михайла Бажанського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2-А та 2-Б класів Снятинського ліцею імені Михайла Бажанського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6-Б класу Снятинського ліцею імені Василя Стефаника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5-А та 5-Б класів Вовчківського ліцею імені Василя Равлюка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8 класу Снятинського ліцею імені Михайла Бажанського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 xml:space="preserve"> Екскурсія для учнів 7-А класу Снятинського ліцею імені Михайла Бажанського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10 класу Устянського ліцею імені Євгена Грицяка (26.05.).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5-А класу Снятинського ліцею «Інтелект»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9-Б класу Снятинського ліцею «Інтелект»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4 класу Орелецької гімназії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1-4 класів Тулівської гімназії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10 класу Снятинського ліцею імені Василя Стефаника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10 класу Снятинського ліцею імені Михайла Бажанського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7-9 класів Попельниківського ліцею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3-А класу Снятинського ліцею імені Василя Стефаника (27.05.).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3-А класу Стецівського ліцею (28.05.).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 класу Снятинського ліцею імені Михайла Бажанського (28.05.).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2-Б класу Снятинського ліцею «Інтелект» (28.05.).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9-10 класів Стецівського ліцею (28.05.).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5-6 класів Прутівського ліцею імені Володимира Самійленка (28.05.).</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lastRenderedPageBreak/>
        <w:t>Екскурсія для учнів 9 класу Снятинського ліцею імені Михайла Бажанського (01.06.).</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4-5 класів Новоселицької гімназії (02.06.).</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6 та 9 класу Устянського ліцею імені Євгена Грицяка (03.06.).</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8-Б класу Снятинського ліцею імені Михайла Бажанського (03.06.).</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1-4 класів Задубрівського ліцею імені Богдана Ступарика (08.06.).</w:t>
      </w:r>
    </w:p>
    <w:p w:rsidR="008C11EA" w:rsidRPr="008C11EA" w:rsidRDefault="008C11EA" w:rsidP="008C11EA">
      <w:pPr>
        <w:numPr>
          <w:ilvl w:val="0"/>
          <w:numId w:val="23"/>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Екскурсія для учнів 5 класу Долішньозалучанського ліцею імені Яреми Гояна (09.06.).</w:t>
      </w:r>
    </w:p>
    <w:p w:rsidR="008C11EA" w:rsidRPr="008C11EA" w:rsidRDefault="008C11EA" w:rsidP="008C11EA">
      <w:pPr>
        <w:spacing w:after="200" w:line="276" w:lineRule="auto"/>
        <w:contextualSpacing/>
        <w:jc w:val="both"/>
        <w:rPr>
          <w:rFonts w:eastAsia="Calibri"/>
          <w:sz w:val="28"/>
          <w:szCs w:val="28"/>
          <w:u w:val="single"/>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ВІДВІДУВАЧІ МУЗЕЮ</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ab/>
        <w:t>За даний період художньо-меморіальний музей Василя Касіяна відвідало 1299 осіб, з них: оплачувані - 831; безкоштовні - 468.</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КОШТИ МУЗЕЮ</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ab/>
        <w:t>За даний період художньо-меморіальний музей Василя Касіяна заробив за продаж квитків 5817 грн., які частково витрачено на ремонтні роботи, вивіску та куплено канцелярське приладдя.</w:t>
      </w:r>
    </w:p>
    <w:p w:rsidR="008C11EA" w:rsidRPr="008C11EA" w:rsidRDefault="008C11EA" w:rsidP="008C11EA">
      <w:pPr>
        <w:spacing w:after="200" w:line="276" w:lineRule="auto"/>
        <w:contextualSpacing/>
        <w:jc w:val="both"/>
        <w:rPr>
          <w:rFonts w:eastAsia="Calibri"/>
          <w:sz w:val="28"/>
          <w:szCs w:val="28"/>
          <w:u w:val="single"/>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ЕКСПОНАТИ МУЗЕЮ</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ab/>
        <w:t>За даний період у художньо-меморіальному музеї Василя Касіяна експонувалося 576 одиниць основного фонду, який на даний час налічує 2057 одиниць.</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contextualSpacing/>
        <w:jc w:val="both"/>
        <w:rPr>
          <w:rFonts w:eastAsia="Calibri"/>
          <w:b/>
          <w:sz w:val="28"/>
          <w:szCs w:val="28"/>
          <w:u w:val="single"/>
          <w:lang w:val="uk-UA" w:eastAsia="en-US"/>
        </w:rPr>
      </w:pPr>
      <w:r w:rsidRPr="008C11EA">
        <w:rPr>
          <w:rFonts w:eastAsia="Calibri"/>
          <w:b/>
          <w:sz w:val="28"/>
          <w:szCs w:val="28"/>
          <w:u w:val="single"/>
          <w:lang w:val="uk-UA" w:eastAsia="en-US"/>
        </w:rPr>
        <w:t>ПОШУКОВА РОБОТА</w:t>
      </w:r>
    </w:p>
    <w:p w:rsidR="008C11EA" w:rsidRPr="008C11EA" w:rsidRDefault="008C11EA" w:rsidP="008C11EA">
      <w:pPr>
        <w:numPr>
          <w:ilvl w:val="0"/>
          <w:numId w:val="24"/>
        </w:numPr>
        <w:spacing w:after="200" w:line="276" w:lineRule="auto"/>
        <w:ind w:firstLine="284"/>
        <w:contextualSpacing/>
        <w:jc w:val="both"/>
        <w:rPr>
          <w:rFonts w:eastAsia="Calibri"/>
          <w:sz w:val="28"/>
          <w:szCs w:val="28"/>
          <w:u w:val="single"/>
          <w:lang w:val="uk-UA" w:eastAsia="en-US"/>
        </w:rPr>
      </w:pPr>
      <w:r w:rsidRPr="008C11EA">
        <w:rPr>
          <w:rFonts w:eastAsia="Calibri"/>
          <w:sz w:val="28"/>
          <w:szCs w:val="28"/>
          <w:lang w:val="uk-UA" w:eastAsia="en-US"/>
        </w:rPr>
        <w:t xml:space="preserve">Проводиться постійна робота з основним фондом музею, його наповнюваністю.  </w:t>
      </w:r>
    </w:p>
    <w:p w:rsidR="008C11EA" w:rsidRPr="008C11EA" w:rsidRDefault="008C11EA" w:rsidP="008C11EA">
      <w:pPr>
        <w:numPr>
          <w:ilvl w:val="0"/>
          <w:numId w:val="24"/>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Збір матеріалів про художника В.Оробця родом із села Залуччя-Горішнє (проживав в Канаді).</w:t>
      </w:r>
    </w:p>
    <w:p w:rsidR="008C11EA" w:rsidRPr="008C11EA" w:rsidRDefault="008C11EA" w:rsidP="008C11EA">
      <w:pPr>
        <w:numPr>
          <w:ilvl w:val="0"/>
          <w:numId w:val="24"/>
        </w:numPr>
        <w:spacing w:after="200" w:line="276" w:lineRule="auto"/>
        <w:ind w:firstLine="284"/>
        <w:contextualSpacing/>
        <w:jc w:val="both"/>
        <w:rPr>
          <w:rFonts w:eastAsia="Calibri"/>
          <w:sz w:val="28"/>
          <w:szCs w:val="28"/>
          <w:lang w:val="uk-UA" w:eastAsia="en-US"/>
        </w:rPr>
      </w:pPr>
      <w:r w:rsidRPr="008C11EA">
        <w:rPr>
          <w:rFonts w:eastAsia="Calibri"/>
          <w:sz w:val="28"/>
          <w:szCs w:val="28"/>
          <w:lang w:val="uk-UA" w:eastAsia="en-US"/>
        </w:rPr>
        <w:t>Висунення та підготовка документів музеєм В.Касіяна на здобуття премії імені Т.Шевченка скульптора, професора Львівської академії мистецтв, нашого земляка І.Микитюка.</w:t>
      </w:r>
    </w:p>
    <w:p w:rsidR="008C11EA" w:rsidRPr="008C11EA" w:rsidRDefault="008C11EA" w:rsidP="008C11EA">
      <w:pPr>
        <w:spacing w:after="200" w:line="276" w:lineRule="auto"/>
        <w:contextualSpacing/>
        <w:jc w:val="both"/>
        <w:rPr>
          <w:rFonts w:eastAsia="Calibri"/>
          <w:sz w:val="28"/>
          <w:szCs w:val="28"/>
          <w:lang w:val="uk-UA" w:eastAsia="en-US"/>
        </w:rPr>
      </w:pPr>
    </w:p>
    <w:p w:rsidR="008C11EA" w:rsidRPr="008C11EA" w:rsidRDefault="008C11EA" w:rsidP="008C11EA">
      <w:pPr>
        <w:spacing w:after="200" w:line="276" w:lineRule="auto"/>
        <w:jc w:val="both"/>
        <w:rPr>
          <w:b/>
          <w:sz w:val="28"/>
          <w:szCs w:val="28"/>
          <w:u w:val="single"/>
        </w:rPr>
      </w:pPr>
      <w:r w:rsidRPr="008C11EA">
        <w:rPr>
          <w:b/>
          <w:sz w:val="28"/>
          <w:szCs w:val="28"/>
          <w:u w:val="single"/>
        </w:rPr>
        <w:t>ГОСПОДАРСЬКА ДІЯЛЬНІСТЬ</w:t>
      </w:r>
    </w:p>
    <w:p w:rsidR="008C11EA" w:rsidRPr="008C11EA" w:rsidRDefault="008C11EA" w:rsidP="008C11EA">
      <w:pPr>
        <w:spacing w:after="200" w:line="276" w:lineRule="auto"/>
        <w:jc w:val="both"/>
        <w:rPr>
          <w:sz w:val="28"/>
          <w:szCs w:val="28"/>
        </w:rPr>
      </w:pPr>
      <w:r w:rsidRPr="008C11EA">
        <w:rPr>
          <w:sz w:val="28"/>
          <w:szCs w:val="28"/>
        </w:rPr>
        <w:tab/>
        <w:t>У музеї зроблено косметичний ремонт фойє та трьох експозиційних кімнат; перекрито другу частину даху; постійно ведуться роботи з прибирання прилеглої території.</w:t>
      </w:r>
    </w:p>
    <w:p w:rsidR="008C11EA" w:rsidRPr="008C11EA" w:rsidRDefault="008C11EA" w:rsidP="008C11EA">
      <w:pPr>
        <w:spacing w:after="200" w:line="276" w:lineRule="auto"/>
        <w:contextualSpacing/>
        <w:rPr>
          <w:rFonts w:eastAsia="Calibri"/>
          <w:color w:val="FF0000"/>
          <w:sz w:val="28"/>
          <w:szCs w:val="28"/>
          <w:u w:val="single"/>
          <w:lang w:val="uk-UA" w:eastAsia="en-US"/>
        </w:rPr>
      </w:pPr>
    </w:p>
    <w:p w:rsidR="008C11EA" w:rsidRPr="008C11EA" w:rsidRDefault="008C11EA" w:rsidP="008C11EA">
      <w:pPr>
        <w:spacing w:after="200" w:line="276" w:lineRule="auto"/>
        <w:jc w:val="center"/>
        <w:rPr>
          <w:b/>
          <w:sz w:val="28"/>
          <w:szCs w:val="28"/>
          <w:lang w:val="uk-UA"/>
        </w:rPr>
      </w:pPr>
      <w:r w:rsidRPr="008C11EA">
        <w:rPr>
          <w:b/>
          <w:sz w:val="28"/>
          <w:szCs w:val="28"/>
        </w:rPr>
        <w:t>МУЗЕ</w:t>
      </w:r>
      <w:r w:rsidRPr="008C11EA">
        <w:rPr>
          <w:b/>
          <w:sz w:val="28"/>
          <w:szCs w:val="28"/>
          <w:lang w:val="uk-UA"/>
        </w:rPr>
        <w:t>Й</w:t>
      </w:r>
      <w:r w:rsidRPr="008C11EA">
        <w:rPr>
          <w:b/>
          <w:sz w:val="28"/>
          <w:szCs w:val="28"/>
        </w:rPr>
        <w:t xml:space="preserve"> ВИЗВОЛЬНИХ ЗМАГАНЬ СНЯТИНЩИНИ ІМЕНІ ПОЛКОВНИКА УПА ВАСИЛЯ АНДРУСЯКА («ГРЕГОТА – РІЗУНА»)  </w:t>
      </w:r>
    </w:p>
    <w:p w:rsidR="008C11EA" w:rsidRPr="008C11EA" w:rsidRDefault="008C11EA" w:rsidP="008C11EA">
      <w:pPr>
        <w:spacing w:after="200" w:line="276" w:lineRule="auto"/>
        <w:rPr>
          <w:sz w:val="28"/>
          <w:szCs w:val="28"/>
        </w:rPr>
      </w:pPr>
      <w:r w:rsidRPr="008C11EA">
        <w:rPr>
          <w:sz w:val="28"/>
          <w:szCs w:val="28"/>
        </w:rPr>
        <w:t>Музей створено згідно рішення Снятинської колегії  РДА від 11.01.1995 року</w:t>
      </w:r>
    </w:p>
    <w:p w:rsidR="008C11EA" w:rsidRPr="008C11EA" w:rsidRDefault="008C11EA" w:rsidP="008C11EA">
      <w:pPr>
        <w:spacing w:after="200" w:line="276" w:lineRule="auto"/>
        <w:jc w:val="both"/>
        <w:rPr>
          <w:sz w:val="28"/>
          <w:szCs w:val="28"/>
        </w:rPr>
      </w:pPr>
      <w:r w:rsidRPr="008C11EA">
        <w:rPr>
          <w:sz w:val="28"/>
          <w:szCs w:val="28"/>
        </w:rPr>
        <w:t>Переведений на вул. Шевченка, 70  14.10.2003 року</w:t>
      </w:r>
    </w:p>
    <w:p w:rsidR="008C11EA" w:rsidRPr="008C11EA" w:rsidRDefault="008C11EA" w:rsidP="008C11EA">
      <w:pPr>
        <w:spacing w:after="200" w:line="276" w:lineRule="auto"/>
        <w:jc w:val="both"/>
        <w:rPr>
          <w:sz w:val="28"/>
          <w:szCs w:val="28"/>
        </w:rPr>
      </w:pPr>
      <w:r w:rsidRPr="008C11EA">
        <w:rPr>
          <w:sz w:val="28"/>
          <w:szCs w:val="28"/>
        </w:rPr>
        <w:t>Профіль музею – історичний.</w:t>
      </w:r>
    </w:p>
    <w:p w:rsidR="008C11EA" w:rsidRPr="008C11EA" w:rsidRDefault="008C11EA" w:rsidP="008C11EA">
      <w:pPr>
        <w:spacing w:after="200" w:line="276" w:lineRule="auto"/>
        <w:jc w:val="both"/>
        <w:rPr>
          <w:sz w:val="28"/>
          <w:szCs w:val="28"/>
        </w:rPr>
      </w:pPr>
      <w:r w:rsidRPr="008C11EA">
        <w:rPr>
          <w:sz w:val="28"/>
          <w:szCs w:val="28"/>
        </w:rPr>
        <w:t>Приміщення  пристосоване, складається з одної  кімнати, що знаходиться на 2-му поверсі Снятинської  ратуші.</w:t>
      </w:r>
    </w:p>
    <w:p w:rsidR="008C11EA" w:rsidRPr="008C11EA" w:rsidRDefault="008C11EA" w:rsidP="008C11EA">
      <w:pPr>
        <w:spacing w:after="200" w:line="276" w:lineRule="auto"/>
        <w:jc w:val="both"/>
        <w:rPr>
          <w:b/>
          <w:sz w:val="28"/>
          <w:szCs w:val="28"/>
        </w:rPr>
      </w:pPr>
    </w:p>
    <w:p w:rsidR="008C11EA" w:rsidRPr="008C11EA" w:rsidRDefault="008C11EA" w:rsidP="008C11EA">
      <w:pPr>
        <w:spacing w:after="200" w:line="276" w:lineRule="auto"/>
        <w:rPr>
          <w:sz w:val="28"/>
          <w:szCs w:val="28"/>
        </w:rPr>
      </w:pPr>
      <w:r w:rsidRPr="008C11EA">
        <w:rPr>
          <w:sz w:val="28"/>
          <w:szCs w:val="28"/>
        </w:rPr>
        <w:t xml:space="preserve">Одним з основних напрямків роботи музею є комплектування музейних фондів, облік, зберігання, каталогізація музейних колекцій. </w:t>
      </w:r>
    </w:p>
    <w:p w:rsidR="008C11EA" w:rsidRPr="008C11EA" w:rsidRDefault="008C11EA" w:rsidP="008C11EA">
      <w:pPr>
        <w:spacing w:after="200" w:line="276" w:lineRule="auto"/>
        <w:rPr>
          <w:sz w:val="28"/>
          <w:szCs w:val="28"/>
        </w:rPr>
      </w:pPr>
    </w:p>
    <w:p w:rsidR="008C11EA" w:rsidRPr="008C11EA" w:rsidRDefault="008C11EA" w:rsidP="008C11EA">
      <w:pPr>
        <w:spacing w:after="200" w:line="276" w:lineRule="auto"/>
        <w:rPr>
          <w:sz w:val="28"/>
          <w:szCs w:val="28"/>
        </w:rPr>
      </w:pPr>
      <w:r w:rsidRPr="008C11EA">
        <w:rPr>
          <w:sz w:val="28"/>
          <w:szCs w:val="28"/>
        </w:rPr>
        <w:t xml:space="preserve">На сьогодні фонди музею нараховують </w:t>
      </w:r>
      <w:r w:rsidRPr="008C11EA">
        <w:rPr>
          <w:b/>
          <w:sz w:val="28"/>
          <w:szCs w:val="28"/>
        </w:rPr>
        <w:t>1350 одиниць  збереження</w:t>
      </w:r>
      <w:r w:rsidRPr="008C11EA">
        <w:rPr>
          <w:sz w:val="28"/>
          <w:szCs w:val="28"/>
        </w:rPr>
        <w:t xml:space="preserve">, з них понад </w:t>
      </w:r>
      <w:r w:rsidRPr="008C11EA">
        <w:rPr>
          <w:b/>
          <w:sz w:val="28"/>
          <w:szCs w:val="28"/>
        </w:rPr>
        <w:t>410 – основного фонду</w:t>
      </w:r>
      <w:r w:rsidRPr="008C11EA">
        <w:rPr>
          <w:sz w:val="28"/>
          <w:szCs w:val="28"/>
        </w:rPr>
        <w:t>.</w:t>
      </w:r>
    </w:p>
    <w:p w:rsidR="008C11EA" w:rsidRPr="008C11EA" w:rsidRDefault="008C11EA" w:rsidP="008C11EA">
      <w:pPr>
        <w:spacing w:after="200" w:line="276" w:lineRule="auto"/>
        <w:jc w:val="both"/>
        <w:rPr>
          <w:b/>
          <w:sz w:val="28"/>
          <w:szCs w:val="28"/>
        </w:rPr>
      </w:pPr>
    </w:p>
    <w:p w:rsidR="008C11EA" w:rsidRPr="008C11EA" w:rsidRDefault="008C11EA" w:rsidP="008C11EA">
      <w:pPr>
        <w:spacing w:after="200" w:line="276" w:lineRule="auto"/>
        <w:jc w:val="both"/>
        <w:rPr>
          <w:sz w:val="28"/>
          <w:szCs w:val="28"/>
        </w:rPr>
      </w:pPr>
      <w:r w:rsidRPr="008C11EA">
        <w:rPr>
          <w:b/>
          <w:sz w:val="28"/>
          <w:szCs w:val="28"/>
        </w:rPr>
        <w:t>Загальна площа музею</w:t>
      </w:r>
      <w:r w:rsidRPr="008C11EA">
        <w:rPr>
          <w:sz w:val="28"/>
          <w:szCs w:val="28"/>
        </w:rPr>
        <w:t xml:space="preserve"> – 82 м</w:t>
      </w:r>
      <w:r w:rsidRPr="008C11EA">
        <w:rPr>
          <w:sz w:val="28"/>
          <w:szCs w:val="28"/>
          <w:vertAlign w:val="superscript"/>
        </w:rPr>
        <w:t>2</w:t>
      </w:r>
      <w:r w:rsidRPr="008C11EA">
        <w:rPr>
          <w:sz w:val="28"/>
          <w:szCs w:val="28"/>
        </w:rPr>
        <w:t>.</w:t>
      </w:r>
    </w:p>
    <w:p w:rsidR="008C11EA" w:rsidRPr="008C11EA" w:rsidRDefault="008C11EA" w:rsidP="008C11EA">
      <w:pPr>
        <w:spacing w:after="200" w:line="276" w:lineRule="auto"/>
        <w:jc w:val="both"/>
        <w:rPr>
          <w:sz w:val="28"/>
          <w:szCs w:val="28"/>
        </w:rPr>
      </w:pPr>
      <w:r w:rsidRPr="008C11EA">
        <w:rPr>
          <w:b/>
          <w:sz w:val="28"/>
          <w:szCs w:val="28"/>
        </w:rPr>
        <w:t>Експозиційна площа</w:t>
      </w:r>
      <w:r w:rsidRPr="008C11EA">
        <w:rPr>
          <w:sz w:val="28"/>
          <w:szCs w:val="28"/>
        </w:rPr>
        <w:t xml:space="preserve"> – 70 м</w:t>
      </w:r>
      <w:r w:rsidRPr="008C11EA">
        <w:rPr>
          <w:sz w:val="28"/>
          <w:szCs w:val="28"/>
          <w:vertAlign w:val="superscript"/>
        </w:rPr>
        <w:t>2</w:t>
      </w:r>
      <w:r w:rsidRPr="008C11EA">
        <w:rPr>
          <w:sz w:val="28"/>
          <w:szCs w:val="28"/>
        </w:rPr>
        <w:t>.</w:t>
      </w:r>
    </w:p>
    <w:p w:rsidR="008C11EA" w:rsidRPr="008C11EA" w:rsidRDefault="008C11EA" w:rsidP="008C11EA">
      <w:pPr>
        <w:spacing w:after="200" w:line="276" w:lineRule="auto"/>
        <w:jc w:val="both"/>
        <w:rPr>
          <w:sz w:val="28"/>
          <w:szCs w:val="28"/>
        </w:rPr>
      </w:pPr>
      <w:r w:rsidRPr="008C11EA">
        <w:rPr>
          <w:b/>
          <w:sz w:val="28"/>
          <w:szCs w:val="28"/>
        </w:rPr>
        <w:t>Загальна кількість відвідувань</w:t>
      </w:r>
      <w:r w:rsidRPr="008C11EA">
        <w:rPr>
          <w:sz w:val="28"/>
          <w:szCs w:val="28"/>
        </w:rPr>
        <w:t xml:space="preserve"> –91, з них 51студентів та школярів.</w:t>
      </w:r>
    </w:p>
    <w:p w:rsidR="008C11EA" w:rsidRPr="008C11EA" w:rsidRDefault="008C11EA" w:rsidP="008C11EA">
      <w:pPr>
        <w:spacing w:after="200" w:line="276" w:lineRule="auto"/>
        <w:jc w:val="both"/>
        <w:rPr>
          <w:sz w:val="28"/>
          <w:szCs w:val="28"/>
        </w:rPr>
      </w:pPr>
      <w:r w:rsidRPr="008C11EA">
        <w:rPr>
          <w:b/>
          <w:sz w:val="28"/>
          <w:szCs w:val="28"/>
        </w:rPr>
        <w:t>Проведено екскурсій</w:t>
      </w:r>
      <w:r w:rsidRPr="008C11EA">
        <w:rPr>
          <w:sz w:val="28"/>
          <w:szCs w:val="28"/>
        </w:rPr>
        <w:t xml:space="preserve"> –6.</w:t>
      </w:r>
      <w:r w:rsidRPr="008C11EA">
        <w:rPr>
          <w:sz w:val="28"/>
          <w:szCs w:val="28"/>
        </w:rPr>
        <w:tab/>
      </w:r>
    </w:p>
    <w:p w:rsidR="008C11EA" w:rsidRPr="008C11EA" w:rsidRDefault="008C11EA" w:rsidP="008C11EA">
      <w:pPr>
        <w:spacing w:after="200" w:line="276" w:lineRule="auto"/>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p>
    <w:p w:rsidR="008C11EA" w:rsidRPr="008C11EA" w:rsidRDefault="008C11EA" w:rsidP="008C11EA">
      <w:pPr>
        <w:tabs>
          <w:tab w:val="left" w:pos="142"/>
        </w:tabs>
        <w:spacing w:after="200" w:line="276" w:lineRule="auto"/>
        <w:jc w:val="center"/>
        <w:rPr>
          <w:b/>
          <w:sz w:val="28"/>
          <w:szCs w:val="28"/>
        </w:rPr>
      </w:pPr>
      <w:r w:rsidRPr="008C11EA">
        <w:rPr>
          <w:b/>
          <w:sz w:val="28"/>
          <w:szCs w:val="28"/>
        </w:rPr>
        <w:lastRenderedPageBreak/>
        <w:t>Проведена робота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1947"/>
        <w:gridCol w:w="5103"/>
        <w:gridCol w:w="1701"/>
      </w:tblGrid>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 п/п</w:t>
            </w:r>
          </w:p>
        </w:tc>
        <w:tc>
          <w:tcPr>
            <w:tcW w:w="1947"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Дати</w:t>
            </w:r>
          </w:p>
        </w:tc>
        <w:tc>
          <w:tcPr>
            <w:tcW w:w="5103"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Робота</w:t>
            </w:r>
          </w:p>
        </w:tc>
        <w:tc>
          <w:tcPr>
            <w:tcW w:w="1701"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Місце проведення заходу</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w:t>
            </w:r>
          </w:p>
        </w:tc>
        <w:tc>
          <w:tcPr>
            <w:tcW w:w="1947"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05.08.2021</w:t>
            </w:r>
          </w:p>
        </w:tc>
        <w:tc>
          <w:tcPr>
            <w:tcW w:w="5103" w:type="dxa"/>
          </w:tcPr>
          <w:p w:rsidR="008C11EA" w:rsidRPr="008C11EA" w:rsidRDefault="008C11EA" w:rsidP="008C11EA">
            <w:pPr>
              <w:tabs>
                <w:tab w:val="left" w:pos="142"/>
              </w:tabs>
              <w:spacing w:after="200" w:line="276" w:lineRule="auto"/>
              <w:jc w:val="both"/>
              <w:rPr>
                <w:sz w:val="28"/>
                <w:szCs w:val="28"/>
                <w:lang w:val="uk-UA"/>
              </w:rPr>
            </w:pPr>
            <w:r w:rsidRPr="008C11EA">
              <w:rPr>
                <w:color w:val="000000"/>
                <w:sz w:val="28"/>
                <w:szCs w:val="28"/>
              </w:rPr>
              <w:t>Презентаціянової книжки поета та письменника Романа Запаринюка «Видиме й невидиме»</w:t>
            </w:r>
          </w:p>
        </w:tc>
        <w:tc>
          <w:tcPr>
            <w:tcW w:w="1701" w:type="dxa"/>
          </w:tcPr>
          <w:p w:rsidR="008C11EA" w:rsidRPr="008C11EA" w:rsidRDefault="008C11EA" w:rsidP="008C11EA">
            <w:pPr>
              <w:tabs>
                <w:tab w:val="left" w:pos="142"/>
              </w:tabs>
              <w:spacing w:after="200" w:line="276" w:lineRule="auto"/>
              <w:jc w:val="both"/>
              <w:rPr>
                <w:sz w:val="28"/>
                <w:szCs w:val="28"/>
                <w:lang w:val="uk-UA"/>
              </w:rPr>
            </w:pPr>
            <w:r w:rsidRPr="008C11EA">
              <w:rPr>
                <w:sz w:val="28"/>
                <w:szCs w:val="28"/>
              </w:rPr>
              <w:t>Музей В. Андусяка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2.</w:t>
            </w:r>
          </w:p>
        </w:tc>
        <w:tc>
          <w:tcPr>
            <w:tcW w:w="1947"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16.08.2021</w:t>
            </w:r>
          </w:p>
        </w:tc>
        <w:tc>
          <w:tcPr>
            <w:tcW w:w="5103" w:type="dxa"/>
          </w:tcPr>
          <w:p w:rsidR="008C11EA" w:rsidRPr="008C11EA" w:rsidRDefault="008C11EA" w:rsidP="008C11EA">
            <w:pPr>
              <w:keepNext/>
              <w:shd w:val="clear" w:color="auto" w:fill="FFFFFF"/>
              <w:outlineLvl w:val="0"/>
              <w:rPr>
                <w:bCs/>
                <w:kern w:val="32"/>
                <w:sz w:val="28"/>
                <w:szCs w:val="28"/>
              </w:rPr>
            </w:pPr>
            <w:r w:rsidRPr="008C11EA">
              <w:rPr>
                <w:bCs/>
                <w:kern w:val="32"/>
                <w:sz w:val="28"/>
                <w:szCs w:val="28"/>
              </w:rPr>
              <w:t>Вітали із 90- літтям від дня народження Курилика Богдана Васильовича. Учасника бойових дій, політв</w:t>
            </w:r>
            <w:r w:rsidRPr="008C11EA">
              <w:rPr>
                <w:bCs/>
                <w:kern w:val="32"/>
                <w:sz w:val="28"/>
                <w:szCs w:val="28"/>
                <w:lang w:val="en-US"/>
              </w:rPr>
              <w:t>’</w:t>
            </w:r>
            <w:r w:rsidRPr="008C11EA">
              <w:rPr>
                <w:bCs/>
                <w:kern w:val="32"/>
                <w:sz w:val="28"/>
                <w:szCs w:val="28"/>
              </w:rPr>
              <w:t>язня, члена та активіста ОУН-УПА.</w:t>
            </w:r>
          </w:p>
          <w:p w:rsidR="008C11EA" w:rsidRPr="008C11EA" w:rsidRDefault="008C11EA" w:rsidP="008C11EA">
            <w:pPr>
              <w:spacing w:after="200" w:line="276" w:lineRule="auto"/>
              <w:rPr>
                <w:sz w:val="28"/>
                <w:szCs w:val="28"/>
                <w:lang w:val="uk-UA"/>
              </w:rPr>
            </w:pPr>
          </w:p>
        </w:tc>
        <w:tc>
          <w:tcPr>
            <w:tcW w:w="1701" w:type="dxa"/>
          </w:tcPr>
          <w:p w:rsidR="008C11EA" w:rsidRPr="008C11EA" w:rsidRDefault="008C11EA" w:rsidP="008C11EA">
            <w:pPr>
              <w:keepNext/>
              <w:shd w:val="clear" w:color="auto" w:fill="FFFFFF"/>
              <w:outlineLvl w:val="0"/>
              <w:rPr>
                <w:bCs/>
                <w:kern w:val="32"/>
                <w:sz w:val="28"/>
                <w:szCs w:val="28"/>
              </w:rPr>
            </w:pPr>
            <w:r w:rsidRPr="008C11EA">
              <w:rPr>
                <w:bCs/>
                <w:color w:val="000000"/>
                <w:kern w:val="32"/>
                <w:sz w:val="28"/>
                <w:szCs w:val="28"/>
              </w:rPr>
              <w:t>с. Орелець.</w:t>
            </w:r>
          </w:p>
          <w:p w:rsidR="008C11EA" w:rsidRPr="008C11EA" w:rsidRDefault="008C11EA" w:rsidP="008C11EA">
            <w:pPr>
              <w:keepNext/>
              <w:shd w:val="clear" w:color="auto" w:fill="FFFFFF"/>
              <w:outlineLvl w:val="0"/>
              <w:rPr>
                <w:bCs/>
                <w:kern w:val="32"/>
                <w:sz w:val="28"/>
                <w:szCs w:val="28"/>
              </w:rPr>
            </w:pPr>
            <w:r w:rsidRPr="008C11EA">
              <w:rPr>
                <w:bCs/>
                <w:kern w:val="32"/>
                <w:sz w:val="28"/>
                <w:szCs w:val="28"/>
              </w:rPr>
              <w:t>Стаття в газеті: Снятинська вежа. № 33, № 35, та Голос покуття.</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3</w:t>
            </w:r>
          </w:p>
        </w:tc>
        <w:tc>
          <w:tcPr>
            <w:tcW w:w="1947"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rPr>
              <w:t>22.0</w:t>
            </w:r>
            <w:r w:rsidRPr="008C11EA">
              <w:rPr>
                <w:sz w:val="28"/>
                <w:szCs w:val="28"/>
                <w:lang w:val="uk-UA"/>
              </w:rPr>
              <w:t>8</w:t>
            </w:r>
            <w:r w:rsidRPr="008C11EA">
              <w:rPr>
                <w:sz w:val="28"/>
                <w:szCs w:val="28"/>
              </w:rPr>
              <w:t>.202</w:t>
            </w:r>
            <w:r w:rsidRPr="008C11EA">
              <w:rPr>
                <w:sz w:val="28"/>
                <w:szCs w:val="28"/>
                <w:lang w:val="uk-UA"/>
              </w:rPr>
              <w:t>1</w:t>
            </w:r>
          </w:p>
        </w:tc>
        <w:tc>
          <w:tcPr>
            <w:tcW w:w="5103" w:type="dxa"/>
          </w:tcPr>
          <w:p w:rsidR="008C11EA" w:rsidRPr="008C11EA" w:rsidRDefault="008C11EA" w:rsidP="008C11EA">
            <w:pPr>
              <w:keepNext/>
              <w:shd w:val="clear" w:color="auto" w:fill="FFFFFF"/>
              <w:outlineLvl w:val="0"/>
              <w:rPr>
                <w:bCs/>
                <w:kern w:val="32"/>
                <w:sz w:val="28"/>
                <w:szCs w:val="28"/>
              </w:rPr>
            </w:pPr>
            <w:r w:rsidRPr="008C11EA">
              <w:rPr>
                <w:bCs/>
                <w:color w:val="000000"/>
                <w:kern w:val="32"/>
                <w:sz w:val="28"/>
                <w:szCs w:val="28"/>
                <w:shd w:val="clear" w:color="auto" w:fill="FFFFFF"/>
              </w:rPr>
              <w:t>Провели тематичну лекцію-бесіду присвячену Державному Символу України: «Прапор нашої держави».</w:t>
            </w:r>
          </w:p>
        </w:tc>
        <w:tc>
          <w:tcPr>
            <w:tcW w:w="1701" w:type="dxa"/>
          </w:tcPr>
          <w:p w:rsidR="008C11EA" w:rsidRPr="008C11EA" w:rsidRDefault="008C11EA" w:rsidP="008C11EA">
            <w:pPr>
              <w:keepNext/>
              <w:shd w:val="clear" w:color="auto" w:fill="FFFFFF"/>
              <w:outlineLvl w:val="0"/>
              <w:rPr>
                <w:bCs/>
                <w:kern w:val="32"/>
                <w:sz w:val="28"/>
                <w:szCs w:val="28"/>
              </w:rPr>
            </w:pPr>
          </w:p>
          <w:p w:rsidR="008C11EA" w:rsidRPr="008C11EA" w:rsidRDefault="008C11EA" w:rsidP="008C11EA">
            <w:pPr>
              <w:spacing w:after="200" w:line="276" w:lineRule="auto"/>
              <w:rPr>
                <w:bCs/>
                <w:kern w:val="36"/>
                <w:sz w:val="28"/>
                <w:szCs w:val="28"/>
                <w:lang w:val="uk-UA" w:eastAsia="uk-UA"/>
              </w:rPr>
            </w:pPr>
            <w:r w:rsidRPr="008C11EA">
              <w:rPr>
                <w:sz w:val="28"/>
                <w:szCs w:val="28"/>
              </w:rPr>
              <w:t>Музей В. Андусяка</w:t>
            </w:r>
          </w:p>
          <w:p w:rsidR="008C11EA" w:rsidRPr="008C11EA" w:rsidRDefault="008C11EA" w:rsidP="008C11EA">
            <w:pPr>
              <w:keepNext/>
              <w:shd w:val="clear" w:color="auto" w:fill="FFFFFF"/>
              <w:outlineLvl w:val="0"/>
              <w:rPr>
                <w:bCs/>
                <w:kern w:val="32"/>
                <w:sz w:val="28"/>
                <w:szCs w:val="28"/>
              </w:rPr>
            </w:pP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4.</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rPr>
              <w:t>2</w:t>
            </w:r>
            <w:r w:rsidRPr="008C11EA">
              <w:rPr>
                <w:sz w:val="28"/>
                <w:szCs w:val="28"/>
                <w:lang w:val="uk-UA"/>
              </w:rPr>
              <w:t>4</w:t>
            </w:r>
            <w:r w:rsidRPr="008C11EA">
              <w:rPr>
                <w:sz w:val="28"/>
                <w:szCs w:val="28"/>
              </w:rPr>
              <w:t>.0</w:t>
            </w:r>
            <w:r w:rsidRPr="008C11EA">
              <w:rPr>
                <w:sz w:val="28"/>
                <w:szCs w:val="28"/>
                <w:lang w:val="uk-UA"/>
              </w:rPr>
              <w:t>8</w:t>
            </w:r>
            <w:r w:rsidRPr="008C11EA">
              <w:rPr>
                <w:sz w:val="28"/>
                <w:szCs w:val="28"/>
              </w:rPr>
              <w:t>.202</w:t>
            </w:r>
            <w:r w:rsidRPr="008C11EA">
              <w:rPr>
                <w:sz w:val="28"/>
                <w:szCs w:val="28"/>
                <w:lang w:val="uk-UA"/>
              </w:rPr>
              <w:t>1</w:t>
            </w:r>
          </w:p>
        </w:tc>
        <w:tc>
          <w:tcPr>
            <w:tcW w:w="5103" w:type="dxa"/>
          </w:tcPr>
          <w:p w:rsidR="008C11EA" w:rsidRPr="008C11EA" w:rsidRDefault="008C11EA" w:rsidP="008C11EA">
            <w:pPr>
              <w:keepNext/>
              <w:shd w:val="clear" w:color="auto" w:fill="FFFFFF"/>
              <w:outlineLvl w:val="0"/>
              <w:rPr>
                <w:bCs/>
                <w:kern w:val="32"/>
                <w:sz w:val="28"/>
                <w:szCs w:val="28"/>
              </w:rPr>
            </w:pPr>
            <w:r w:rsidRPr="008C11EA">
              <w:rPr>
                <w:color w:val="000000"/>
                <w:kern w:val="32"/>
                <w:sz w:val="28"/>
                <w:szCs w:val="28"/>
                <w:bdr w:val="none" w:sz="0" w:space="0" w:color="auto" w:frame="1"/>
                <w:shd w:val="clear" w:color="auto" w:fill="FFFFFF"/>
              </w:rPr>
              <w:t xml:space="preserve">Брали участь у молитві за Україну і український народ , святковій ході та </w:t>
            </w:r>
            <w:r w:rsidRPr="008C11EA">
              <w:rPr>
                <w:iCs/>
                <w:color w:val="000000"/>
                <w:kern w:val="32"/>
                <w:sz w:val="28"/>
                <w:szCs w:val="28"/>
              </w:rPr>
              <w:t>покладання квітів до пам’ятних знаків та місць поховань борців за незалежність України.</w:t>
            </w:r>
          </w:p>
        </w:tc>
        <w:tc>
          <w:tcPr>
            <w:tcW w:w="1701" w:type="dxa"/>
          </w:tcPr>
          <w:p w:rsidR="008C11EA" w:rsidRPr="008C11EA" w:rsidRDefault="008C11EA" w:rsidP="008C11EA">
            <w:pPr>
              <w:spacing w:after="200" w:line="276" w:lineRule="auto"/>
              <w:rPr>
                <w:sz w:val="28"/>
                <w:szCs w:val="28"/>
                <w:lang w:val="uk-UA"/>
              </w:rPr>
            </w:pPr>
          </w:p>
          <w:p w:rsidR="008C11EA" w:rsidRPr="008C11EA" w:rsidRDefault="008C11EA" w:rsidP="008C11EA">
            <w:pPr>
              <w:spacing w:after="200" w:line="276" w:lineRule="auto"/>
              <w:rPr>
                <w:sz w:val="28"/>
                <w:szCs w:val="28"/>
                <w:lang w:val="uk-UA"/>
              </w:rPr>
            </w:pPr>
          </w:p>
          <w:p w:rsidR="008C11EA" w:rsidRPr="008C11EA" w:rsidRDefault="008C11EA" w:rsidP="008C11EA">
            <w:pPr>
              <w:spacing w:after="200" w:line="276" w:lineRule="auto"/>
              <w:rPr>
                <w:sz w:val="28"/>
                <w:szCs w:val="28"/>
              </w:rPr>
            </w:pPr>
            <w:r w:rsidRPr="008C11EA">
              <w:rPr>
                <w:sz w:val="28"/>
                <w:szCs w:val="28"/>
                <w:lang w:val="uk-UA"/>
              </w:rPr>
              <w:t>м.Снятин.</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5.</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Упродовж серпня.</w:t>
            </w:r>
          </w:p>
        </w:tc>
        <w:tc>
          <w:tcPr>
            <w:tcW w:w="5103" w:type="dxa"/>
          </w:tcPr>
          <w:p w:rsidR="008C11EA" w:rsidRPr="008C11EA" w:rsidRDefault="008C11EA" w:rsidP="008C11EA">
            <w:pPr>
              <w:keepNext/>
              <w:shd w:val="clear" w:color="auto" w:fill="FFFFFF"/>
              <w:outlineLvl w:val="0"/>
              <w:rPr>
                <w:bCs/>
                <w:kern w:val="32"/>
                <w:sz w:val="28"/>
                <w:szCs w:val="28"/>
              </w:rPr>
            </w:pPr>
            <w:r w:rsidRPr="008C11EA">
              <w:rPr>
                <w:bCs/>
                <w:color w:val="000000"/>
                <w:kern w:val="32"/>
                <w:sz w:val="28"/>
                <w:szCs w:val="28"/>
              </w:rPr>
              <w:t>Забезпечували  продуктовими наборами  учасників  бойових  дій.</w:t>
            </w:r>
          </w:p>
        </w:tc>
        <w:tc>
          <w:tcPr>
            <w:tcW w:w="1701" w:type="dxa"/>
          </w:tcPr>
          <w:p w:rsidR="008C11EA" w:rsidRPr="008C11EA" w:rsidRDefault="008C11EA" w:rsidP="008C11EA">
            <w:pPr>
              <w:keepNext/>
              <w:shd w:val="clear" w:color="auto" w:fill="FFFFFF"/>
              <w:outlineLvl w:val="0"/>
              <w:rPr>
                <w:bCs/>
                <w:kern w:val="32"/>
                <w:sz w:val="28"/>
                <w:szCs w:val="28"/>
              </w:rPr>
            </w:pPr>
            <w:r w:rsidRPr="008C11EA">
              <w:rPr>
                <w:bCs/>
                <w:color w:val="000000"/>
                <w:kern w:val="32"/>
                <w:sz w:val="28"/>
                <w:szCs w:val="28"/>
              </w:rPr>
              <w:t>За місцем проживання</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6.</w:t>
            </w:r>
          </w:p>
        </w:tc>
        <w:tc>
          <w:tcPr>
            <w:tcW w:w="1947" w:type="dxa"/>
            <w:vAlign w:val="center"/>
          </w:tcPr>
          <w:p w:rsidR="008C11EA" w:rsidRPr="008C11EA" w:rsidRDefault="008C11EA" w:rsidP="008C11EA">
            <w:pPr>
              <w:spacing w:after="200" w:line="276" w:lineRule="auto"/>
              <w:jc w:val="center"/>
              <w:rPr>
                <w:sz w:val="28"/>
                <w:szCs w:val="28"/>
              </w:rPr>
            </w:pPr>
            <w:r w:rsidRPr="008C11EA">
              <w:rPr>
                <w:sz w:val="28"/>
                <w:szCs w:val="28"/>
                <w:lang w:val="uk-UA"/>
              </w:rPr>
              <w:t>Упродовж серпня.</w:t>
            </w:r>
          </w:p>
        </w:tc>
        <w:tc>
          <w:tcPr>
            <w:tcW w:w="5103" w:type="dxa"/>
          </w:tcPr>
          <w:p w:rsidR="008C11EA" w:rsidRPr="008C11EA" w:rsidRDefault="008C11EA" w:rsidP="008C11EA">
            <w:pPr>
              <w:keepNext/>
              <w:shd w:val="clear" w:color="auto" w:fill="FFFFFF"/>
              <w:outlineLvl w:val="0"/>
              <w:rPr>
                <w:bCs/>
                <w:kern w:val="32"/>
                <w:sz w:val="28"/>
                <w:szCs w:val="28"/>
              </w:rPr>
            </w:pPr>
            <w:r w:rsidRPr="008C11EA">
              <w:rPr>
                <w:bCs/>
                <w:color w:val="000000"/>
                <w:kern w:val="32"/>
                <w:sz w:val="28"/>
                <w:szCs w:val="28"/>
              </w:rPr>
              <w:t xml:space="preserve">Проводили тематичні виставки: «нагород, </w:t>
            </w:r>
            <w:r w:rsidRPr="008C11EA">
              <w:rPr>
                <w:bCs/>
                <w:color w:val="000000"/>
                <w:kern w:val="32"/>
                <w:sz w:val="28"/>
                <w:szCs w:val="28"/>
                <w:shd w:val="clear" w:color="auto" w:fill="FFFFFF"/>
              </w:rPr>
              <w:t xml:space="preserve"> нагрудних знаків, </w:t>
            </w:r>
            <w:r w:rsidRPr="008C11EA">
              <w:rPr>
                <w:bCs/>
                <w:color w:val="000000"/>
                <w:kern w:val="32"/>
                <w:sz w:val="28"/>
                <w:szCs w:val="28"/>
              </w:rPr>
              <w:t xml:space="preserve"> фото, архівних документів і</w:t>
            </w:r>
            <w:r w:rsidRPr="008C11EA">
              <w:rPr>
                <w:bCs/>
                <w:color w:val="000000"/>
                <w:kern w:val="32"/>
                <w:sz w:val="28"/>
                <w:szCs w:val="28"/>
                <w:shd w:val="clear" w:color="auto" w:fill="FFFFFF"/>
              </w:rPr>
              <w:t xml:space="preserve"> оглядів літератури</w:t>
            </w:r>
            <w:r w:rsidRPr="008C11EA">
              <w:rPr>
                <w:bCs/>
                <w:color w:val="000000"/>
                <w:kern w:val="32"/>
                <w:sz w:val="28"/>
                <w:szCs w:val="28"/>
              </w:rPr>
              <w:t>» присвячених до Дня Державного Прапора та 30-ти річчя Незалежності України.</w:t>
            </w:r>
          </w:p>
        </w:tc>
        <w:tc>
          <w:tcPr>
            <w:tcW w:w="1701" w:type="dxa"/>
          </w:tcPr>
          <w:p w:rsidR="008C11EA" w:rsidRPr="008C11EA" w:rsidRDefault="008C11EA" w:rsidP="008C11EA">
            <w:pPr>
              <w:keepNext/>
              <w:shd w:val="clear" w:color="auto" w:fill="FFFFFF"/>
              <w:outlineLvl w:val="0"/>
              <w:rPr>
                <w:bCs/>
                <w:kern w:val="32"/>
                <w:sz w:val="28"/>
                <w:szCs w:val="28"/>
              </w:rPr>
            </w:pPr>
          </w:p>
          <w:p w:rsidR="008C11EA" w:rsidRPr="008C11EA" w:rsidRDefault="008C11EA" w:rsidP="008C11EA">
            <w:pPr>
              <w:keepNext/>
              <w:shd w:val="clear" w:color="auto" w:fill="FFFFFF"/>
              <w:outlineLvl w:val="0"/>
              <w:rPr>
                <w:bCs/>
                <w:kern w:val="32"/>
                <w:sz w:val="28"/>
                <w:szCs w:val="28"/>
              </w:rPr>
            </w:pPr>
            <w:r w:rsidRPr="008C11EA">
              <w:rPr>
                <w:bCs/>
                <w:kern w:val="32"/>
                <w:sz w:val="28"/>
                <w:szCs w:val="28"/>
              </w:rPr>
              <w:t xml:space="preserve"> Музей В. Андрусяка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7.</w:t>
            </w:r>
          </w:p>
        </w:tc>
        <w:tc>
          <w:tcPr>
            <w:tcW w:w="1947" w:type="dxa"/>
            <w:vAlign w:val="center"/>
          </w:tcPr>
          <w:p w:rsidR="008C11EA" w:rsidRPr="008C11EA" w:rsidRDefault="008C11EA" w:rsidP="008C11EA">
            <w:pPr>
              <w:spacing w:after="200" w:line="276" w:lineRule="auto"/>
              <w:jc w:val="center"/>
              <w:rPr>
                <w:sz w:val="28"/>
                <w:szCs w:val="28"/>
              </w:rPr>
            </w:pPr>
            <w:r w:rsidRPr="008C11EA">
              <w:rPr>
                <w:sz w:val="28"/>
                <w:szCs w:val="28"/>
              </w:rPr>
              <w:t>09.09.2021</w:t>
            </w:r>
          </w:p>
        </w:tc>
        <w:tc>
          <w:tcPr>
            <w:tcW w:w="5103" w:type="dxa"/>
          </w:tcPr>
          <w:p w:rsidR="008C11EA" w:rsidRPr="008C11EA" w:rsidRDefault="008C11EA" w:rsidP="008C11EA">
            <w:pPr>
              <w:spacing w:after="200" w:line="276" w:lineRule="auto"/>
              <w:rPr>
                <w:sz w:val="28"/>
                <w:szCs w:val="28"/>
              </w:rPr>
            </w:pPr>
            <w:r w:rsidRPr="008C11EA">
              <w:rPr>
                <w:sz w:val="28"/>
                <w:szCs w:val="28"/>
                <w:lang w:val="uk-UA"/>
              </w:rPr>
              <w:t>День оживленої історії. Під час заходу  було представлено колекцію медалей і розповідь вів про медалі  снятинський колекціонер, який збирав їх 30 років Дмитро Садовий.</w:t>
            </w:r>
          </w:p>
        </w:tc>
        <w:tc>
          <w:tcPr>
            <w:tcW w:w="1701" w:type="dxa"/>
          </w:tcPr>
          <w:p w:rsidR="008C11EA" w:rsidRPr="008C11EA" w:rsidRDefault="008C11EA" w:rsidP="008C11EA">
            <w:pPr>
              <w:spacing w:after="200" w:line="276" w:lineRule="auto"/>
              <w:rPr>
                <w:sz w:val="28"/>
                <w:szCs w:val="28"/>
                <w:lang w:val="uk-UA"/>
              </w:rPr>
            </w:pPr>
          </w:p>
          <w:p w:rsidR="008C11EA" w:rsidRPr="008C11EA" w:rsidRDefault="008C11EA" w:rsidP="008C11EA">
            <w:pPr>
              <w:spacing w:after="200" w:line="276" w:lineRule="auto"/>
              <w:rPr>
                <w:sz w:val="28"/>
                <w:szCs w:val="28"/>
              </w:rPr>
            </w:pPr>
            <w:r w:rsidRPr="008C11EA">
              <w:rPr>
                <w:sz w:val="28"/>
                <w:szCs w:val="28"/>
              </w:rPr>
              <w:t>Музей В. Андрусяка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8.</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27.09.2021</w:t>
            </w:r>
          </w:p>
        </w:tc>
        <w:tc>
          <w:tcPr>
            <w:tcW w:w="5103" w:type="dxa"/>
          </w:tcPr>
          <w:p w:rsidR="008C11EA" w:rsidRPr="008C11EA" w:rsidRDefault="008C11EA" w:rsidP="008C11EA">
            <w:pPr>
              <w:spacing w:after="200" w:line="276" w:lineRule="auto"/>
              <w:jc w:val="both"/>
              <w:rPr>
                <w:sz w:val="28"/>
                <w:szCs w:val="28"/>
              </w:rPr>
            </w:pPr>
            <w:r w:rsidRPr="008C11EA">
              <w:rPr>
                <w:sz w:val="28"/>
                <w:szCs w:val="28"/>
              </w:rPr>
              <w:t xml:space="preserve">Виставка. «Славні краяни». </w:t>
            </w:r>
          </w:p>
          <w:p w:rsidR="008C11EA" w:rsidRPr="008C11EA" w:rsidRDefault="008C11EA" w:rsidP="008C11EA">
            <w:pPr>
              <w:spacing w:after="200" w:line="276" w:lineRule="auto"/>
              <w:rPr>
                <w:sz w:val="28"/>
                <w:szCs w:val="28"/>
              </w:rPr>
            </w:pPr>
            <w:r w:rsidRPr="008C11EA">
              <w:rPr>
                <w:sz w:val="28"/>
                <w:szCs w:val="28"/>
              </w:rPr>
              <w:lastRenderedPageBreak/>
              <w:t>З нагоди Всесвітнього дня туризму</w:t>
            </w:r>
          </w:p>
        </w:tc>
        <w:tc>
          <w:tcPr>
            <w:tcW w:w="1701" w:type="dxa"/>
          </w:tcPr>
          <w:p w:rsidR="008C11EA" w:rsidRPr="008C11EA" w:rsidRDefault="008C11EA" w:rsidP="008C11EA">
            <w:pPr>
              <w:spacing w:after="200" w:line="276" w:lineRule="auto"/>
              <w:jc w:val="both"/>
              <w:rPr>
                <w:sz w:val="28"/>
                <w:szCs w:val="28"/>
                <w:lang w:val="uk-UA"/>
              </w:rPr>
            </w:pPr>
            <w:r w:rsidRPr="008C11EA">
              <w:rPr>
                <w:sz w:val="28"/>
                <w:szCs w:val="28"/>
              </w:rPr>
              <w:lastRenderedPageBreak/>
              <w:t>Музей В. Андрусяка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9.</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01.10.2021</w:t>
            </w:r>
          </w:p>
        </w:tc>
        <w:tc>
          <w:tcPr>
            <w:tcW w:w="5103" w:type="dxa"/>
          </w:tcPr>
          <w:p w:rsidR="008C11EA" w:rsidRPr="008C11EA" w:rsidRDefault="008C11EA" w:rsidP="008C11EA">
            <w:pPr>
              <w:spacing w:after="200" w:line="276" w:lineRule="auto"/>
              <w:jc w:val="both"/>
              <w:rPr>
                <w:rFonts w:eastAsia="TimesNewRoman"/>
                <w:color w:val="000000"/>
                <w:sz w:val="28"/>
                <w:szCs w:val="28"/>
                <w:lang w:val="uk-UA"/>
              </w:rPr>
            </w:pPr>
            <w:r w:rsidRPr="008C11EA">
              <w:rPr>
                <w:sz w:val="28"/>
                <w:szCs w:val="28"/>
              </w:rPr>
              <w:t>Відвідали учасників бойових дій з нагоди Міжнародного дня людей похилого віку.</w:t>
            </w:r>
          </w:p>
        </w:tc>
        <w:tc>
          <w:tcPr>
            <w:tcW w:w="1701" w:type="dxa"/>
          </w:tcPr>
          <w:p w:rsidR="008C11EA" w:rsidRPr="008C11EA" w:rsidRDefault="008C11EA" w:rsidP="008C11EA">
            <w:pPr>
              <w:spacing w:after="200" w:line="276" w:lineRule="auto"/>
              <w:rPr>
                <w:rFonts w:eastAsia="TimesNewRoman"/>
                <w:color w:val="000000"/>
                <w:sz w:val="28"/>
                <w:szCs w:val="28"/>
                <w:lang w:val="uk-UA"/>
              </w:rPr>
            </w:pPr>
            <w:r w:rsidRPr="008C11EA">
              <w:rPr>
                <w:color w:val="000000"/>
                <w:sz w:val="28"/>
                <w:szCs w:val="28"/>
              </w:rPr>
              <w:t>За місцем проживання</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10.</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07.10.2021</w:t>
            </w:r>
          </w:p>
        </w:tc>
        <w:tc>
          <w:tcPr>
            <w:tcW w:w="5103" w:type="dxa"/>
          </w:tcPr>
          <w:p w:rsidR="008C11EA" w:rsidRPr="008C11EA" w:rsidRDefault="008C11EA" w:rsidP="008C11EA">
            <w:pPr>
              <w:spacing w:after="200" w:line="276" w:lineRule="auto"/>
              <w:jc w:val="both"/>
              <w:rPr>
                <w:rFonts w:eastAsia="TimesNewRoman"/>
                <w:color w:val="000000"/>
                <w:sz w:val="28"/>
                <w:szCs w:val="28"/>
                <w:lang w:val="uk-UA"/>
              </w:rPr>
            </w:pPr>
            <w:r w:rsidRPr="008C11EA">
              <w:rPr>
                <w:sz w:val="28"/>
                <w:szCs w:val="28"/>
                <w:lang w:val="uk-UA"/>
              </w:rPr>
              <w:t xml:space="preserve">Круглий стіл: «Мужність і відвага крізь покоління», історичний екскурс присвячений декаді патріотичних заходів заснування УПА. </w:t>
            </w:r>
            <w:r w:rsidRPr="008C11EA">
              <w:rPr>
                <w:color w:val="000000"/>
                <w:sz w:val="28"/>
                <w:szCs w:val="28"/>
                <w:lang w:val="uk-UA"/>
              </w:rPr>
              <w:t>Презентація  книжки поета та письменника Романа Запаринюка «Вибране».</w:t>
            </w:r>
          </w:p>
        </w:tc>
        <w:tc>
          <w:tcPr>
            <w:tcW w:w="1701" w:type="dxa"/>
          </w:tcPr>
          <w:p w:rsidR="008C11EA" w:rsidRPr="008C11EA" w:rsidRDefault="008C11EA" w:rsidP="008C11EA">
            <w:pPr>
              <w:spacing w:after="200" w:line="276" w:lineRule="auto"/>
              <w:jc w:val="both"/>
              <w:rPr>
                <w:rFonts w:eastAsia="TimesNewRoman"/>
                <w:color w:val="000000"/>
                <w:sz w:val="28"/>
                <w:szCs w:val="28"/>
                <w:lang w:val="uk-UA"/>
              </w:rPr>
            </w:pPr>
          </w:p>
          <w:p w:rsidR="008C11EA" w:rsidRPr="008C11EA" w:rsidRDefault="008C11EA" w:rsidP="008C11EA">
            <w:pPr>
              <w:spacing w:after="200" w:line="276" w:lineRule="auto"/>
              <w:jc w:val="both"/>
              <w:rPr>
                <w:rFonts w:eastAsia="TimesNewRoman"/>
                <w:color w:val="000000"/>
                <w:sz w:val="28"/>
                <w:szCs w:val="28"/>
                <w:lang w:val="uk-UA"/>
              </w:rPr>
            </w:pPr>
            <w:r w:rsidRPr="008C11EA">
              <w:rPr>
                <w:rFonts w:eastAsia="TimesNewRoman"/>
                <w:color w:val="000000"/>
                <w:sz w:val="28"/>
                <w:szCs w:val="28"/>
                <w:lang w:val="uk-UA"/>
              </w:rPr>
              <w:t>Малий зал у приміщенні Снятинської ОТГ</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11.</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08.10.12.2021</w:t>
            </w:r>
          </w:p>
        </w:tc>
        <w:tc>
          <w:tcPr>
            <w:tcW w:w="5103" w:type="dxa"/>
          </w:tcPr>
          <w:p w:rsidR="008C11EA" w:rsidRPr="008C11EA" w:rsidRDefault="008C11EA" w:rsidP="008C11EA">
            <w:pPr>
              <w:spacing w:after="200" w:line="276" w:lineRule="auto"/>
              <w:jc w:val="both"/>
              <w:rPr>
                <w:rFonts w:eastAsia="TimesNewRoman"/>
                <w:color w:val="000000"/>
                <w:sz w:val="28"/>
                <w:szCs w:val="28"/>
                <w:lang w:val="uk-UA"/>
              </w:rPr>
            </w:pPr>
            <w:r w:rsidRPr="008C11EA">
              <w:rPr>
                <w:sz w:val="28"/>
                <w:szCs w:val="28"/>
                <w:lang w:val="uk-UA"/>
              </w:rPr>
              <w:t xml:space="preserve">Провести тиждень військово-патріотичного виховання присвячений </w:t>
            </w:r>
            <w:r w:rsidRPr="008C11EA">
              <w:rPr>
                <w:sz w:val="28"/>
                <w:szCs w:val="28"/>
              </w:rPr>
              <w:t xml:space="preserve"> до  Дня захисників та захисниць України, та  заснування УПА. Огляд літератури, фотографій, плакатів і ксерокопій «Армія нескорених».</w:t>
            </w:r>
          </w:p>
        </w:tc>
        <w:tc>
          <w:tcPr>
            <w:tcW w:w="1701" w:type="dxa"/>
          </w:tcPr>
          <w:p w:rsidR="008C11EA" w:rsidRPr="008C11EA" w:rsidRDefault="008C11EA" w:rsidP="008C11EA">
            <w:pPr>
              <w:spacing w:after="200" w:line="276" w:lineRule="auto"/>
              <w:jc w:val="both"/>
              <w:rPr>
                <w:rFonts w:eastAsia="TimesNewRoman"/>
                <w:color w:val="000000"/>
                <w:sz w:val="28"/>
                <w:szCs w:val="28"/>
                <w:lang w:val="uk-UA"/>
              </w:rPr>
            </w:pPr>
            <w:r w:rsidRPr="008C11EA">
              <w:rPr>
                <w:sz w:val="28"/>
                <w:szCs w:val="28"/>
                <w:lang w:val="uk-UA"/>
              </w:rPr>
              <w:t>Музей В. Андусяка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12.</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14.10.2021</w:t>
            </w:r>
          </w:p>
        </w:tc>
        <w:tc>
          <w:tcPr>
            <w:tcW w:w="5103" w:type="dxa"/>
          </w:tcPr>
          <w:p w:rsidR="008C11EA" w:rsidRPr="008C11EA" w:rsidRDefault="008C11EA" w:rsidP="008C11EA">
            <w:pPr>
              <w:spacing w:after="200" w:line="276" w:lineRule="auto"/>
              <w:jc w:val="both"/>
              <w:rPr>
                <w:sz w:val="28"/>
                <w:szCs w:val="28"/>
                <w:lang w:val="uk-UA"/>
              </w:rPr>
            </w:pPr>
            <w:r w:rsidRPr="008C11EA">
              <w:rPr>
                <w:sz w:val="28"/>
                <w:szCs w:val="28"/>
                <w:lang w:val="uk-UA"/>
              </w:rPr>
              <w:t>Покладання квітів та патріотичний захід до  Дня захисника України, Дня Українського Козацтва, та заснування Української Повстанської Армії (УПА). Вшанування учасників бойових дій.</w:t>
            </w:r>
          </w:p>
        </w:tc>
        <w:tc>
          <w:tcPr>
            <w:tcW w:w="1701" w:type="dxa"/>
          </w:tcPr>
          <w:p w:rsidR="008C11EA" w:rsidRPr="008C11EA" w:rsidRDefault="008C11EA" w:rsidP="008C11EA">
            <w:pPr>
              <w:spacing w:after="200" w:line="276" w:lineRule="auto"/>
              <w:ind w:right="-108"/>
              <w:jc w:val="both"/>
              <w:rPr>
                <w:rFonts w:eastAsia="TimesNewRoman"/>
                <w:color w:val="000000"/>
                <w:sz w:val="28"/>
                <w:szCs w:val="28"/>
                <w:lang w:val="uk-UA"/>
              </w:rPr>
            </w:pPr>
            <w:r w:rsidRPr="008C11EA">
              <w:rPr>
                <w:rFonts w:eastAsia="TimesNewRoman"/>
                <w:color w:val="000000"/>
                <w:sz w:val="28"/>
                <w:szCs w:val="28"/>
                <w:lang w:val="uk-UA"/>
              </w:rPr>
              <w:t xml:space="preserve">Біля пам’ятника </w:t>
            </w:r>
          </w:p>
          <w:p w:rsidR="008C11EA" w:rsidRPr="008C11EA" w:rsidRDefault="008C11EA" w:rsidP="008C11EA">
            <w:pPr>
              <w:spacing w:after="200" w:line="276" w:lineRule="auto"/>
              <w:jc w:val="both"/>
              <w:rPr>
                <w:rFonts w:eastAsia="TimesNewRoman"/>
                <w:color w:val="000000"/>
                <w:sz w:val="28"/>
                <w:szCs w:val="28"/>
                <w:lang w:val="uk-UA"/>
              </w:rPr>
            </w:pPr>
            <w:r w:rsidRPr="008C11EA">
              <w:rPr>
                <w:rFonts w:eastAsia="TimesNewRoman"/>
                <w:color w:val="000000"/>
                <w:sz w:val="28"/>
                <w:szCs w:val="28"/>
                <w:lang w:val="uk-UA"/>
              </w:rPr>
              <w:t>Василя Андрусяка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13.</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15.10.2021</w:t>
            </w:r>
          </w:p>
        </w:tc>
        <w:tc>
          <w:tcPr>
            <w:tcW w:w="5103" w:type="dxa"/>
          </w:tcPr>
          <w:p w:rsidR="008C11EA" w:rsidRPr="008C11EA" w:rsidRDefault="008C11EA" w:rsidP="008C11EA">
            <w:pPr>
              <w:spacing w:after="200" w:line="276" w:lineRule="auto"/>
              <w:jc w:val="both"/>
              <w:rPr>
                <w:sz w:val="28"/>
                <w:szCs w:val="28"/>
                <w:lang w:val="uk-UA"/>
              </w:rPr>
            </w:pPr>
            <w:r w:rsidRPr="008C11EA">
              <w:rPr>
                <w:sz w:val="28"/>
                <w:szCs w:val="28"/>
                <w:lang w:val="uk-UA"/>
              </w:rPr>
              <w:t>Акція пам’яті «Славні сини України» до  62-річниці смерті незламного лицаря Української Свободи Степана Бандери.</w:t>
            </w:r>
          </w:p>
        </w:tc>
        <w:tc>
          <w:tcPr>
            <w:tcW w:w="1701" w:type="dxa"/>
          </w:tcPr>
          <w:p w:rsidR="008C11EA" w:rsidRPr="008C11EA" w:rsidRDefault="008C11EA" w:rsidP="008C11EA">
            <w:pPr>
              <w:spacing w:after="200" w:line="276" w:lineRule="auto"/>
              <w:jc w:val="both"/>
              <w:rPr>
                <w:rFonts w:eastAsia="TimesNewRoman"/>
                <w:color w:val="000000"/>
                <w:sz w:val="28"/>
                <w:szCs w:val="28"/>
                <w:lang w:val="uk-UA"/>
              </w:rPr>
            </w:pPr>
            <w:r w:rsidRPr="008C11EA">
              <w:rPr>
                <w:rFonts w:eastAsia="TimesNewRoman"/>
                <w:color w:val="000000"/>
                <w:sz w:val="28"/>
                <w:szCs w:val="28"/>
                <w:lang w:val="uk-UA"/>
              </w:rPr>
              <w:t xml:space="preserve">Біля пам’ятника </w:t>
            </w:r>
          </w:p>
          <w:p w:rsidR="008C11EA" w:rsidRPr="008C11EA" w:rsidRDefault="008C11EA" w:rsidP="008C11EA">
            <w:pPr>
              <w:spacing w:after="200" w:line="276" w:lineRule="auto"/>
              <w:jc w:val="both"/>
              <w:rPr>
                <w:rFonts w:eastAsia="TimesNewRoman"/>
                <w:color w:val="000000"/>
                <w:sz w:val="28"/>
                <w:szCs w:val="28"/>
                <w:lang w:val="uk-UA"/>
              </w:rPr>
            </w:pPr>
            <w:r w:rsidRPr="008C11EA">
              <w:rPr>
                <w:rFonts w:eastAsia="TimesNewRoman"/>
                <w:color w:val="000000"/>
                <w:sz w:val="28"/>
                <w:szCs w:val="28"/>
                <w:lang w:val="uk-UA"/>
              </w:rPr>
              <w:t>Степана Бандери</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14.</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Упродовж жовтня</w:t>
            </w:r>
          </w:p>
        </w:tc>
        <w:tc>
          <w:tcPr>
            <w:tcW w:w="5103" w:type="dxa"/>
          </w:tcPr>
          <w:p w:rsidR="008C11EA" w:rsidRPr="008C11EA" w:rsidRDefault="008C11EA" w:rsidP="008C11EA">
            <w:pPr>
              <w:spacing w:after="200" w:line="276" w:lineRule="auto"/>
              <w:jc w:val="both"/>
              <w:rPr>
                <w:sz w:val="28"/>
                <w:szCs w:val="28"/>
              </w:rPr>
            </w:pPr>
            <w:r w:rsidRPr="008C11EA">
              <w:rPr>
                <w:sz w:val="28"/>
                <w:szCs w:val="28"/>
              </w:rPr>
              <w:t>Виставка «Герої нашого часу» (про наших земляків, які загинули в АТО).</w:t>
            </w:r>
          </w:p>
        </w:tc>
        <w:tc>
          <w:tcPr>
            <w:tcW w:w="1701" w:type="dxa"/>
          </w:tcPr>
          <w:p w:rsidR="008C11EA" w:rsidRPr="008C11EA" w:rsidRDefault="008C11EA" w:rsidP="008C11EA">
            <w:pPr>
              <w:spacing w:after="200" w:line="276" w:lineRule="auto"/>
              <w:jc w:val="both"/>
              <w:rPr>
                <w:rFonts w:eastAsia="TimesNewRoman"/>
                <w:color w:val="000000"/>
                <w:sz w:val="28"/>
                <w:szCs w:val="28"/>
                <w:lang w:val="uk-UA"/>
              </w:rPr>
            </w:pPr>
            <w:r w:rsidRPr="008C11EA">
              <w:rPr>
                <w:sz w:val="28"/>
                <w:szCs w:val="28"/>
                <w:lang w:val="uk-UA"/>
              </w:rPr>
              <w:t>Музей В. Андусяка</w:t>
            </w:r>
          </w:p>
        </w:tc>
      </w:tr>
      <w:tr w:rsidR="008C11EA" w:rsidRPr="008C11EA" w:rsidTr="00B73A26">
        <w:tc>
          <w:tcPr>
            <w:tcW w:w="996" w:type="dxa"/>
          </w:tcPr>
          <w:p w:rsidR="008C11EA" w:rsidRPr="008C11EA" w:rsidRDefault="008C11EA" w:rsidP="008C11EA">
            <w:pPr>
              <w:tabs>
                <w:tab w:val="left" w:pos="142"/>
              </w:tabs>
              <w:spacing w:after="200" w:line="276" w:lineRule="auto"/>
              <w:jc w:val="center"/>
              <w:rPr>
                <w:sz w:val="28"/>
                <w:szCs w:val="28"/>
                <w:lang w:val="uk-UA"/>
              </w:rPr>
            </w:pPr>
            <w:r w:rsidRPr="008C11EA">
              <w:rPr>
                <w:sz w:val="28"/>
                <w:szCs w:val="28"/>
                <w:lang w:val="uk-UA"/>
              </w:rPr>
              <w:t>15.</w:t>
            </w:r>
          </w:p>
        </w:tc>
        <w:tc>
          <w:tcPr>
            <w:tcW w:w="1947" w:type="dxa"/>
            <w:vAlign w:val="center"/>
          </w:tcPr>
          <w:p w:rsidR="008C11EA" w:rsidRPr="008C11EA" w:rsidRDefault="008C11EA" w:rsidP="008C11EA">
            <w:pPr>
              <w:spacing w:after="200" w:line="276" w:lineRule="auto"/>
              <w:jc w:val="center"/>
              <w:rPr>
                <w:sz w:val="28"/>
                <w:szCs w:val="28"/>
                <w:lang w:val="uk-UA"/>
              </w:rPr>
            </w:pPr>
            <w:r w:rsidRPr="008C11EA">
              <w:rPr>
                <w:sz w:val="28"/>
                <w:szCs w:val="28"/>
                <w:lang w:val="uk-UA"/>
              </w:rPr>
              <w:t>Серпень-жовтень</w:t>
            </w:r>
          </w:p>
        </w:tc>
        <w:tc>
          <w:tcPr>
            <w:tcW w:w="5103" w:type="dxa"/>
          </w:tcPr>
          <w:p w:rsidR="008C11EA" w:rsidRPr="008C11EA" w:rsidRDefault="008C11EA" w:rsidP="008C11EA">
            <w:pPr>
              <w:numPr>
                <w:ilvl w:val="0"/>
                <w:numId w:val="25"/>
              </w:numPr>
              <w:autoSpaceDE w:val="0"/>
              <w:autoSpaceDN w:val="0"/>
              <w:adjustRightInd w:val="0"/>
              <w:spacing w:after="200" w:line="276" w:lineRule="auto"/>
              <w:ind w:left="176" w:hanging="284"/>
              <w:contextualSpacing/>
              <w:jc w:val="both"/>
              <w:rPr>
                <w:rFonts w:eastAsia="Calibri"/>
                <w:sz w:val="28"/>
                <w:szCs w:val="28"/>
                <w:lang w:val="uk-UA" w:eastAsia="en-US"/>
              </w:rPr>
            </w:pPr>
            <w:r w:rsidRPr="008C11EA">
              <w:rPr>
                <w:rFonts w:eastAsia="Calibri"/>
                <w:sz w:val="28"/>
                <w:szCs w:val="28"/>
                <w:lang w:val="uk-UA" w:eastAsia="en-US"/>
              </w:rPr>
              <w:t xml:space="preserve">Робота з музейною документацією. </w:t>
            </w:r>
          </w:p>
          <w:p w:rsidR="008C11EA" w:rsidRPr="008C11EA" w:rsidRDefault="008C11EA" w:rsidP="008C11EA">
            <w:pPr>
              <w:numPr>
                <w:ilvl w:val="0"/>
                <w:numId w:val="25"/>
              </w:numPr>
              <w:spacing w:after="200" w:line="276" w:lineRule="auto"/>
              <w:ind w:left="176" w:hanging="284"/>
              <w:contextualSpacing/>
              <w:jc w:val="both"/>
              <w:rPr>
                <w:rFonts w:eastAsia="Calibri"/>
                <w:sz w:val="28"/>
                <w:szCs w:val="28"/>
                <w:lang w:val="uk-UA" w:eastAsia="en-US"/>
              </w:rPr>
            </w:pPr>
            <w:r w:rsidRPr="008C11EA">
              <w:rPr>
                <w:rFonts w:eastAsia="Calibri"/>
                <w:sz w:val="28"/>
                <w:szCs w:val="28"/>
                <w:lang w:val="uk-UA" w:eastAsia="en-US"/>
              </w:rPr>
              <w:t>Опрацьовуються  письмові автобіографії, спогади учасників бойових дій Снятинщини</w:t>
            </w:r>
          </w:p>
          <w:p w:rsidR="008C11EA" w:rsidRPr="008C11EA" w:rsidRDefault="008C11EA" w:rsidP="008C11EA">
            <w:pPr>
              <w:numPr>
                <w:ilvl w:val="0"/>
                <w:numId w:val="25"/>
              </w:numPr>
              <w:spacing w:after="200" w:line="276" w:lineRule="auto"/>
              <w:ind w:left="176" w:hanging="284"/>
              <w:contextualSpacing/>
              <w:jc w:val="both"/>
              <w:rPr>
                <w:rFonts w:eastAsia="Calibri"/>
                <w:sz w:val="28"/>
                <w:szCs w:val="28"/>
                <w:lang w:val="uk-UA" w:eastAsia="en-US"/>
              </w:rPr>
            </w:pPr>
            <w:r w:rsidRPr="008C11EA">
              <w:rPr>
                <w:rFonts w:eastAsia="Calibri"/>
                <w:sz w:val="28"/>
                <w:szCs w:val="28"/>
                <w:lang w:val="uk-UA" w:eastAsia="en-US"/>
              </w:rPr>
              <w:t>Організація і проведення  екскурсій</w:t>
            </w:r>
          </w:p>
          <w:p w:rsidR="008C11EA" w:rsidRPr="008C11EA" w:rsidRDefault="008C11EA" w:rsidP="008C11EA">
            <w:pPr>
              <w:numPr>
                <w:ilvl w:val="0"/>
                <w:numId w:val="25"/>
              </w:numPr>
              <w:spacing w:after="200" w:line="276" w:lineRule="auto"/>
              <w:ind w:left="176" w:hanging="284"/>
              <w:contextualSpacing/>
              <w:jc w:val="both"/>
              <w:rPr>
                <w:rFonts w:eastAsia="Calibri"/>
                <w:sz w:val="28"/>
                <w:szCs w:val="28"/>
                <w:lang w:val="uk-UA" w:eastAsia="en-US"/>
              </w:rPr>
            </w:pPr>
            <w:r w:rsidRPr="008C11EA">
              <w:rPr>
                <w:rFonts w:eastAsia="Calibri"/>
                <w:sz w:val="28"/>
                <w:szCs w:val="28"/>
                <w:lang w:val="uk-UA" w:eastAsia="en-US"/>
              </w:rPr>
              <w:t xml:space="preserve">Із лютого проводяться ремонтні роботи у приміщенні музею в кімнатах, які будуть обладнані під експозиції, співробітники музею </w:t>
            </w:r>
            <w:r w:rsidRPr="008C11EA">
              <w:rPr>
                <w:rFonts w:eastAsia="Calibri"/>
                <w:sz w:val="28"/>
                <w:szCs w:val="28"/>
                <w:lang w:val="uk-UA" w:eastAsia="en-US"/>
              </w:rPr>
              <w:lastRenderedPageBreak/>
              <w:t>своїми силами здійснюють ремонтні роботи.</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5. Оновлюється канцелярський інвентар для    </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    фондового зберігання основного та     </w:t>
            </w:r>
          </w:p>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t xml:space="preserve">    допоміжного архівів.</w:t>
            </w:r>
          </w:p>
        </w:tc>
        <w:tc>
          <w:tcPr>
            <w:tcW w:w="1701" w:type="dxa"/>
          </w:tcPr>
          <w:p w:rsidR="008C11EA" w:rsidRPr="008C11EA" w:rsidRDefault="008C11EA" w:rsidP="008C11EA">
            <w:pPr>
              <w:spacing w:after="200" w:line="276" w:lineRule="auto"/>
              <w:contextualSpacing/>
              <w:jc w:val="both"/>
              <w:rPr>
                <w:rFonts w:eastAsia="Calibri"/>
                <w:sz w:val="28"/>
                <w:szCs w:val="28"/>
                <w:lang w:val="uk-UA" w:eastAsia="en-US"/>
              </w:rPr>
            </w:pPr>
            <w:r w:rsidRPr="008C11EA">
              <w:rPr>
                <w:rFonts w:eastAsia="Calibri"/>
                <w:sz w:val="28"/>
                <w:szCs w:val="28"/>
                <w:lang w:val="uk-UA" w:eastAsia="en-US"/>
              </w:rPr>
              <w:lastRenderedPageBreak/>
              <w:t>Музей В.Андусяка</w:t>
            </w:r>
          </w:p>
        </w:tc>
      </w:tr>
    </w:tbl>
    <w:p w:rsidR="008C11EA" w:rsidRPr="008C11EA" w:rsidRDefault="008C11EA" w:rsidP="008C11EA">
      <w:pPr>
        <w:spacing w:after="200" w:line="276" w:lineRule="auto"/>
        <w:jc w:val="center"/>
        <w:rPr>
          <w:rFonts w:eastAsia="Calibri"/>
          <w:b/>
          <w:sz w:val="28"/>
          <w:szCs w:val="28"/>
        </w:rPr>
      </w:pPr>
      <w:r w:rsidRPr="008C11EA">
        <w:rPr>
          <w:rFonts w:eastAsia="Calibri"/>
          <w:b/>
          <w:sz w:val="28"/>
          <w:szCs w:val="28"/>
        </w:rPr>
        <w:t>ДЖУРІВСЬК</w:t>
      </w:r>
      <w:r w:rsidRPr="008C11EA">
        <w:rPr>
          <w:rFonts w:eastAsia="Calibri"/>
          <w:b/>
          <w:sz w:val="28"/>
          <w:szCs w:val="28"/>
          <w:lang w:val="uk-UA"/>
        </w:rPr>
        <w:t xml:space="preserve">А </w:t>
      </w:r>
      <w:r w:rsidRPr="008C11EA">
        <w:rPr>
          <w:rFonts w:eastAsia="Calibri"/>
          <w:b/>
          <w:sz w:val="28"/>
          <w:szCs w:val="28"/>
        </w:rPr>
        <w:t>ДИТЯЧ</w:t>
      </w:r>
      <w:r w:rsidRPr="008C11EA">
        <w:rPr>
          <w:rFonts w:eastAsia="Calibri"/>
          <w:b/>
          <w:sz w:val="28"/>
          <w:szCs w:val="28"/>
          <w:lang w:val="uk-UA"/>
        </w:rPr>
        <w:t xml:space="preserve">А </w:t>
      </w:r>
      <w:r w:rsidRPr="008C11EA">
        <w:rPr>
          <w:rFonts w:eastAsia="Calibri"/>
          <w:b/>
          <w:sz w:val="28"/>
          <w:szCs w:val="28"/>
        </w:rPr>
        <w:t xml:space="preserve"> ШКОЛ</w:t>
      </w:r>
      <w:r w:rsidRPr="008C11EA">
        <w:rPr>
          <w:rFonts w:eastAsia="Calibri"/>
          <w:b/>
          <w:sz w:val="28"/>
          <w:szCs w:val="28"/>
          <w:lang w:val="uk-UA"/>
        </w:rPr>
        <w:t>А</w:t>
      </w:r>
      <w:r w:rsidRPr="008C11EA">
        <w:rPr>
          <w:rFonts w:eastAsia="Calibri"/>
          <w:b/>
          <w:sz w:val="28"/>
          <w:szCs w:val="28"/>
        </w:rPr>
        <w:t xml:space="preserve"> МИСТЕЦТВ</w:t>
      </w:r>
      <w:r w:rsidRPr="008C11EA">
        <w:rPr>
          <w:rFonts w:eastAsia="Calibri"/>
          <w:b/>
          <w:sz w:val="28"/>
          <w:szCs w:val="28"/>
          <w:lang w:val="uk-UA"/>
        </w:rPr>
        <w:t xml:space="preserve"> </w:t>
      </w:r>
      <w:r w:rsidRPr="008C11EA">
        <w:rPr>
          <w:rFonts w:eastAsia="Calibri"/>
          <w:b/>
          <w:sz w:val="28"/>
          <w:szCs w:val="28"/>
        </w:rPr>
        <w:t xml:space="preserve"> ІМЕНІ ЯРОСЛАВА БАРНИЧА </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Навчальний процес у школі</w:t>
      </w:r>
      <w:r w:rsidRPr="008C11EA">
        <w:rPr>
          <w:rFonts w:eastAsia="Calibri"/>
          <w:b/>
          <w:sz w:val="28"/>
          <w:szCs w:val="28"/>
        </w:rPr>
        <w:t xml:space="preserve"> </w:t>
      </w:r>
      <w:r w:rsidRPr="008C11EA">
        <w:rPr>
          <w:rFonts w:eastAsia="Calibri"/>
          <w:sz w:val="28"/>
          <w:szCs w:val="28"/>
        </w:rPr>
        <w:t>проводився згідно плану роботи школи на 2020-2021 навчальний рік, затвердженого педагогічною радою на засіданні                                         04. 09. 2020 року.</w:t>
      </w:r>
    </w:p>
    <w:p w:rsidR="008C11EA" w:rsidRPr="008C11EA" w:rsidRDefault="008C11EA" w:rsidP="008C11EA">
      <w:pPr>
        <w:spacing w:after="200" w:line="276" w:lineRule="auto"/>
        <w:jc w:val="both"/>
        <w:rPr>
          <w:rFonts w:eastAsia="Calibri"/>
          <w:sz w:val="28"/>
          <w:szCs w:val="28"/>
        </w:rPr>
      </w:pPr>
      <w:r w:rsidRPr="008C11EA">
        <w:rPr>
          <w:rFonts w:eastAsia="Calibri"/>
          <w:color w:val="000000"/>
          <w:kern w:val="2"/>
          <w:sz w:val="28"/>
          <w:szCs w:val="28"/>
          <w:lang w:eastAsia="hi-IN" w:bidi="hi-IN"/>
        </w:rPr>
        <w:t xml:space="preserve">    </w:t>
      </w:r>
      <w:r w:rsidRPr="008C11EA">
        <w:rPr>
          <w:color w:val="000000"/>
          <w:kern w:val="2"/>
          <w:sz w:val="28"/>
          <w:szCs w:val="28"/>
          <w:lang w:eastAsia="hi-IN" w:bidi="hi-IN"/>
        </w:rPr>
        <w:t xml:space="preserve">   </w:t>
      </w:r>
      <w:r w:rsidRPr="008C11EA">
        <w:rPr>
          <w:rFonts w:eastAsia="Calibri"/>
          <w:color w:val="000000"/>
          <w:kern w:val="2"/>
          <w:sz w:val="28"/>
          <w:szCs w:val="28"/>
          <w:lang w:eastAsia="hi-IN" w:bidi="hi-IN"/>
        </w:rPr>
        <w:t xml:space="preserve">Згідно  </w:t>
      </w:r>
      <w:r w:rsidRPr="008C11EA">
        <w:rPr>
          <w:color w:val="000000"/>
          <w:kern w:val="2"/>
          <w:sz w:val="28"/>
          <w:szCs w:val="28"/>
          <w:lang w:eastAsia="hi-IN" w:bidi="hi-IN"/>
        </w:rPr>
        <w:t>рішення</w:t>
      </w:r>
      <w:r w:rsidRPr="008C11EA">
        <w:rPr>
          <w:rFonts w:eastAsia="Calibri"/>
          <w:color w:val="000000"/>
          <w:kern w:val="2"/>
          <w:sz w:val="28"/>
          <w:szCs w:val="28"/>
          <w:lang w:eastAsia="hi-IN" w:bidi="hi-IN"/>
        </w:rPr>
        <w:t xml:space="preserve"> Снятинської </w:t>
      </w:r>
      <w:r w:rsidRPr="008C11EA">
        <w:rPr>
          <w:color w:val="000000"/>
          <w:kern w:val="2"/>
          <w:sz w:val="28"/>
          <w:szCs w:val="28"/>
          <w:lang w:eastAsia="hi-IN" w:bidi="hi-IN"/>
        </w:rPr>
        <w:t>міської ради № 03-1/2021 від 06</w:t>
      </w:r>
      <w:r w:rsidRPr="008C11EA">
        <w:rPr>
          <w:rFonts w:eastAsia="Calibri"/>
          <w:color w:val="000000"/>
          <w:kern w:val="2"/>
          <w:sz w:val="28"/>
          <w:szCs w:val="28"/>
          <w:lang w:eastAsia="hi-IN" w:bidi="hi-IN"/>
        </w:rPr>
        <w:t>.01.2021 року</w:t>
      </w:r>
      <w:r w:rsidRPr="008C11EA">
        <w:rPr>
          <w:rFonts w:eastAsia="Calibri"/>
          <w:sz w:val="28"/>
          <w:szCs w:val="28"/>
        </w:rPr>
        <w:t xml:space="preserve"> з січня місяця у школі навчалися  140 учнів: музичний, хореографічний, художній відділи. Батьківська плата становила від 190 до 240 грн. залежно від спеціальності.</w:t>
      </w:r>
    </w:p>
    <w:p w:rsidR="008C11EA" w:rsidRPr="008C11EA" w:rsidRDefault="008C11EA" w:rsidP="008C11EA">
      <w:pPr>
        <w:spacing w:after="200" w:line="276" w:lineRule="auto"/>
        <w:jc w:val="both"/>
        <w:rPr>
          <w:rFonts w:eastAsia="Calibri"/>
          <w:sz w:val="28"/>
          <w:szCs w:val="28"/>
        </w:rPr>
      </w:pPr>
      <w:r w:rsidRPr="008C11EA">
        <w:rPr>
          <w:sz w:val="28"/>
          <w:szCs w:val="28"/>
        </w:rPr>
        <w:t xml:space="preserve">    У школі працюють</w:t>
      </w:r>
      <w:r w:rsidRPr="008C11EA">
        <w:rPr>
          <w:rFonts w:eastAsia="Calibri"/>
          <w:sz w:val="28"/>
          <w:szCs w:val="28"/>
        </w:rPr>
        <w:t xml:space="preserve"> 12 штатних викладачів та 4 сумісники. </w:t>
      </w:r>
    </w:p>
    <w:p w:rsidR="008C11EA" w:rsidRPr="008C11EA" w:rsidRDefault="008C11EA" w:rsidP="008C11EA">
      <w:pPr>
        <w:widowControl w:val="0"/>
        <w:spacing w:after="200" w:line="276" w:lineRule="auto"/>
        <w:jc w:val="both"/>
        <w:rPr>
          <w:rFonts w:eastAsia="Calibri"/>
          <w:color w:val="000000"/>
          <w:kern w:val="2"/>
          <w:sz w:val="28"/>
          <w:szCs w:val="28"/>
          <w:lang w:eastAsia="hi-IN" w:bidi="hi-IN"/>
        </w:rPr>
      </w:pPr>
      <w:r w:rsidRPr="008C11EA">
        <w:rPr>
          <w:rFonts w:eastAsia="Calibri"/>
          <w:color w:val="000000"/>
          <w:kern w:val="2"/>
          <w:sz w:val="28"/>
          <w:szCs w:val="28"/>
          <w:lang w:eastAsia="hi-IN" w:bidi="hi-IN"/>
        </w:rPr>
        <w:t>Кількість педагогічних ставок за розрахунком годин у 2020-2021 навчальному р</w:t>
      </w:r>
      <w:r w:rsidRPr="008C11EA">
        <w:rPr>
          <w:color w:val="000000"/>
          <w:kern w:val="2"/>
          <w:sz w:val="28"/>
          <w:szCs w:val="28"/>
          <w:lang w:eastAsia="hi-IN" w:bidi="hi-IN"/>
        </w:rPr>
        <w:t>оці: по навчальних планах – 27,</w:t>
      </w:r>
      <w:r w:rsidRPr="008C11EA">
        <w:rPr>
          <w:rFonts w:eastAsia="Calibri"/>
          <w:color w:val="000000"/>
          <w:kern w:val="2"/>
          <w:sz w:val="28"/>
          <w:szCs w:val="28"/>
          <w:lang w:eastAsia="hi-IN" w:bidi="hi-IN"/>
        </w:rPr>
        <w:t>50 педагогічних ставок;</w:t>
      </w:r>
    </w:p>
    <w:p w:rsidR="008C11EA" w:rsidRPr="008C11EA" w:rsidRDefault="008C11EA" w:rsidP="008C11EA">
      <w:pPr>
        <w:widowControl w:val="0"/>
        <w:spacing w:after="200" w:line="276" w:lineRule="auto"/>
        <w:jc w:val="both"/>
        <w:rPr>
          <w:rFonts w:eastAsia="Calibri"/>
          <w:color w:val="000000"/>
          <w:kern w:val="2"/>
          <w:sz w:val="28"/>
          <w:szCs w:val="28"/>
          <w:lang w:eastAsia="hi-IN" w:bidi="hi-IN"/>
        </w:rPr>
      </w:pPr>
      <w:r w:rsidRPr="008C11EA">
        <w:rPr>
          <w:rFonts w:eastAsia="Calibri"/>
          <w:color w:val="000000"/>
          <w:kern w:val="2"/>
          <w:sz w:val="28"/>
          <w:szCs w:val="28"/>
          <w:lang w:eastAsia="hi-IN" w:bidi="hi-IN"/>
        </w:rPr>
        <w:t>фактично фінансувалися - 16,9  педагогічні ставки.</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w:t>
      </w:r>
      <w:r w:rsidRPr="008C11EA">
        <w:rPr>
          <w:sz w:val="28"/>
          <w:szCs w:val="28"/>
        </w:rPr>
        <w:t xml:space="preserve">   </w:t>
      </w:r>
      <w:r w:rsidRPr="008C11EA">
        <w:rPr>
          <w:rFonts w:eastAsia="Calibri"/>
          <w:sz w:val="28"/>
          <w:szCs w:val="28"/>
        </w:rPr>
        <w:t>В цей період навчальний процес проходив у звичайному режимі а також здійснювався дистанційно в підчас карантину.</w:t>
      </w:r>
    </w:p>
    <w:p w:rsidR="008C11EA" w:rsidRPr="008C11EA" w:rsidRDefault="008C11EA" w:rsidP="008C11EA">
      <w:pPr>
        <w:spacing w:after="200" w:line="276" w:lineRule="auto"/>
        <w:jc w:val="both"/>
        <w:rPr>
          <w:rFonts w:eastAsia="Calibri"/>
          <w:color w:val="000000"/>
          <w:kern w:val="2"/>
          <w:sz w:val="28"/>
          <w:szCs w:val="28"/>
          <w:lang w:eastAsia="hi-IN" w:bidi="hi-IN"/>
        </w:rPr>
      </w:pPr>
      <w:r w:rsidRPr="008C11EA">
        <w:rPr>
          <w:rFonts w:eastAsia="Calibri"/>
          <w:sz w:val="28"/>
          <w:szCs w:val="28"/>
        </w:rPr>
        <w:t xml:space="preserve">   </w:t>
      </w:r>
      <w:r w:rsidRPr="008C11EA">
        <w:rPr>
          <w:sz w:val="28"/>
          <w:szCs w:val="28"/>
        </w:rPr>
        <w:t xml:space="preserve">   </w:t>
      </w:r>
      <w:r w:rsidRPr="008C11EA">
        <w:rPr>
          <w:rFonts w:eastAsia="Calibri"/>
          <w:sz w:val="28"/>
          <w:szCs w:val="28"/>
        </w:rPr>
        <w:t>У ІІ семестрі навчального року були проведені 2 засідання педагогічної ради, регулярно проводилися засідання відділів, було проведено 2 відкриті уроки та підготовлено  3 методичні доповіді.</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w:t>
      </w:r>
      <w:r w:rsidRPr="008C11EA">
        <w:rPr>
          <w:sz w:val="28"/>
          <w:szCs w:val="28"/>
        </w:rPr>
        <w:t xml:space="preserve">   </w:t>
      </w:r>
      <w:r w:rsidRPr="008C11EA">
        <w:rPr>
          <w:rFonts w:eastAsia="Calibri"/>
          <w:sz w:val="28"/>
          <w:szCs w:val="28"/>
        </w:rPr>
        <w:t>Учні школи приймали активну участь у різноманітних конкурсах: районних, обласних, Всеукраїнських та Міжнародних.</w:t>
      </w:r>
    </w:p>
    <w:tbl>
      <w:tblPr>
        <w:tblW w:w="9795" w:type="dxa"/>
        <w:tblInd w:w="94" w:type="dxa"/>
        <w:tblLayout w:type="fixed"/>
        <w:tblLook w:val="0000" w:firstRow="0" w:lastRow="0" w:firstColumn="0" w:lastColumn="0" w:noHBand="0" w:noVBand="0"/>
      </w:tblPr>
      <w:tblGrid>
        <w:gridCol w:w="1840"/>
        <w:gridCol w:w="2710"/>
        <w:gridCol w:w="1701"/>
        <w:gridCol w:w="1560"/>
        <w:gridCol w:w="1984"/>
      </w:tblGrid>
      <w:tr w:rsidR="008C11EA" w:rsidRPr="008C11EA" w:rsidTr="00B73A26">
        <w:tc>
          <w:tcPr>
            <w:tcW w:w="184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 xml:space="preserve">Рівень </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заходу</w:t>
            </w: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bCs/>
                <w:color w:val="000000"/>
                <w:kern w:val="2"/>
                <w:sz w:val="28"/>
                <w:szCs w:val="28"/>
                <w:lang w:eastAsia="hi-IN" w:bidi="hi-IN"/>
              </w:rPr>
              <w:t>Н</w:t>
            </w:r>
            <w:r w:rsidRPr="008C11EA">
              <w:rPr>
                <w:rFonts w:eastAsia="Calibri"/>
                <w:bCs/>
                <w:color w:val="000000"/>
                <w:kern w:val="2"/>
                <w:sz w:val="28"/>
                <w:szCs w:val="28"/>
                <w:lang w:eastAsia="hi-IN" w:bidi="hi-IN"/>
              </w:rPr>
              <w:t>айменування заходу, засновник</w:t>
            </w: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bCs/>
                <w:color w:val="000000"/>
                <w:kern w:val="2"/>
                <w:sz w:val="28"/>
                <w:szCs w:val="28"/>
                <w:lang w:eastAsia="hi-IN" w:bidi="hi-IN"/>
              </w:rPr>
            </w:pPr>
            <w:r w:rsidRPr="008C11EA">
              <w:rPr>
                <w:bCs/>
                <w:color w:val="000000"/>
                <w:kern w:val="2"/>
                <w:sz w:val="28"/>
                <w:szCs w:val="28"/>
                <w:lang w:eastAsia="hi-IN" w:bidi="hi-IN"/>
              </w:rPr>
              <w:t>Д</w:t>
            </w:r>
            <w:r w:rsidRPr="008C11EA">
              <w:rPr>
                <w:rFonts w:eastAsia="Calibri"/>
                <w:bCs/>
                <w:color w:val="000000"/>
                <w:kern w:val="2"/>
                <w:sz w:val="28"/>
                <w:szCs w:val="28"/>
                <w:lang w:eastAsia="hi-IN" w:bidi="hi-IN"/>
              </w:rPr>
              <w:t>ата і місце проведен</w:t>
            </w:r>
            <w:r w:rsidRPr="008C11EA">
              <w:rPr>
                <w:bCs/>
                <w:color w:val="000000"/>
                <w:kern w:val="2"/>
                <w:sz w:val="28"/>
                <w:szCs w:val="28"/>
                <w:lang w:eastAsia="hi-IN" w:bidi="hi-IN"/>
              </w:rPr>
              <w:t>-</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ня</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bCs/>
                <w:color w:val="000000"/>
                <w:kern w:val="2"/>
                <w:sz w:val="28"/>
                <w:szCs w:val="28"/>
                <w:lang w:eastAsia="hi-IN" w:bidi="hi-IN"/>
              </w:rPr>
            </w:pPr>
            <w:r w:rsidRPr="008C11EA">
              <w:rPr>
                <w:rFonts w:eastAsia="Calibri"/>
                <w:bCs/>
                <w:color w:val="000000"/>
                <w:kern w:val="2"/>
                <w:sz w:val="28"/>
                <w:szCs w:val="28"/>
                <w:lang w:eastAsia="hi-IN" w:bidi="hi-IN"/>
              </w:rPr>
              <w:t>Перемож</w:t>
            </w:r>
            <w:r w:rsidRPr="008C11EA">
              <w:rPr>
                <w:bCs/>
                <w:color w:val="000000"/>
                <w:kern w:val="2"/>
                <w:sz w:val="28"/>
                <w:szCs w:val="28"/>
                <w:lang w:eastAsia="hi-IN" w:bidi="hi-IN"/>
              </w:rPr>
              <w:t>-</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ці</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соло/худож-ники</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color w:val="000000"/>
                <w:kern w:val="2"/>
                <w:sz w:val="28"/>
                <w:szCs w:val="28"/>
                <w:lang w:eastAsia="hi-IN" w:bidi="hi-IN"/>
              </w:rPr>
            </w:pPr>
            <w:r w:rsidRPr="008C11EA">
              <w:rPr>
                <w:bCs/>
                <w:color w:val="000000"/>
                <w:kern w:val="2"/>
                <w:sz w:val="28"/>
                <w:szCs w:val="28"/>
                <w:lang w:eastAsia="hi-IN" w:bidi="hi-IN"/>
              </w:rPr>
              <w:t>П</w:t>
            </w:r>
            <w:r w:rsidRPr="008C11EA">
              <w:rPr>
                <w:rFonts w:eastAsia="Calibri"/>
                <w:bCs/>
                <w:color w:val="000000"/>
                <w:kern w:val="2"/>
                <w:sz w:val="28"/>
                <w:szCs w:val="28"/>
                <w:lang w:eastAsia="hi-IN" w:bidi="hi-IN"/>
              </w:rPr>
              <w:t>ереможці</w:t>
            </w:r>
          </w:p>
        </w:tc>
      </w:tr>
      <w:tr w:rsidR="008C11EA" w:rsidRPr="008C11EA" w:rsidTr="00B73A26">
        <w:trPr>
          <w:trHeight w:val="830"/>
        </w:trPr>
        <w:tc>
          <w:tcPr>
            <w:tcW w:w="1840" w:type="dxa"/>
            <w:vMerge w:val="restart"/>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Міжна-</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родний</w:t>
            </w: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 xml:space="preserve">Міжнародний багатожанровий фестиваль-конкурс «Вогні Баку». </w:t>
            </w:r>
            <w:r w:rsidRPr="008C11EA">
              <w:rPr>
                <w:rFonts w:eastAsia="Calibri"/>
                <w:bCs/>
                <w:color w:val="000000"/>
                <w:kern w:val="2"/>
                <w:sz w:val="28"/>
                <w:szCs w:val="28"/>
                <w:lang w:eastAsia="hi-IN" w:bidi="hi-IN"/>
              </w:rPr>
              <w:lastRenderedPageBreak/>
              <w:t>Азербайджан-Грузія-Україна</w:t>
            </w: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lastRenderedPageBreak/>
              <w:t>м. Баку</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bCs/>
                <w:color w:val="000000"/>
                <w:kern w:val="2"/>
                <w:sz w:val="28"/>
                <w:szCs w:val="28"/>
                <w:lang w:eastAsia="hi-IN" w:bidi="hi-IN"/>
              </w:rPr>
              <w:t>к</w:t>
            </w:r>
            <w:r w:rsidRPr="008C11EA">
              <w:rPr>
                <w:rFonts w:eastAsia="Calibri"/>
                <w:bCs/>
                <w:color w:val="000000"/>
                <w:kern w:val="2"/>
                <w:sz w:val="28"/>
                <w:szCs w:val="28"/>
                <w:lang w:eastAsia="hi-IN" w:bidi="hi-IN"/>
              </w:rPr>
              <w:t>вітень                    2021 р.</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2</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 xml:space="preserve">Жабчик Іван (баян)  </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1 місце</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lastRenderedPageBreak/>
              <w:t>Кулик Тарас (саксофон-альт) 2 місце</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b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Міжнародний конкурс дитячого малюнка «Уявіть собі майбутню планету»</w:t>
            </w: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Великобританія</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Куташ Христина Сертифікат. Номінація «Кращий плакат»</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b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ХІІ Міжнародний фестиваль-конкурс «Grand-Fest-Spring»</w:t>
            </w: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м. Камянець-Подільський</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Семотюк Ніна (фортепіано)                  2 місце</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b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bCs/>
                <w:color w:val="000000"/>
                <w:kern w:val="2"/>
                <w:sz w:val="28"/>
                <w:szCs w:val="28"/>
                <w:lang w:eastAsia="hi-IN" w:bidi="hi-IN"/>
              </w:rPr>
            </w:pPr>
            <w:r w:rsidRPr="008C11EA">
              <w:rPr>
                <w:rFonts w:eastAsia="Calibri"/>
                <w:iCs/>
                <w:color w:val="000000"/>
                <w:kern w:val="2"/>
                <w:sz w:val="28"/>
                <w:szCs w:val="28"/>
                <w:lang w:eastAsia="hi-IN" w:bidi="hi-IN"/>
              </w:rPr>
              <w:t xml:space="preserve">VІІ Міжнародний багатожанровий </w:t>
            </w:r>
            <w:r w:rsidRPr="008C11EA">
              <w:rPr>
                <w:rFonts w:eastAsia="Calibri"/>
                <w:bCs/>
                <w:color w:val="000000"/>
                <w:kern w:val="2"/>
                <w:sz w:val="28"/>
                <w:szCs w:val="28"/>
                <w:lang w:eastAsia="hi-IN" w:bidi="hi-IN"/>
              </w:rPr>
              <w:t>фестиваль-конкурс «Самоцвіти-онлайн»</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м. Львів</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Семотюк Ніна (фортепіано)                  2 місце</w:t>
            </w:r>
          </w:p>
        </w:tc>
      </w:tr>
      <w:tr w:rsidR="008C11EA" w:rsidRPr="008C11EA" w:rsidTr="00B73A26">
        <w:tc>
          <w:tcPr>
            <w:tcW w:w="1840" w:type="dxa"/>
            <w:tcBorders>
              <w:top w:val="nil"/>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ІІ Міжнародний онлайн конкурс виконавців на духових дерев’яних, мідних та ударних інструментах «Fanfares of  Lviv»</w:t>
            </w:r>
          </w:p>
        </w:tc>
        <w:tc>
          <w:tcPr>
            <w:tcW w:w="1701"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м. Львів</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Кулик Тарас (саксофон-альт) 1 місце</w:t>
            </w: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p>
          <w:p w:rsidR="008C11EA" w:rsidRPr="008C11EA" w:rsidRDefault="008C11EA" w:rsidP="008C11EA">
            <w:pPr>
              <w:widowControl w:val="0"/>
              <w:spacing w:after="200" w:line="276" w:lineRule="auto"/>
              <w:jc w:val="center"/>
              <w:rPr>
                <w:rFonts w:eastAsia="Calibri"/>
                <w:bCs/>
                <w:color w:val="000000"/>
                <w:kern w:val="2"/>
                <w:sz w:val="28"/>
                <w:szCs w:val="28"/>
                <w:lang w:eastAsia="hi-IN" w:bidi="hi-IN"/>
              </w:rPr>
            </w:pPr>
          </w:p>
          <w:p w:rsidR="008C11EA" w:rsidRPr="008C11EA" w:rsidRDefault="008C11EA" w:rsidP="008C11EA">
            <w:pPr>
              <w:widowControl w:val="0"/>
              <w:spacing w:after="200" w:line="276" w:lineRule="auto"/>
              <w:rPr>
                <w:rFonts w:eastAsia="Calibri"/>
                <w:bCs/>
                <w:color w:val="000000"/>
                <w:kern w:val="2"/>
                <w:sz w:val="28"/>
                <w:szCs w:val="28"/>
                <w:lang w:eastAsia="hi-IN" w:bidi="hi-IN"/>
              </w:rPr>
            </w:pPr>
          </w:p>
        </w:tc>
      </w:tr>
      <w:tr w:rsidR="008C11EA" w:rsidRPr="008C11EA" w:rsidTr="00B73A26">
        <w:tc>
          <w:tcPr>
            <w:tcW w:w="1840" w:type="dxa"/>
            <w:vMerge w:val="restart"/>
            <w:tcBorders>
              <w:top w:val="single" w:sz="4" w:space="0" w:color="000000"/>
              <w:left w:val="single" w:sz="4" w:space="0" w:color="000000"/>
              <w:bottom w:val="single" w:sz="4" w:space="0" w:color="000000"/>
              <w:right w:val="nil"/>
            </w:tcBorders>
          </w:tcPr>
          <w:p w:rsidR="008C11EA" w:rsidRPr="008C11EA" w:rsidRDefault="008C11EA" w:rsidP="008C11EA">
            <w:pPr>
              <w:widowControl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Всеукра-їнський</w:t>
            </w: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Всеукраїнський фестиваль-конкурс «Орнаменти долі»</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м. Київ</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Семенюк Христина </w:t>
            </w:r>
            <w:r w:rsidRPr="008C11EA">
              <w:rPr>
                <w:rFonts w:eastAsia="Calibri"/>
                <w:bCs/>
                <w:color w:val="000000"/>
                <w:kern w:val="2"/>
                <w:sz w:val="28"/>
                <w:szCs w:val="28"/>
                <w:lang w:eastAsia="hi-IN" w:bidi="hi-IN"/>
              </w:rPr>
              <w:t>(фортепіано)                  2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Гумен Христина </w:t>
            </w:r>
            <w:r w:rsidRPr="008C11EA">
              <w:rPr>
                <w:rFonts w:eastAsia="Calibri"/>
                <w:bCs/>
                <w:color w:val="000000"/>
                <w:kern w:val="2"/>
                <w:sz w:val="28"/>
                <w:szCs w:val="28"/>
                <w:lang w:eastAsia="hi-IN" w:bidi="hi-IN"/>
              </w:rPr>
              <w:t xml:space="preserve">(фортепіано)                  2 місце </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i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V </w:t>
            </w:r>
            <w:r w:rsidRPr="008C11EA">
              <w:rPr>
                <w:rFonts w:eastAsia="Calibri"/>
                <w:color w:val="000000"/>
                <w:kern w:val="2"/>
                <w:sz w:val="28"/>
                <w:szCs w:val="28"/>
                <w:lang w:eastAsia="hi-IN" w:bidi="hi-IN"/>
              </w:rPr>
              <w:t>Всеукраїнський конкурс юних музикантів «Франкове Підгір’я»</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м. Дрогобич</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2020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Олексюк Артур (класична гітара)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2 місце</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i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VІ  </w:t>
            </w:r>
            <w:r w:rsidRPr="008C11EA">
              <w:rPr>
                <w:rFonts w:eastAsia="Calibri"/>
                <w:color w:val="000000"/>
                <w:kern w:val="2"/>
                <w:sz w:val="28"/>
                <w:szCs w:val="28"/>
                <w:lang w:eastAsia="hi-IN" w:bidi="hi-IN"/>
              </w:rPr>
              <w:t>Всеукраїнський конкурс юних музикантів «Франкове Підгір’я»</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м. Дрогобич</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1</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Ансамбль гітаристів                  2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Цап Олександр      (класична гітара)              3 місце </w:t>
            </w: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i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color w:val="000000"/>
                <w:kern w:val="2"/>
                <w:sz w:val="28"/>
                <w:szCs w:val="28"/>
                <w:lang w:eastAsia="hi-IN" w:bidi="hi-IN"/>
              </w:rPr>
              <w:t xml:space="preserve">Всеукраїнський конкурс хореографічного мистецтва                «Танцююча країна»  </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м. Рівне</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2020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1  місце -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(молодша категорія)</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3  місце -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(молодша категорія)</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3 місце -</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(середня категорія)</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tc>
      </w:tr>
      <w:tr w:rsidR="008C11EA" w:rsidRPr="008C11EA" w:rsidTr="00B73A26">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i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Всеукраїнський конкурс дитячого малюнка «Щаслива дитина - квітуча Україна»</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Кропивницький</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Цап Юлія</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Диплом Переможця</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Ореджук Тетяна   Диплом Переможця</w:t>
            </w:r>
          </w:p>
        </w:tc>
      </w:tr>
      <w:tr w:rsidR="008C11EA" w:rsidRPr="008C11EA" w:rsidTr="00B73A26">
        <w:trPr>
          <w:trHeight w:val="281"/>
        </w:trPr>
        <w:tc>
          <w:tcPr>
            <w:tcW w:w="1840" w:type="dxa"/>
            <w:vMerge/>
            <w:tcBorders>
              <w:top w:val="single" w:sz="4" w:space="0" w:color="000000"/>
              <w:left w:val="single" w:sz="4" w:space="0" w:color="000000"/>
              <w:bottom w:val="single" w:sz="4" w:space="0" w:color="000000"/>
              <w:right w:val="nil"/>
            </w:tcBorders>
            <w:vAlign w:val="center"/>
          </w:tcPr>
          <w:p w:rsidR="008C11EA" w:rsidRPr="008C11EA" w:rsidRDefault="008C11EA" w:rsidP="008C11EA">
            <w:pPr>
              <w:spacing w:after="200" w:line="276" w:lineRule="auto"/>
              <w:rPr>
                <w:rFonts w:eastAsia="Calibri"/>
                <w:iCs/>
                <w:color w:val="000000"/>
                <w:kern w:val="2"/>
                <w:sz w:val="28"/>
                <w:szCs w:val="28"/>
                <w:lang w:eastAsia="hi-IN" w:bidi="hi-IN"/>
              </w:rPr>
            </w:pP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val="en-US" w:eastAsia="hi-IN" w:bidi="hi-IN"/>
              </w:rPr>
              <w:t>I</w:t>
            </w:r>
            <w:r w:rsidRPr="008C11EA">
              <w:rPr>
                <w:rFonts w:eastAsia="Calibri"/>
                <w:iCs/>
                <w:color w:val="000000"/>
                <w:kern w:val="2"/>
                <w:sz w:val="28"/>
                <w:szCs w:val="28"/>
                <w:lang w:eastAsia="hi-IN" w:bidi="hi-IN"/>
              </w:rPr>
              <w:t>Х Всеукраїн</w:t>
            </w:r>
            <w:r w:rsidRPr="008C11EA">
              <w:rPr>
                <w:iCs/>
                <w:color w:val="000000"/>
                <w:kern w:val="2"/>
                <w:sz w:val="28"/>
                <w:szCs w:val="28"/>
                <w:lang w:eastAsia="hi-IN" w:bidi="hi-IN"/>
              </w:rPr>
              <w:t>ська інтернет-олімпіада       «</w:t>
            </w:r>
            <w:r w:rsidRPr="008C11EA">
              <w:rPr>
                <w:rFonts w:eastAsia="Calibri"/>
                <w:iCs/>
                <w:color w:val="000000"/>
                <w:kern w:val="2"/>
                <w:sz w:val="28"/>
                <w:szCs w:val="28"/>
                <w:lang w:eastAsia="hi-IN" w:bidi="hi-IN"/>
              </w:rPr>
              <w:t>На   уро</w:t>
            </w:r>
            <w:r w:rsidRPr="008C11EA">
              <w:rPr>
                <w:iCs/>
                <w:color w:val="000000"/>
                <w:kern w:val="2"/>
                <w:sz w:val="28"/>
                <w:szCs w:val="28"/>
                <w:lang w:eastAsia="hi-IN" w:bidi="hi-IN"/>
              </w:rPr>
              <w:t>к</w:t>
            </w:r>
            <w:r w:rsidRPr="008C11EA">
              <w:rPr>
                <w:rFonts w:eastAsia="Calibri"/>
                <w:iCs/>
                <w:color w:val="000000"/>
                <w:kern w:val="2"/>
                <w:sz w:val="28"/>
                <w:szCs w:val="28"/>
                <w:lang w:eastAsia="hi-IN" w:bidi="hi-IN"/>
              </w:rPr>
              <w:t xml:space="preserve">»  з </w:t>
            </w:r>
            <w:r w:rsidRPr="008C11EA">
              <w:rPr>
                <w:rFonts w:eastAsia="Calibri"/>
                <w:iCs/>
                <w:color w:val="000000"/>
                <w:kern w:val="2"/>
                <w:sz w:val="28"/>
                <w:szCs w:val="28"/>
                <w:lang w:eastAsia="hi-IN" w:bidi="hi-IN"/>
              </w:rPr>
              <w:lastRenderedPageBreak/>
              <w:t>мистецтва</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Х Всеукраїн</w:t>
            </w:r>
            <w:r w:rsidRPr="008C11EA">
              <w:rPr>
                <w:iCs/>
                <w:color w:val="000000"/>
                <w:kern w:val="2"/>
                <w:sz w:val="28"/>
                <w:szCs w:val="28"/>
                <w:lang w:eastAsia="hi-IN" w:bidi="hi-IN"/>
              </w:rPr>
              <w:t>ська інтернет-олімпіада       «</w:t>
            </w:r>
            <w:r w:rsidRPr="008C11EA">
              <w:rPr>
                <w:rFonts w:eastAsia="Calibri"/>
                <w:iCs/>
                <w:color w:val="000000"/>
                <w:kern w:val="2"/>
                <w:sz w:val="28"/>
                <w:szCs w:val="28"/>
                <w:lang w:eastAsia="hi-IN" w:bidi="hi-IN"/>
              </w:rPr>
              <w:t>На   урок»  з мистецтва</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lastRenderedPageBreak/>
              <w:t>м. Київ</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Травень                      </w:t>
            </w:r>
            <w:r w:rsidRPr="008C11EA">
              <w:rPr>
                <w:rFonts w:eastAsia="Calibri"/>
                <w:iCs/>
                <w:color w:val="000000"/>
                <w:kern w:val="2"/>
                <w:sz w:val="28"/>
                <w:szCs w:val="28"/>
                <w:lang w:eastAsia="hi-IN" w:bidi="hi-IN"/>
              </w:rPr>
              <w:lastRenderedPageBreak/>
              <w:t>2021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lastRenderedPageBreak/>
              <w:t>9</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Ватаманюк Марія</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lastRenderedPageBreak/>
              <w:t>3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Тодосійчук Олександр</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2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Саль Михайло</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Марусяк Максим</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Шкрібляк Майя</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Кіф’як Василь</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1 місце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Шулепа Вікторія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Кулик Григорій</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Півнюк Марія</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2 місце</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 xml:space="preserve">Кіф’як </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Діана</w:t>
            </w:r>
          </w:p>
          <w:p w:rsidR="008C11EA" w:rsidRPr="008C11EA" w:rsidRDefault="008C11EA" w:rsidP="008C11EA">
            <w:pPr>
              <w:widowControl w:val="0"/>
              <w:snapToGrid w:val="0"/>
              <w:spacing w:after="200" w:line="276" w:lineRule="auto"/>
              <w:jc w:val="center"/>
              <w:rPr>
                <w:rFonts w:eastAsia="Calibri"/>
                <w:color w:val="000000"/>
                <w:kern w:val="2"/>
                <w:sz w:val="28"/>
                <w:szCs w:val="28"/>
                <w:lang w:eastAsia="hi-IN" w:bidi="hi-IN"/>
              </w:rPr>
            </w:pPr>
            <w:r w:rsidRPr="008C11EA">
              <w:rPr>
                <w:rFonts w:eastAsia="Calibri"/>
                <w:color w:val="000000"/>
                <w:kern w:val="2"/>
                <w:sz w:val="28"/>
                <w:szCs w:val="28"/>
                <w:lang w:eastAsia="hi-IN" w:bidi="hi-IN"/>
              </w:rPr>
              <w:t>2 місце</w:t>
            </w:r>
          </w:p>
        </w:tc>
      </w:tr>
      <w:tr w:rsidR="008C11EA" w:rsidRPr="008C11EA" w:rsidTr="00B73A26">
        <w:trPr>
          <w:trHeight w:val="281"/>
        </w:trPr>
        <w:tc>
          <w:tcPr>
            <w:tcW w:w="184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both"/>
              <w:rPr>
                <w:rFonts w:eastAsia="Calibri"/>
                <w:color w:val="000000"/>
                <w:kern w:val="2"/>
                <w:sz w:val="28"/>
                <w:szCs w:val="28"/>
                <w:lang w:eastAsia="hi-IN" w:bidi="hi-IN"/>
              </w:rPr>
            </w:pPr>
            <w:r w:rsidRPr="008C11EA">
              <w:rPr>
                <w:rFonts w:eastAsia="Calibri"/>
                <w:color w:val="000000"/>
                <w:kern w:val="2"/>
                <w:sz w:val="28"/>
                <w:szCs w:val="28"/>
                <w:lang w:eastAsia="hi-IN" w:bidi="hi-IN"/>
              </w:rPr>
              <w:lastRenderedPageBreak/>
              <w:t xml:space="preserve">Обласний </w:t>
            </w: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Обласний конкурс виконавської </w:t>
            </w:r>
            <w:r w:rsidRPr="008C11EA">
              <w:rPr>
                <w:rFonts w:eastAsia="Calibri"/>
                <w:iCs/>
                <w:color w:val="000000"/>
                <w:kern w:val="2"/>
                <w:sz w:val="28"/>
                <w:szCs w:val="28"/>
                <w:lang w:eastAsia="hi-IN" w:bidi="hi-IN"/>
              </w:rPr>
              <w:lastRenderedPageBreak/>
              <w:t>майстерності</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lastRenderedPageBreak/>
              <w:t>м. Івано-</w:t>
            </w:r>
            <w:r w:rsidRPr="008C11EA">
              <w:rPr>
                <w:rFonts w:eastAsia="Calibri"/>
                <w:iCs/>
                <w:color w:val="000000"/>
                <w:kern w:val="2"/>
                <w:sz w:val="28"/>
                <w:szCs w:val="28"/>
                <w:lang w:eastAsia="hi-IN" w:bidi="hi-IN"/>
              </w:rPr>
              <w:lastRenderedPageBreak/>
              <w:t>Франківськ</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2021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lastRenderedPageBreak/>
              <w:t>2</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Петрук </w:t>
            </w:r>
            <w:r w:rsidRPr="008C11EA">
              <w:rPr>
                <w:rFonts w:eastAsia="Calibri"/>
                <w:iCs/>
                <w:color w:val="000000"/>
                <w:kern w:val="2"/>
                <w:sz w:val="28"/>
                <w:szCs w:val="28"/>
                <w:lang w:eastAsia="hi-IN" w:bidi="hi-IN"/>
              </w:rPr>
              <w:lastRenderedPageBreak/>
              <w:t xml:space="preserve">Владислав </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Гітара</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(середня група)</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3 місце</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Цап Олександр</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гітара (молодша група)                            3 місце</w:t>
            </w:r>
          </w:p>
        </w:tc>
      </w:tr>
      <w:tr w:rsidR="008C11EA" w:rsidRPr="008C11EA" w:rsidTr="00B73A26">
        <w:trPr>
          <w:trHeight w:val="281"/>
        </w:trPr>
        <w:tc>
          <w:tcPr>
            <w:tcW w:w="184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both"/>
              <w:rPr>
                <w:rFonts w:eastAsia="Calibri"/>
                <w:color w:val="000000"/>
                <w:kern w:val="2"/>
                <w:sz w:val="28"/>
                <w:szCs w:val="28"/>
                <w:lang w:eastAsia="hi-IN" w:bidi="hi-IN"/>
              </w:rPr>
            </w:pPr>
            <w:r w:rsidRPr="008C11EA">
              <w:rPr>
                <w:rFonts w:eastAsia="Calibri"/>
                <w:color w:val="000000"/>
                <w:kern w:val="2"/>
                <w:sz w:val="28"/>
                <w:szCs w:val="28"/>
                <w:lang w:eastAsia="hi-IN" w:bidi="hi-IN"/>
              </w:rPr>
              <w:lastRenderedPageBreak/>
              <w:t xml:space="preserve">Районний </w:t>
            </w:r>
          </w:p>
        </w:tc>
        <w:tc>
          <w:tcPr>
            <w:tcW w:w="271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Творчий конкурс від Медіацентру «Снятинська Вежа»</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«Птахів зустрічаємо – весну звеселяємо»</w:t>
            </w:r>
          </w:p>
        </w:tc>
        <w:tc>
          <w:tcPr>
            <w:tcW w:w="1701"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Снятин.</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 xml:space="preserve">Квітень </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2020 р.</w:t>
            </w:r>
          </w:p>
        </w:tc>
        <w:tc>
          <w:tcPr>
            <w:tcW w:w="1560" w:type="dxa"/>
            <w:tcBorders>
              <w:top w:val="single" w:sz="4" w:space="0" w:color="000000"/>
              <w:left w:val="single" w:sz="4" w:space="0" w:color="000000"/>
              <w:bottom w:val="single" w:sz="4" w:space="0" w:color="000000"/>
              <w:right w:val="nil"/>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3</w:t>
            </w:r>
          </w:p>
        </w:tc>
        <w:tc>
          <w:tcPr>
            <w:tcW w:w="1984" w:type="dxa"/>
            <w:tcBorders>
              <w:top w:val="single" w:sz="4" w:space="0" w:color="000000"/>
              <w:left w:val="single" w:sz="4" w:space="0" w:color="000000"/>
              <w:bottom w:val="single" w:sz="4" w:space="0" w:color="000000"/>
              <w:right w:val="single" w:sz="4" w:space="0" w:color="000000"/>
            </w:tcBorders>
          </w:tcPr>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Цап Юлія</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1 місце</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Ореджук Тетяна                 1 місце</w:t>
            </w:r>
          </w:p>
          <w:p w:rsidR="008C11EA" w:rsidRPr="008C11EA" w:rsidRDefault="008C11EA" w:rsidP="008C11EA">
            <w:pPr>
              <w:widowControl w:val="0"/>
              <w:snapToGrid w:val="0"/>
              <w:spacing w:after="200" w:line="276" w:lineRule="auto"/>
              <w:jc w:val="center"/>
              <w:rPr>
                <w:rFonts w:eastAsia="Calibri"/>
                <w:bCs/>
                <w:color w:val="000000"/>
                <w:kern w:val="2"/>
                <w:sz w:val="28"/>
                <w:szCs w:val="28"/>
                <w:lang w:eastAsia="hi-IN" w:bidi="hi-IN"/>
              </w:rPr>
            </w:pPr>
            <w:r w:rsidRPr="008C11EA">
              <w:rPr>
                <w:rFonts w:eastAsia="Calibri"/>
                <w:bCs/>
                <w:color w:val="000000"/>
                <w:kern w:val="2"/>
                <w:sz w:val="28"/>
                <w:szCs w:val="28"/>
                <w:lang w:eastAsia="hi-IN" w:bidi="hi-IN"/>
              </w:rPr>
              <w:t>Куташ Христина</w:t>
            </w:r>
          </w:p>
          <w:p w:rsidR="008C11EA" w:rsidRPr="008C11EA" w:rsidRDefault="008C11EA" w:rsidP="008C11EA">
            <w:pPr>
              <w:widowControl w:val="0"/>
              <w:snapToGrid w:val="0"/>
              <w:spacing w:after="200" w:line="276" w:lineRule="auto"/>
              <w:jc w:val="center"/>
              <w:rPr>
                <w:rFonts w:eastAsia="Calibri"/>
                <w:iCs/>
                <w:color w:val="000000"/>
                <w:kern w:val="2"/>
                <w:sz w:val="28"/>
                <w:szCs w:val="28"/>
                <w:lang w:eastAsia="hi-IN" w:bidi="hi-IN"/>
              </w:rPr>
            </w:pPr>
            <w:r w:rsidRPr="008C11EA">
              <w:rPr>
                <w:rFonts w:eastAsia="Calibri"/>
                <w:iCs/>
                <w:color w:val="000000"/>
                <w:kern w:val="2"/>
                <w:sz w:val="28"/>
                <w:szCs w:val="28"/>
                <w:lang w:eastAsia="hi-IN" w:bidi="hi-IN"/>
              </w:rPr>
              <w:t>1 місце</w:t>
            </w:r>
          </w:p>
        </w:tc>
      </w:tr>
    </w:tbl>
    <w:p w:rsidR="008C11EA" w:rsidRPr="008C11EA" w:rsidRDefault="008C11EA" w:rsidP="008C11EA">
      <w:pPr>
        <w:spacing w:after="200" w:line="276" w:lineRule="auto"/>
        <w:jc w:val="both"/>
        <w:rPr>
          <w:rFonts w:eastAsia="Calibri"/>
          <w:sz w:val="28"/>
          <w:szCs w:val="28"/>
        </w:rPr>
      </w:pP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Чотири педагогічні працівники підвищували кваліфікацію на курсах (Прикарпатський Національний університет,  Інститут післядипломної освіти)</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В цьому навчальному році школу успішно закінчили 9 випускників. </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3 них троє стали студентами Чернівецького державного коледжу культури і мистецтв :</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Семенюк Христина – музично-теоретичні дисципліни;</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Вакарук Олександра – режисерський відділ;</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Карп</w:t>
      </w:r>
      <w:r w:rsidRPr="008C11EA">
        <w:rPr>
          <w:rFonts w:eastAsia="Calibri"/>
          <w:color w:val="000000"/>
          <w:kern w:val="2"/>
          <w:sz w:val="28"/>
          <w:szCs w:val="28"/>
          <w:lang w:eastAsia="hi-IN" w:bidi="hi-IN"/>
        </w:rPr>
        <w:t>’</w:t>
      </w:r>
      <w:r w:rsidRPr="008C11EA">
        <w:rPr>
          <w:rFonts w:eastAsia="Calibri"/>
          <w:sz w:val="28"/>
          <w:szCs w:val="28"/>
        </w:rPr>
        <w:t>юк Анастасія – режисерський відділ.</w:t>
      </w:r>
    </w:p>
    <w:p w:rsidR="008C11EA" w:rsidRPr="008C11EA" w:rsidRDefault="008C11EA" w:rsidP="008C11EA">
      <w:pPr>
        <w:spacing w:after="200" w:line="276" w:lineRule="auto"/>
        <w:jc w:val="both"/>
        <w:rPr>
          <w:rFonts w:eastAsia="Calibri"/>
          <w:sz w:val="28"/>
          <w:szCs w:val="28"/>
        </w:rPr>
      </w:pP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lastRenderedPageBreak/>
        <w:t xml:space="preserve">      Підсумовуючи навчальний рік, 30 травня відбувся великий звітний концерт учнів та викладачів школи, в якому взяли участь кращі шкільні колективи та солісти-виконавці. </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В період літніх канікул шкільні дитячі колективи, солісти-виконавці та  колективи викладачів школи брали активну участь в мистецькому житті краю: виступали в концертних програмах і урочистостях.</w:t>
      </w:r>
    </w:p>
    <w:p w:rsidR="008C11EA" w:rsidRPr="008C11EA" w:rsidRDefault="008C11EA" w:rsidP="008C11EA">
      <w:pPr>
        <w:numPr>
          <w:ilvl w:val="0"/>
          <w:numId w:val="30"/>
        </w:numPr>
        <w:spacing w:after="200" w:line="276" w:lineRule="auto"/>
        <w:ind w:firstLine="284"/>
        <w:jc w:val="both"/>
        <w:rPr>
          <w:rFonts w:eastAsia="Calibri"/>
          <w:sz w:val="28"/>
          <w:szCs w:val="28"/>
        </w:rPr>
      </w:pPr>
      <w:r w:rsidRPr="008C11EA">
        <w:rPr>
          <w:rFonts w:eastAsia="Calibri"/>
          <w:sz w:val="28"/>
          <w:szCs w:val="28"/>
        </w:rPr>
        <w:t>В с. Тучапи 20.06.2021 р. відзначали день села та річницю депортації жителів с. Тучапи. В концерті брали участь учні Крокош Василь (саксофон), Цап Олександр (гітара), хореографічний колектив «Веселі Покутяни» (молодша група), народний аматорський вокальний жіночий ансамбль «Елегія», народний аматорський естрадний гурт «Чорногора», народний аматорський хоровий колектив «Меса».</w:t>
      </w:r>
    </w:p>
    <w:p w:rsidR="008C11EA" w:rsidRPr="008C11EA" w:rsidRDefault="008C11EA" w:rsidP="008C11EA">
      <w:pPr>
        <w:numPr>
          <w:ilvl w:val="0"/>
          <w:numId w:val="30"/>
        </w:numPr>
        <w:spacing w:after="200" w:line="276" w:lineRule="auto"/>
        <w:ind w:firstLine="284"/>
        <w:jc w:val="both"/>
        <w:rPr>
          <w:rFonts w:eastAsia="Calibri"/>
          <w:sz w:val="28"/>
          <w:szCs w:val="28"/>
        </w:rPr>
      </w:pPr>
      <w:r w:rsidRPr="008C11EA">
        <w:rPr>
          <w:rFonts w:eastAsia="Calibri"/>
          <w:sz w:val="28"/>
          <w:szCs w:val="28"/>
        </w:rPr>
        <w:t>В с. Драгасимів при відзначенні річниці депортації жителів села в сятковому концерті виступали хореографічний колектив «Веселі Покутяни», народний аматорський вокальний жіночий ансамбль «Елегія».</w:t>
      </w:r>
    </w:p>
    <w:p w:rsidR="008C11EA" w:rsidRPr="008C11EA" w:rsidRDefault="008C11EA" w:rsidP="008C11EA">
      <w:pPr>
        <w:numPr>
          <w:ilvl w:val="0"/>
          <w:numId w:val="30"/>
        </w:numPr>
        <w:spacing w:after="200" w:line="276" w:lineRule="auto"/>
        <w:ind w:firstLine="284"/>
        <w:jc w:val="both"/>
        <w:rPr>
          <w:rFonts w:eastAsia="Calibri"/>
          <w:sz w:val="28"/>
          <w:szCs w:val="28"/>
        </w:rPr>
      </w:pPr>
      <w:r w:rsidRPr="008C11EA">
        <w:rPr>
          <w:rFonts w:eastAsia="Calibri"/>
          <w:sz w:val="28"/>
          <w:szCs w:val="28"/>
        </w:rPr>
        <w:t>При відзначенні 30-ї річниці Незалежності України 24 серпня 2021 р. учні та викладачі школи виступали у святкових концертних програмах в населених пунктах свого старостинського округу, взяли участь у  святковій ході та в концерті в м. Снятині (хореографічний колектив «Веселі Покутяни», народний аматорський вокальний жіночий ансамбль «Елегія», народний аматорський естрадний гурт «Чорногора»).</w:t>
      </w:r>
    </w:p>
    <w:p w:rsidR="008C11EA" w:rsidRPr="008C11EA" w:rsidRDefault="008C11EA" w:rsidP="008C11EA">
      <w:pPr>
        <w:numPr>
          <w:ilvl w:val="0"/>
          <w:numId w:val="30"/>
        </w:numPr>
        <w:spacing w:after="200" w:line="276" w:lineRule="auto"/>
        <w:ind w:firstLine="284"/>
        <w:jc w:val="both"/>
        <w:rPr>
          <w:rFonts w:eastAsia="Calibri"/>
          <w:sz w:val="28"/>
          <w:szCs w:val="28"/>
        </w:rPr>
      </w:pPr>
      <w:r w:rsidRPr="008C11EA">
        <w:rPr>
          <w:rFonts w:eastAsia="Calibri"/>
          <w:sz w:val="28"/>
          <w:szCs w:val="28"/>
        </w:rPr>
        <w:t>5 вересня в с. Джурів відбулися урочистості та великий святковий концерт, приурочений 30-й річниці Незалежності України. В цьому заході взяли участь всі викладачі школи, учні-солісти, ансамбль гітаристів «Драйв»,  хореографічний колектив «Веселі Покутяни»  та випускники школи.</w:t>
      </w:r>
    </w:p>
    <w:p w:rsidR="008C11EA" w:rsidRPr="008C11EA" w:rsidRDefault="008C11EA" w:rsidP="008C11EA">
      <w:pPr>
        <w:spacing w:after="200" w:line="276" w:lineRule="auto"/>
        <w:jc w:val="both"/>
        <w:rPr>
          <w:sz w:val="28"/>
          <w:szCs w:val="28"/>
        </w:rPr>
      </w:pPr>
      <w:r w:rsidRPr="008C11EA">
        <w:rPr>
          <w:rFonts w:eastAsia="Calibri"/>
          <w:sz w:val="28"/>
          <w:szCs w:val="28"/>
        </w:rPr>
        <w:t xml:space="preserve"> 2021 – 2022 навчальний рік розпочався в школі у звичайному режимі. Педагогічна рада 07.09.2021 р. затвердила план роботи школи  на рік та плани роботи фортепіанного, оркестрового, хореографічного та теоретичного відділів школи.</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t xml:space="preserve">   30 вересня відбувся тематичний урок з музичної літератури, присвячений ювілею – 125-річчю від дня народження композитора-краянина Ярослава Барнича,  ім’я якого присвоєно Джурівській дитячій школі мистецтв.</w:t>
      </w:r>
    </w:p>
    <w:p w:rsidR="008C11EA" w:rsidRPr="008C11EA" w:rsidRDefault="008C11EA" w:rsidP="008C11EA">
      <w:pPr>
        <w:spacing w:after="200" w:line="276" w:lineRule="auto"/>
        <w:jc w:val="both"/>
        <w:rPr>
          <w:rFonts w:eastAsia="Calibri"/>
          <w:sz w:val="28"/>
          <w:szCs w:val="28"/>
        </w:rPr>
      </w:pPr>
      <w:r w:rsidRPr="008C11EA">
        <w:rPr>
          <w:rFonts w:eastAsia="Calibri"/>
          <w:sz w:val="28"/>
          <w:szCs w:val="28"/>
        </w:rPr>
        <w:lastRenderedPageBreak/>
        <w:t xml:space="preserve">   До Дня музики та до Дня вчителя учні школи підготували музичні вітання, які були складені в мистецькі програми «О, Музико, у душу увійди» та «Учителю, вклоняюся тобі».</w:t>
      </w: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p>
    <w:p w:rsidR="008C11EA" w:rsidRPr="008C11EA" w:rsidRDefault="008C11EA" w:rsidP="008C11EA">
      <w:pPr>
        <w:spacing w:after="200" w:line="276" w:lineRule="auto"/>
        <w:jc w:val="center"/>
        <w:rPr>
          <w:b/>
          <w:sz w:val="28"/>
          <w:szCs w:val="28"/>
        </w:rPr>
      </w:pPr>
      <w:r w:rsidRPr="008C11EA">
        <w:rPr>
          <w:b/>
          <w:sz w:val="28"/>
          <w:szCs w:val="28"/>
        </w:rPr>
        <w:t>ДОВІДКА</w:t>
      </w:r>
    </w:p>
    <w:p w:rsidR="008C11EA" w:rsidRPr="008C11EA" w:rsidRDefault="008C11EA" w:rsidP="008C11EA">
      <w:pPr>
        <w:spacing w:after="200" w:line="276" w:lineRule="auto"/>
        <w:jc w:val="center"/>
        <w:rPr>
          <w:b/>
          <w:sz w:val="28"/>
          <w:szCs w:val="28"/>
        </w:rPr>
      </w:pPr>
      <w:r w:rsidRPr="008C11EA">
        <w:rPr>
          <w:b/>
          <w:sz w:val="28"/>
          <w:szCs w:val="28"/>
        </w:rPr>
        <w:t xml:space="preserve">ПРО РОБОТУ СНЯТИНСЬКОЇ ДИТЯЧОЇ МУЗИЧНОЇ ШКОЛИ  </w:t>
      </w:r>
    </w:p>
    <w:p w:rsidR="008C11EA" w:rsidRPr="008C11EA" w:rsidRDefault="008C11EA" w:rsidP="008C11EA">
      <w:pPr>
        <w:spacing w:after="200" w:line="276" w:lineRule="auto"/>
        <w:jc w:val="center"/>
        <w:rPr>
          <w:b/>
          <w:sz w:val="28"/>
          <w:szCs w:val="28"/>
        </w:rPr>
      </w:pPr>
      <w:r w:rsidRPr="008C11EA">
        <w:rPr>
          <w:b/>
          <w:sz w:val="28"/>
          <w:szCs w:val="28"/>
        </w:rPr>
        <w:t>з січня по жовтень 2021 року</w:t>
      </w:r>
    </w:p>
    <w:p w:rsidR="008C11EA" w:rsidRPr="008C11EA" w:rsidRDefault="008C11EA" w:rsidP="008C11EA">
      <w:pPr>
        <w:spacing w:after="200" w:line="276" w:lineRule="auto"/>
        <w:jc w:val="both"/>
        <w:rPr>
          <w:sz w:val="28"/>
          <w:szCs w:val="28"/>
        </w:rPr>
      </w:pPr>
      <w:r w:rsidRPr="008C11EA">
        <w:rPr>
          <w:sz w:val="28"/>
          <w:szCs w:val="28"/>
        </w:rPr>
        <w:t xml:space="preserve">Снятинська дитяча музична школа здійснює свою діяльність керуючись планом роботи школи, який побудований на основі плану роботи обласного методичного об'єднання викладачів мистецьких шкіл на 2020-2021 навчальний рік, що затверджений педагогічною радою закладу. Всі викладачі школи щоденно працювали згідно розкладу уроків, забезпечуючи якісний навчальний процес на підставі типових навчальних планів та програм по кожному музичному інструменту. Протягом лютого 2021 року кожен викладач школи провів відкритий академконцерт для батьків учнів свого класу. З 26.02.2021 – 02.04.2021 року школа працювала у дистанційному режимі. Не дивлячись на карантинні обмеження та дистанційну роботу, учні та викладачі школи приймали участь у всіх обов’язкових обласних конкурсах (обласний конкурс виконавської майстерності солістів-інструменталістів серед учнів музичних шкіл та шкіл мистецтв, обласний конкурс дитячих вокальних ансамблів, обласний дитячий вокальний конкурс «Дивоцвіт», обласний відкритий конкурс – фестиваль української естрадної пісні «Водограй» імені В.Івасюка), де в кожному конкурсі здобули призові місця. Крім того отримали високі нагороди за участь в багатьох Всеукраїнських та Міжнародних конкурсах. </w:t>
      </w:r>
    </w:p>
    <w:p w:rsidR="008C11EA" w:rsidRPr="008C11EA" w:rsidRDefault="008C11EA" w:rsidP="008C11EA">
      <w:pPr>
        <w:spacing w:after="200" w:line="276" w:lineRule="auto"/>
        <w:jc w:val="center"/>
        <w:rPr>
          <w:b/>
          <w:sz w:val="28"/>
          <w:szCs w:val="28"/>
        </w:rPr>
      </w:pPr>
      <w:r w:rsidRPr="008C11EA">
        <w:rPr>
          <w:b/>
          <w:sz w:val="28"/>
          <w:szCs w:val="28"/>
        </w:rPr>
        <w:t>Конкурсна діяльність Снятинської дитячої музичної школи 2021 року</w:t>
      </w:r>
    </w:p>
    <w:p w:rsidR="008C11EA" w:rsidRPr="008C11EA" w:rsidRDefault="008C11EA" w:rsidP="008C11EA">
      <w:pPr>
        <w:spacing w:after="200" w:line="276" w:lineRule="auto"/>
        <w:jc w:val="center"/>
        <w:rPr>
          <w:b/>
          <w:sz w:val="28"/>
          <w:szCs w:val="28"/>
        </w:rPr>
      </w:pPr>
    </w:p>
    <w:p w:rsidR="008C11EA" w:rsidRPr="008C11EA" w:rsidRDefault="008C11EA" w:rsidP="008C11EA">
      <w:pPr>
        <w:tabs>
          <w:tab w:val="left" w:pos="930"/>
          <w:tab w:val="center" w:pos="5244"/>
        </w:tabs>
        <w:spacing w:after="200" w:line="276" w:lineRule="auto"/>
        <w:rPr>
          <w:rFonts w:ascii="Calibri" w:hAnsi="Calibri"/>
          <w:sz w:val="28"/>
          <w:szCs w:val="28"/>
        </w:rPr>
      </w:pPr>
      <w:r w:rsidRPr="008C11EA">
        <w:rPr>
          <w:rFonts w:ascii="Calibri" w:hAnsi="Calibri"/>
          <w:b/>
          <w:sz w:val="28"/>
          <w:szCs w:val="28"/>
        </w:rPr>
        <w:tab/>
      </w:r>
      <w:r w:rsidRPr="008C11EA">
        <w:rPr>
          <w:rFonts w:ascii="Calibri" w:hAnsi="Calibri"/>
          <w:b/>
          <w:sz w:val="28"/>
          <w:szCs w:val="28"/>
        </w:rPr>
        <w:tab/>
        <w:t>І. ОБЛАСНІ КОНКУРСИ</w:t>
      </w:r>
      <w:r w:rsidRPr="008C11EA">
        <w:rPr>
          <w:rFonts w:ascii="Calibri" w:hAnsi="Calibri"/>
          <w:sz w:val="28"/>
          <w:szCs w:val="28"/>
        </w:rPr>
        <w:t>:</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1</w:t>
      </w:r>
      <w:r w:rsidRPr="008C11EA">
        <w:rPr>
          <w:rFonts w:ascii="Calibri" w:hAnsi="Calibri"/>
          <w:sz w:val="28"/>
          <w:szCs w:val="28"/>
        </w:rPr>
        <w:t>.</w:t>
      </w:r>
      <w:r w:rsidRPr="008C11EA">
        <w:rPr>
          <w:rFonts w:ascii="Calibri" w:hAnsi="Calibri"/>
          <w:b/>
          <w:sz w:val="28"/>
          <w:szCs w:val="28"/>
        </w:rPr>
        <w:t xml:space="preserve"> Конкурс виконавської майстерності </w:t>
      </w:r>
      <w:r w:rsidRPr="008C11EA">
        <w:rPr>
          <w:rFonts w:ascii="Calibri" w:hAnsi="Calibri"/>
          <w:sz w:val="28"/>
          <w:szCs w:val="28"/>
        </w:rPr>
        <w:t>(м. Івано-Франківськ):</w:t>
      </w:r>
    </w:p>
    <w:p w:rsidR="008C11EA" w:rsidRPr="008C11EA" w:rsidRDefault="008C11EA" w:rsidP="008C11EA">
      <w:pPr>
        <w:spacing w:after="200" w:line="276" w:lineRule="auto"/>
        <w:contextualSpacing/>
        <w:jc w:val="both"/>
        <w:rPr>
          <w:rFonts w:ascii="Calibri" w:hAnsi="Calibri"/>
          <w:sz w:val="28"/>
          <w:szCs w:val="28"/>
        </w:rPr>
      </w:pPr>
      <w:r w:rsidRPr="008C11EA">
        <w:rPr>
          <w:rFonts w:ascii="Calibri" w:hAnsi="Calibri"/>
          <w:sz w:val="28"/>
          <w:szCs w:val="28"/>
        </w:rPr>
        <w:lastRenderedPageBreak/>
        <w:t>І місце - Остафійчук Вікторія - бандура (старша вікова категорія) - викладач Збіглі Г. П.</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Сердюк Юрій - гобой (молодша вікова група) - викладач Викерик Р. М.</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Томаш Назарій - кларнет (старша вікова категорія) - викладач Гринчак М. С.</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Кіцул Анастасія - скрипка (молодша вікова категорія) - викладач Чорнописька С. Б.</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Рокицька Емма - фортепіано (молодша вікова категорія) - викладач Дідович О. Д.</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Пашковська Надія - бандура (середня вікова категорія) - викладач Збіглі Г. П.</w:t>
      </w:r>
    </w:p>
    <w:p w:rsidR="008C11EA" w:rsidRPr="008C11EA" w:rsidRDefault="008C11EA" w:rsidP="008C11EA">
      <w:pPr>
        <w:spacing w:before="240" w:after="200" w:line="276" w:lineRule="auto"/>
        <w:jc w:val="both"/>
        <w:rPr>
          <w:rFonts w:ascii="Calibri" w:hAnsi="Calibri"/>
          <w:sz w:val="28"/>
          <w:szCs w:val="28"/>
        </w:rPr>
      </w:pPr>
      <w:r w:rsidRPr="008C11EA">
        <w:rPr>
          <w:rFonts w:ascii="Calibri" w:hAnsi="Calibri"/>
          <w:b/>
          <w:sz w:val="28"/>
          <w:szCs w:val="28"/>
        </w:rPr>
        <w:t>2. Конкурс вокальних ансамблів</w:t>
      </w:r>
      <w:r w:rsidRPr="008C11EA">
        <w:rPr>
          <w:rFonts w:ascii="Calibri" w:hAnsi="Calibri"/>
          <w:sz w:val="28"/>
          <w:szCs w:val="28"/>
        </w:rPr>
        <w:t xml:space="preserve"> (м. Івано-Франківськ):</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вокальний ансамбль "Краплинка" (середня вікова категорія) - викладач Слизька Г. Т.</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вокальний ансамбль "Покутянка" (старша вікова категорія) - викладач Слизька Г. Т.</w:t>
      </w:r>
    </w:p>
    <w:p w:rsidR="008C11EA" w:rsidRPr="008C11EA" w:rsidRDefault="008C11EA" w:rsidP="008C11EA">
      <w:pPr>
        <w:spacing w:after="200" w:line="276" w:lineRule="auto"/>
        <w:jc w:val="both"/>
        <w:rPr>
          <w:rFonts w:ascii="Calibri" w:hAnsi="Calibri"/>
          <w:sz w:val="14"/>
          <w:szCs w:val="14"/>
        </w:rPr>
      </w:pP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3. Конкурс української естрадної пісні ім. В. Івасюка</w:t>
      </w:r>
      <w:r w:rsidRPr="008C11EA">
        <w:rPr>
          <w:rFonts w:ascii="Calibri" w:hAnsi="Calibri"/>
          <w:sz w:val="28"/>
          <w:szCs w:val="28"/>
        </w:rPr>
        <w:t xml:space="preserve"> (смт. Брошнів-Осада):</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Гоян Вікторія (старша вікова категорія) - викладач Слизька Г. Т.</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Тарновецька Майя та Верстюк Каріна (старша вікова категорія) - викладач Слизька Г. Т.</w:t>
      </w:r>
    </w:p>
    <w:p w:rsidR="008C11EA" w:rsidRPr="008C11EA" w:rsidRDefault="008C11EA" w:rsidP="008C11EA">
      <w:pPr>
        <w:spacing w:after="200" w:line="276" w:lineRule="auto"/>
        <w:jc w:val="both"/>
        <w:rPr>
          <w:rFonts w:ascii="Calibri" w:hAnsi="Calibri"/>
          <w:sz w:val="14"/>
          <w:szCs w:val="14"/>
        </w:rPr>
      </w:pP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 xml:space="preserve">4.Дитячий вокальний конкурс «Дивоцвіт» </w:t>
      </w:r>
      <w:r w:rsidRPr="008C11EA">
        <w:rPr>
          <w:rFonts w:ascii="Calibri" w:hAnsi="Calibri"/>
          <w:sz w:val="28"/>
          <w:szCs w:val="28"/>
        </w:rPr>
        <w:t>(м. Івано-Франківськ):</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Верстюк Каріна (старша вікова категорія)  - викладач Слизька Г.Т.</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вокальний дует «Гармонія» у складі: Вікторії Гоян та Каріни Верстюк (старша вікова категорія) - викладач Слизька Г. Т.</w:t>
      </w:r>
    </w:p>
    <w:p w:rsidR="008C11EA" w:rsidRPr="008C11EA" w:rsidRDefault="008C11EA" w:rsidP="008C11EA">
      <w:pPr>
        <w:spacing w:after="200" w:line="276" w:lineRule="auto"/>
        <w:jc w:val="both"/>
        <w:rPr>
          <w:rFonts w:ascii="Calibri" w:hAnsi="Calibri"/>
          <w:sz w:val="28"/>
          <w:szCs w:val="28"/>
        </w:rPr>
      </w:pPr>
    </w:p>
    <w:p w:rsidR="008C11EA" w:rsidRPr="008C11EA" w:rsidRDefault="008C11EA" w:rsidP="008C11EA">
      <w:pPr>
        <w:spacing w:after="200" w:line="276" w:lineRule="auto"/>
        <w:jc w:val="center"/>
        <w:rPr>
          <w:rFonts w:ascii="Calibri" w:hAnsi="Calibri"/>
          <w:b/>
          <w:sz w:val="28"/>
          <w:szCs w:val="28"/>
        </w:rPr>
      </w:pPr>
      <w:r w:rsidRPr="008C11EA">
        <w:rPr>
          <w:rFonts w:ascii="Calibri" w:hAnsi="Calibri"/>
          <w:b/>
          <w:sz w:val="28"/>
          <w:szCs w:val="28"/>
        </w:rPr>
        <w:t>ІІ. ВСЕУКРАЇНСЬКІ КОНКУРСИ:</w:t>
      </w:r>
    </w:p>
    <w:p w:rsidR="008C11EA" w:rsidRPr="008C11EA" w:rsidRDefault="008C11EA" w:rsidP="008C11EA">
      <w:pPr>
        <w:numPr>
          <w:ilvl w:val="0"/>
          <w:numId w:val="26"/>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 xml:space="preserve">Х Обласний дистанційний конкурс виконавців на народних інструментах «Подільський дивоцвіт» </w:t>
      </w:r>
      <w:r w:rsidRPr="008C11EA">
        <w:rPr>
          <w:rFonts w:ascii="Calibri" w:eastAsia="Calibri" w:hAnsi="Calibri"/>
          <w:sz w:val="28"/>
          <w:szCs w:val="28"/>
          <w:lang w:val="uk-UA" w:eastAsia="en-US"/>
        </w:rPr>
        <w:t>(м. Кам’янець-Подільський)</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lastRenderedPageBreak/>
        <w:t>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 місце - Пашковська Надія (виклладач Збіглі Г.П.)</w:t>
      </w:r>
    </w:p>
    <w:p w:rsidR="008C11EA" w:rsidRPr="008C11EA" w:rsidRDefault="008C11EA" w:rsidP="008C11EA">
      <w:pPr>
        <w:numPr>
          <w:ilvl w:val="0"/>
          <w:numId w:val="26"/>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І</w:t>
      </w:r>
      <w:r w:rsidRPr="008C11EA">
        <w:rPr>
          <w:rFonts w:ascii="Calibri" w:eastAsia="Calibri" w:hAnsi="Calibri"/>
          <w:b/>
          <w:sz w:val="28"/>
          <w:szCs w:val="28"/>
          <w:lang w:val="en-US" w:eastAsia="en-US"/>
        </w:rPr>
        <w:t>V</w:t>
      </w:r>
      <w:r w:rsidRPr="008C11EA">
        <w:rPr>
          <w:rFonts w:ascii="Calibri" w:eastAsia="Calibri" w:hAnsi="Calibri"/>
          <w:b/>
          <w:sz w:val="28"/>
          <w:szCs w:val="28"/>
          <w:lang w:val="uk-UA" w:eastAsia="en-US"/>
        </w:rPr>
        <w:t xml:space="preserve"> Всеукраїнський фестиваль-конкурс бандурного мистецтва «Кобзарському роду нема переводу» </w:t>
      </w:r>
      <w:r w:rsidRPr="008C11EA">
        <w:rPr>
          <w:rFonts w:ascii="Calibri" w:eastAsia="Calibri" w:hAnsi="Calibri"/>
          <w:sz w:val="28"/>
          <w:szCs w:val="28"/>
          <w:lang w:val="uk-UA" w:eastAsia="en-US"/>
        </w:rPr>
        <w:t>(м. Кам’янець-Подільський)</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 місце – Пашковська Надія (викладач Збіглі Г.П.)</w:t>
      </w:r>
    </w:p>
    <w:p w:rsidR="008C11EA" w:rsidRPr="008C11EA" w:rsidRDefault="008C11EA" w:rsidP="008C11EA">
      <w:pPr>
        <w:numPr>
          <w:ilvl w:val="0"/>
          <w:numId w:val="26"/>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Всеукраїнський фестиваль-конкурс інструментального виконавства</w:t>
      </w:r>
      <w:r w:rsidRPr="008C11EA">
        <w:rPr>
          <w:rFonts w:ascii="Calibri" w:eastAsia="Calibri" w:hAnsi="Calibri"/>
          <w:sz w:val="28"/>
          <w:szCs w:val="28"/>
          <w:lang w:val="uk-UA" w:eastAsia="en-US"/>
        </w:rPr>
        <w:t xml:space="preserve"> «Златограй» (м. Миколаїв)</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Остафійчук Вікторія (викладач Збіглі Г.П.)</w:t>
      </w:r>
    </w:p>
    <w:p w:rsidR="008C11EA" w:rsidRPr="008C11EA" w:rsidRDefault="008C11EA" w:rsidP="008C11EA">
      <w:pPr>
        <w:numPr>
          <w:ilvl w:val="0"/>
          <w:numId w:val="26"/>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en-US" w:eastAsia="en-US"/>
        </w:rPr>
        <w:t>VI</w:t>
      </w:r>
      <w:r w:rsidRPr="008C11EA">
        <w:rPr>
          <w:rFonts w:ascii="Calibri" w:eastAsia="Calibri" w:hAnsi="Calibri"/>
          <w:b/>
          <w:sz w:val="28"/>
          <w:szCs w:val="28"/>
          <w:lang w:val="uk-UA" w:eastAsia="en-US"/>
        </w:rPr>
        <w:t xml:space="preserve"> Всеукраїнський фестиваль-конкурс «Перші кроки до зірок»</w:t>
      </w:r>
      <w:r w:rsidRPr="008C11EA">
        <w:rPr>
          <w:rFonts w:ascii="Calibri" w:eastAsia="Calibri" w:hAnsi="Calibri"/>
          <w:sz w:val="28"/>
          <w:szCs w:val="28"/>
          <w:lang w:val="uk-UA" w:eastAsia="en-US"/>
        </w:rPr>
        <w:t xml:space="preserve"> (м. Дніпро)</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Пашковська Надія (викладач Збіглі Г.П.)</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Відкритий конкурс виконавців на народних інструментах «</w:t>
      </w:r>
      <w:r w:rsidRPr="008C11EA">
        <w:rPr>
          <w:rFonts w:ascii="Calibri" w:eastAsia="Calibri" w:hAnsi="Calibri"/>
          <w:b/>
          <w:sz w:val="28"/>
          <w:szCs w:val="28"/>
          <w:lang w:val="en-US" w:eastAsia="en-US"/>
        </w:rPr>
        <w:t>Art</w:t>
      </w:r>
      <w:r w:rsidRPr="008C11EA">
        <w:rPr>
          <w:rFonts w:ascii="Calibri" w:eastAsia="Calibri" w:hAnsi="Calibri"/>
          <w:b/>
          <w:sz w:val="28"/>
          <w:szCs w:val="28"/>
          <w:lang w:val="uk-UA" w:eastAsia="en-US"/>
        </w:rPr>
        <w:t xml:space="preserve"> </w:t>
      </w:r>
      <w:r w:rsidRPr="008C11EA">
        <w:rPr>
          <w:rFonts w:ascii="Calibri" w:eastAsia="Calibri" w:hAnsi="Calibri"/>
          <w:b/>
          <w:sz w:val="28"/>
          <w:szCs w:val="28"/>
          <w:lang w:val="en-US" w:eastAsia="en-US"/>
        </w:rPr>
        <w:t>Freedom</w:t>
      </w:r>
      <w:r w:rsidRPr="008C11EA">
        <w:rPr>
          <w:rFonts w:ascii="Calibri" w:eastAsia="Calibri" w:hAnsi="Calibri"/>
          <w:b/>
          <w:sz w:val="28"/>
          <w:szCs w:val="28"/>
          <w:lang w:val="uk-UA" w:eastAsia="en-US"/>
        </w:rPr>
        <w:t xml:space="preserve"> </w:t>
      </w:r>
      <w:r w:rsidRPr="008C11EA">
        <w:rPr>
          <w:rFonts w:ascii="Calibri" w:eastAsia="Calibri" w:hAnsi="Calibri"/>
          <w:b/>
          <w:sz w:val="28"/>
          <w:szCs w:val="28"/>
          <w:lang w:val="en-US" w:eastAsia="en-US"/>
        </w:rPr>
        <w:t>Folk</w:t>
      </w:r>
      <w:r w:rsidRPr="008C11EA">
        <w:rPr>
          <w:rFonts w:ascii="Calibri" w:eastAsia="Calibri" w:hAnsi="Calibri"/>
          <w:b/>
          <w:sz w:val="28"/>
          <w:szCs w:val="28"/>
          <w:lang w:val="uk-UA" w:eastAsia="en-US"/>
        </w:rPr>
        <w:t>»</w:t>
      </w:r>
      <w:r w:rsidRPr="008C11EA">
        <w:rPr>
          <w:rFonts w:ascii="Calibri" w:eastAsia="Calibri" w:hAnsi="Calibri"/>
          <w:sz w:val="28"/>
          <w:szCs w:val="28"/>
          <w:lang w:val="uk-UA" w:eastAsia="en-US"/>
        </w:rPr>
        <w:t xml:space="preserve"> (м. Харків)</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 місце – Пашковська Надія (викладач Збіглі Г.П.)</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en-US" w:eastAsia="en-US"/>
        </w:rPr>
        <w:t>V</w:t>
      </w:r>
      <w:r w:rsidRPr="008C11EA">
        <w:rPr>
          <w:rFonts w:ascii="Calibri" w:eastAsia="Calibri" w:hAnsi="Calibri"/>
          <w:b/>
          <w:sz w:val="28"/>
          <w:szCs w:val="28"/>
          <w:lang w:val="uk-UA" w:eastAsia="en-US"/>
        </w:rPr>
        <w:t xml:space="preserve"> Міський відкритий конкурс юних виконавців-інструменталістів «Музиченьки»</w:t>
      </w:r>
      <w:r w:rsidRPr="008C11EA">
        <w:rPr>
          <w:rFonts w:ascii="Calibri" w:eastAsia="Calibri" w:hAnsi="Calibri"/>
          <w:sz w:val="28"/>
          <w:szCs w:val="28"/>
          <w:lang w:val="uk-UA" w:eastAsia="en-US"/>
        </w:rPr>
        <w:t xml:space="preserve"> (м. Бурштин)</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Гран-Прі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Пашковська Надія (викладач Збіглі Г.П.)</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Відкритий дистанційний фестиваль-конкурс бандурного мистецтва «Хотинський кобзарик»</w:t>
      </w:r>
      <w:r w:rsidRPr="008C11EA">
        <w:rPr>
          <w:rFonts w:ascii="Calibri" w:eastAsia="Calibri" w:hAnsi="Calibri"/>
          <w:sz w:val="28"/>
          <w:szCs w:val="28"/>
          <w:lang w:val="uk-UA" w:eastAsia="en-US"/>
        </w:rPr>
        <w:t xml:space="preserve"> (м. Хотин)</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w:t>
      </w:r>
      <w:r w:rsidRPr="008C11EA">
        <w:rPr>
          <w:rFonts w:ascii="Calibri" w:hAnsi="Calibri"/>
          <w:sz w:val="28"/>
          <w:szCs w:val="28"/>
          <w:lang w:val="en-US"/>
        </w:rPr>
        <w:t>V</w:t>
      </w:r>
      <w:r w:rsidRPr="008C11EA">
        <w:rPr>
          <w:rFonts w:ascii="Calibri" w:hAnsi="Calibri"/>
          <w:sz w:val="28"/>
          <w:szCs w:val="28"/>
          <w:lang w:val="uk-UA"/>
        </w:rPr>
        <w:t xml:space="preserve"> місце – Пашковська Надія (викладач Збіглі Г.П.)</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Відкритий міський конкурс бандуристів «Веселковий дивограй»</w:t>
      </w:r>
      <w:r w:rsidRPr="008C11EA">
        <w:rPr>
          <w:rFonts w:ascii="Calibri" w:eastAsia="Calibri" w:hAnsi="Calibri"/>
          <w:sz w:val="28"/>
          <w:szCs w:val="28"/>
          <w:lang w:val="uk-UA" w:eastAsia="en-US"/>
        </w:rPr>
        <w:t xml:space="preserve"> (м. Чернігів)</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 місце – Пашковська Надія (викладач Збіглі Г.П.)</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І</w:t>
      </w:r>
      <w:r w:rsidRPr="008C11EA">
        <w:rPr>
          <w:rFonts w:ascii="Calibri" w:eastAsia="Calibri" w:hAnsi="Calibri"/>
          <w:b/>
          <w:sz w:val="28"/>
          <w:szCs w:val="28"/>
          <w:lang w:val="en-US" w:eastAsia="en-US"/>
        </w:rPr>
        <w:t>V</w:t>
      </w:r>
      <w:r w:rsidRPr="008C11EA">
        <w:rPr>
          <w:rFonts w:ascii="Calibri" w:eastAsia="Calibri" w:hAnsi="Calibri"/>
          <w:b/>
          <w:sz w:val="28"/>
          <w:szCs w:val="28"/>
          <w:lang w:val="uk-UA" w:eastAsia="en-US"/>
        </w:rPr>
        <w:t xml:space="preserve"> дистанційний регіональний фестиваль-конкурс «Хмільницька веселка»</w:t>
      </w:r>
      <w:r w:rsidRPr="008C11EA">
        <w:rPr>
          <w:rFonts w:ascii="Calibri" w:eastAsia="Calibri" w:hAnsi="Calibri"/>
          <w:sz w:val="28"/>
          <w:szCs w:val="28"/>
          <w:lang w:val="uk-UA" w:eastAsia="en-US"/>
        </w:rPr>
        <w:t xml:space="preserve"> (м. Хмільник)</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t>ІІІ місце – Юрійчук Юрій (викладач Збіглі І.І.)</w:t>
      </w:r>
    </w:p>
    <w:p w:rsidR="008C11EA" w:rsidRPr="008C11EA" w:rsidRDefault="008C11EA" w:rsidP="008C11EA">
      <w:pPr>
        <w:spacing w:after="200" w:line="276" w:lineRule="auto"/>
        <w:jc w:val="both"/>
        <w:rPr>
          <w:rFonts w:ascii="Calibri" w:hAnsi="Calibri"/>
          <w:sz w:val="28"/>
          <w:szCs w:val="28"/>
          <w:lang w:val="uk-UA"/>
        </w:rPr>
      </w:pPr>
      <w:r w:rsidRPr="008C11EA">
        <w:rPr>
          <w:rFonts w:ascii="Calibri" w:hAnsi="Calibri"/>
          <w:sz w:val="28"/>
          <w:szCs w:val="28"/>
          <w:lang w:val="uk-UA"/>
        </w:rPr>
        <w:lastRenderedPageBreak/>
        <w:t>ІІІ місце – Сливчук Ярослав (викладач Збіглі І.І.)</w:t>
      </w:r>
    </w:p>
    <w:p w:rsidR="008C11EA" w:rsidRPr="008C11EA" w:rsidRDefault="008C11EA" w:rsidP="008C11EA">
      <w:pPr>
        <w:numPr>
          <w:ilvl w:val="0"/>
          <w:numId w:val="25"/>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b/>
          <w:sz w:val="28"/>
          <w:szCs w:val="28"/>
          <w:lang w:val="uk-UA" w:eastAsia="en-US"/>
        </w:rPr>
        <w:t xml:space="preserve">Всеукраїнський дистанційний дитячий фестиваль «Зоряні малята» </w:t>
      </w:r>
      <w:r w:rsidRPr="008C11EA">
        <w:rPr>
          <w:rFonts w:ascii="Calibri" w:eastAsia="Calibri" w:hAnsi="Calibri"/>
          <w:sz w:val="28"/>
          <w:szCs w:val="28"/>
          <w:lang w:val="uk-UA" w:eastAsia="en-US"/>
        </w:rPr>
        <w:t>(м. Київ)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Переможець – Остафійчук Наталія (викладач Збіглі Г.П.)</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Переможець – Печенюк Михайло (викладач Викерик Р.М.)</w:t>
      </w:r>
    </w:p>
    <w:p w:rsidR="008C11EA" w:rsidRPr="008C11EA" w:rsidRDefault="008C11EA" w:rsidP="008C11EA">
      <w:pPr>
        <w:spacing w:after="200" w:line="276" w:lineRule="auto"/>
        <w:jc w:val="both"/>
        <w:rPr>
          <w:rFonts w:ascii="Calibri" w:hAnsi="Calibri"/>
          <w:sz w:val="28"/>
          <w:szCs w:val="28"/>
        </w:rPr>
      </w:pPr>
    </w:p>
    <w:p w:rsidR="008C11EA" w:rsidRPr="008C11EA" w:rsidRDefault="008C11EA" w:rsidP="008C11EA">
      <w:pPr>
        <w:spacing w:after="200" w:line="276" w:lineRule="auto"/>
        <w:jc w:val="center"/>
        <w:rPr>
          <w:rFonts w:ascii="Calibri" w:hAnsi="Calibri"/>
          <w:b/>
          <w:sz w:val="28"/>
          <w:szCs w:val="28"/>
        </w:rPr>
      </w:pPr>
      <w:r w:rsidRPr="008C11EA">
        <w:rPr>
          <w:rFonts w:ascii="Calibri" w:hAnsi="Calibri"/>
          <w:b/>
          <w:sz w:val="28"/>
          <w:szCs w:val="28"/>
        </w:rPr>
        <w:t>ІІІ. МІЖНАРОДНІ КОНКУРСИ: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1. Міжнародний дистанційний конкурс «Talents  of  the 21 century”</w:t>
      </w:r>
      <w:r w:rsidRPr="008C11EA">
        <w:rPr>
          <w:rFonts w:ascii="Calibri" w:hAnsi="Calibri"/>
          <w:sz w:val="28"/>
          <w:szCs w:val="28"/>
        </w:rPr>
        <w:t xml:space="preserve"> (Болгарія, м. Варна).</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 місце –   Остафійчук Вікторія (викладач Збіглі Г.П.)</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Пашковська Надія (викладач Збіглі Г.П.)</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ІІ місце –   Ансамбль бандуристів «Срібний передзвін»(викладач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Юрійчук Юрій (викладач Збіглі І.І.)</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Дует акордеоністів: Книш Володимир та Сливчук Ярослав (викладач Збіглі І.І.)</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 місце –  Ансамбль баяністів та акордеоністів (викладач Збіглі І.І.)</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Гран-Прі – Іван Збіглі (викладач школи)</w:t>
      </w:r>
    </w:p>
    <w:p w:rsidR="008C11EA" w:rsidRPr="008C11EA" w:rsidRDefault="008C11EA" w:rsidP="008C11EA">
      <w:pPr>
        <w:spacing w:after="200" w:line="276" w:lineRule="auto"/>
        <w:jc w:val="both"/>
        <w:rPr>
          <w:rFonts w:ascii="Calibri" w:hAnsi="Calibri"/>
          <w:b/>
          <w:sz w:val="28"/>
          <w:szCs w:val="28"/>
        </w:rPr>
      </w:pPr>
      <w:r w:rsidRPr="008C11EA">
        <w:rPr>
          <w:rFonts w:ascii="Calibri" w:hAnsi="Calibri"/>
          <w:b/>
          <w:sz w:val="28"/>
          <w:szCs w:val="28"/>
        </w:rPr>
        <w:t>2. Канадсько-український конкурс-фестиваль «Торонто»</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 місце – Остафійчук Вікторія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 місце –  Іван Збіглі (викладач школи)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3. Міжнародний дистанційний фестиваль-конкурс «Алея зірок»</w:t>
      </w:r>
      <w:r w:rsidRPr="008C11EA">
        <w:rPr>
          <w:rFonts w:ascii="Calibri" w:hAnsi="Calibri"/>
          <w:sz w:val="28"/>
          <w:szCs w:val="28"/>
        </w:rPr>
        <w:t xml:space="preserve"> (м. Львів)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Гран-Прі – Остафійчук Вікторія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 місце – Пашковська Надія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ІІ місце – Микитин Каміла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ІІІ місце – Дзумедзей Владислава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 місце –  Сливчук Ярослав (викладач Збіглі І.І.) </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4. Міжнародний фестиваль-конкурс «Music Wave of art”</w:t>
      </w:r>
      <w:r w:rsidRPr="008C11EA">
        <w:rPr>
          <w:rFonts w:ascii="Calibri" w:hAnsi="Calibri"/>
          <w:sz w:val="28"/>
          <w:szCs w:val="28"/>
        </w:rPr>
        <w:t>(м. Харків)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lastRenderedPageBreak/>
        <w:t xml:space="preserve">І місце - Пашковська Надія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5. Міжнародний конкурс учнівського та студентського мистецтва «Київський колорит»</w:t>
      </w:r>
      <w:r w:rsidRPr="008C11EA">
        <w:rPr>
          <w:rFonts w:ascii="Calibri" w:hAnsi="Calibri"/>
          <w:sz w:val="28"/>
          <w:szCs w:val="28"/>
        </w:rPr>
        <w:t xml:space="preserve"> (м. Київ)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 місце – Іван Збіглі в категорії «викладачі музичних шкіл»</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 xml:space="preserve">6. Міжнародний конкурс баяністів та акордеоністів «Сучасні ритми»             </w:t>
      </w:r>
      <w:r w:rsidRPr="008C11EA">
        <w:rPr>
          <w:rFonts w:ascii="Calibri" w:hAnsi="Calibri"/>
          <w:sz w:val="28"/>
          <w:szCs w:val="28"/>
        </w:rPr>
        <w:t>(м.Кривий Ріг)</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 місце –  Іван Збіглі в категорії «викладачі»</w:t>
      </w:r>
    </w:p>
    <w:p w:rsidR="008C11EA" w:rsidRPr="008C11EA" w:rsidRDefault="008C11EA" w:rsidP="008C11EA">
      <w:pPr>
        <w:spacing w:after="200" w:line="276" w:lineRule="auto"/>
        <w:jc w:val="both"/>
        <w:rPr>
          <w:rFonts w:ascii="Calibri" w:hAnsi="Calibri"/>
          <w:b/>
          <w:sz w:val="28"/>
          <w:szCs w:val="28"/>
        </w:rPr>
      </w:pPr>
      <w:r w:rsidRPr="008C11EA">
        <w:rPr>
          <w:rFonts w:ascii="Calibri" w:hAnsi="Calibri"/>
          <w:b/>
          <w:sz w:val="28"/>
          <w:szCs w:val="28"/>
        </w:rPr>
        <w:t xml:space="preserve">7. III міжнародний фестиваль-конкурс Superart 2021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 місце – Терентяк Вікторія (викладач Печенюк О.Я.)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ІІ місце – Лавер Оксана (викладач Печенюк О.Я.)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 місце – Печенюк Михайло (викладач Викерик Р.М.)</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8.</w:t>
      </w:r>
      <w:r w:rsidRPr="008C11EA">
        <w:rPr>
          <w:rFonts w:ascii="Calibri" w:hAnsi="Calibri"/>
          <w:b/>
          <w:sz w:val="28"/>
          <w:szCs w:val="28"/>
          <w:lang w:val="en-US"/>
        </w:rPr>
        <w:t>V</w:t>
      </w:r>
      <w:r w:rsidRPr="008C11EA">
        <w:rPr>
          <w:rFonts w:ascii="Calibri" w:hAnsi="Calibri"/>
          <w:b/>
          <w:sz w:val="28"/>
          <w:szCs w:val="28"/>
        </w:rPr>
        <w:t xml:space="preserve"> Міжнародний фестиваль-конкурс «Сім нот» </w:t>
      </w:r>
      <w:r w:rsidRPr="008C11EA">
        <w:rPr>
          <w:rFonts w:ascii="Calibri" w:hAnsi="Calibri"/>
          <w:sz w:val="28"/>
          <w:szCs w:val="28"/>
        </w:rPr>
        <w:t>(м. Харків)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І місце – Ансамбль бандуристів «Срібний передзвін»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 xml:space="preserve">9. </w:t>
      </w:r>
      <w:r w:rsidRPr="008C11EA">
        <w:rPr>
          <w:rFonts w:ascii="Calibri" w:hAnsi="Calibri"/>
          <w:b/>
          <w:sz w:val="28"/>
          <w:szCs w:val="28"/>
          <w:lang w:val="en-US"/>
        </w:rPr>
        <w:t>VI</w:t>
      </w:r>
      <w:r w:rsidRPr="008C11EA">
        <w:rPr>
          <w:rFonts w:ascii="Calibri" w:hAnsi="Calibri"/>
          <w:b/>
          <w:sz w:val="28"/>
          <w:szCs w:val="28"/>
        </w:rPr>
        <w:t xml:space="preserve"> Міжнародний фестиваль-конкурс «Україна об’єднує світ»</w:t>
      </w:r>
      <w:r w:rsidRPr="008C11EA">
        <w:rPr>
          <w:rFonts w:ascii="Calibri" w:hAnsi="Calibri"/>
          <w:sz w:val="28"/>
          <w:szCs w:val="28"/>
        </w:rPr>
        <w:t xml:space="preserve"> (м. Київ)</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Гран-Прі – Остафійчук Вікторія (викладач Збіглі Г.П.) </w:t>
      </w:r>
    </w:p>
    <w:p w:rsidR="008C11EA" w:rsidRPr="008C11EA" w:rsidRDefault="008C11EA" w:rsidP="008C11EA">
      <w:pPr>
        <w:spacing w:after="200" w:line="276" w:lineRule="auto"/>
        <w:jc w:val="both"/>
        <w:rPr>
          <w:rFonts w:ascii="Calibri" w:hAnsi="Calibri"/>
          <w:sz w:val="28"/>
          <w:szCs w:val="28"/>
        </w:rPr>
      </w:pPr>
      <w:r w:rsidRPr="008C11EA">
        <w:rPr>
          <w:rFonts w:ascii="Calibri" w:hAnsi="Calibri"/>
          <w:b/>
          <w:sz w:val="28"/>
          <w:szCs w:val="28"/>
        </w:rPr>
        <w:t>10. Міжнародний конкурс баяністів-акордеоністів «</w:t>
      </w:r>
      <w:r w:rsidRPr="008C11EA">
        <w:rPr>
          <w:rFonts w:ascii="Calibri" w:hAnsi="Calibri"/>
          <w:b/>
          <w:sz w:val="28"/>
          <w:szCs w:val="28"/>
          <w:lang w:val="en-US"/>
        </w:rPr>
        <w:t>Perpetuum</w:t>
      </w:r>
      <w:r w:rsidRPr="008C11EA">
        <w:rPr>
          <w:rFonts w:ascii="Calibri" w:hAnsi="Calibri"/>
          <w:b/>
          <w:sz w:val="28"/>
          <w:szCs w:val="28"/>
        </w:rPr>
        <w:t xml:space="preserve"> </w:t>
      </w:r>
      <w:r w:rsidRPr="008C11EA">
        <w:rPr>
          <w:rFonts w:ascii="Calibri" w:hAnsi="Calibri"/>
          <w:b/>
          <w:sz w:val="28"/>
          <w:szCs w:val="28"/>
          <w:lang w:val="en-US"/>
        </w:rPr>
        <w:t>mobile</w:t>
      </w:r>
      <w:r w:rsidRPr="008C11EA">
        <w:rPr>
          <w:rFonts w:ascii="Calibri" w:hAnsi="Calibri"/>
          <w:b/>
          <w:sz w:val="28"/>
          <w:szCs w:val="28"/>
        </w:rPr>
        <w:t>»</w:t>
      </w:r>
      <w:r w:rsidRPr="008C11EA">
        <w:rPr>
          <w:rFonts w:ascii="Calibri" w:hAnsi="Calibri"/>
          <w:sz w:val="28"/>
          <w:szCs w:val="28"/>
        </w:rPr>
        <w:t xml:space="preserve">  (м. Дрогобич)</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ІІІ місце – Збіглі Іван (викладач школи)</w:t>
      </w:r>
    </w:p>
    <w:p w:rsidR="008C11EA" w:rsidRPr="008C11EA" w:rsidRDefault="008C11EA" w:rsidP="008C11EA">
      <w:pPr>
        <w:spacing w:after="200" w:line="276" w:lineRule="auto"/>
        <w:jc w:val="both"/>
        <w:rPr>
          <w:rFonts w:ascii="Calibri" w:hAnsi="Calibri"/>
          <w:sz w:val="28"/>
          <w:szCs w:val="28"/>
        </w:rPr>
      </w:pP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У  травні 2021 року проведено перевідні іспити. З 18-ти випускників школи – 4 вступили на навчання до вищих мистецьких навчальних закладів (Остафійчук Вікторія – бандура, Гоян Вікторія – вокал, Федінчук Вікторія – баян, Микитин Каміла – естрадний вокал). </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Три викладачі школи пройшли курси підвищення кваліфікації (Гринчак М.С. – викладач духових інструментів, Мошун І.М. – викладач фортепіано, Порох Л.І. – викладач теоретичних дисциплін, заступник директора).</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 xml:space="preserve">У травні – червні  2021 року було проведено ряд онлайн концертів: </w:t>
      </w:r>
    </w:p>
    <w:p w:rsidR="008C11EA" w:rsidRPr="008C11EA" w:rsidRDefault="008C11EA" w:rsidP="008C11EA">
      <w:pPr>
        <w:numPr>
          <w:ilvl w:val="0"/>
          <w:numId w:val="13"/>
        </w:numPr>
        <w:spacing w:after="200" w:line="276" w:lineRule="auto"/>
        <w:ind w:left="0" w:firstLine="284"/>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lastRenderedPageBreak/>
        <w:t>Звіт Снятинської дитячої музичної школи, присвячений пам'яті директора школи Б.С. Чепиги</w:t>
      </w:r>
    </w:p>
    <w:p w:rsidR="008C11EA" w:rsidRPr="008C11EA" w:rsidRDefault="008C11EA" w:rsidP="008C11EA">
      <w:pPr>
        <w:numPr>
          <w:ilvl w:val="0"/>
          <w:numId w:val="13"/>
        </w:numPr>
        <w:spacing w:after="200" w:line="276" w:lineRule="auto"/>
        <w:ind w:left="0" w:firstLine="284"/>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 xml:space="preserve">Звіт фортепіанного відділу </w:t>
      </w:r>
    </w:p>
    <w:p w:rsidR="008C11EA" w:rsidRPr="008C11EA" w:rsidRDefault="008C11EA" w:rsidP="008C11EA">
      <w:pPr>
        <w:numPr>
          <w:ilvl w:val="0"/>
          <w:numId w:val="13"/>
        </w:numPr>
        <w:spacing w:after="200" w:line="276" w:lineRule="auto"/>
        <w:ind w:left="0" w:firstLine="284"/>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Звіт вокального відділу</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29 червня 2021 року для вихованців ДНЗ «Золотий ключик» проведено святковий концерт за участю молодших класів школи.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ab/>
        <w:t xml:space="preserve">Робота Снятинської дитячої музичної школи висвітлюється в соціальній інтернет мережі </w:t>
      </w:r>
      <w:r w:rsidRPr="008C11EA">
        <w:rPr>
          <w:rFonts w:ascii="Calibri" w:hAnsi="Calibri"/>
          <w:sz w:val="28"/>
          <w:szCs w:val="28"/>
          <w:lang w:val="en-US"/>
        </w:rPr>
        <w:t>Facebook</w:t>
      </w:r>
      <w:r w:rsidRPr="008C11EA">
        <w:rPr>
          <w:rFonts w:ascii="Calibri" w:hAnsi="Calibri"/>
          <w:sz w:val="28"/>
          <w:szCs w:val="28"/>
        </w:rPr>
        <w:t xml:space="preserve"> та на сторінках газети «Снятинська Вежа».</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ab/>
        <w:t>З 07.06.2021 року викладачі школи протягом 2-х тижнів перебували у відпустці без збереження заробітної плати, а з 22.06.2021 року і по 17.09.2021 року перебували у черговій основній відпустці.</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ab/>
        <w:t xml:space="preserve">Однією із видів діяльності Снятинської дитячої музичної школи є участь у концертному житті місті та громади: </w:t>
      </w:r>
    </w:p>
    <w:p w:rsidR="008C11EA" w:rsidRPr="008C11EA" w:rsidRDefault="008C11EA" w:rsidP="008C11EA">
      <w:pPr>
        <w:numPr>
          <w:ilvl w:val="0"/>
          <w:numId w:val="29"/>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З 22 по 24 серпня 2021 року учні та викладачі школи приймали активну участь у святкуванні 30-ї річниці Незалежності України, Дня Прапора та святкування Дня міста (Збіглі І.І. – викладач по класу акордеону; вокальне тріо викладачів у складі Збіглі Г.П., Печенюк О.Я., Чепиги Т.М.; ансамбль народної музики під керівництвом Ткачук Г.О.; Ткачук Т. – випускник школи по класу скрипки, студент Львівської Національної музичної академії; учні школи Верстюк К. – вокал, Гоян В. – вокал, Тарновецька М. – вокал, Франчук М. – вокал, Куйбада С. – вокал, Остафійчук В. – бандура, Томаш Н. - кларнет).</w:t>
      </w:r>
    </w:p>
    <w:p w:rsidR="008C11EA" w:rsidRPr="008C11EA" w:rsidRDefault="008C11EA" w:rsidP="008C11EA">
      <w:pPr>
        <w:numPr>
          <w:ilvl w:val="0"/>
          <w:numId w:val="29"/>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01 жовтня 2021 року проведений святковий концерт за участю викладачів та учнів школи присвячений Міжнародному дню музики та з нагоди Дня вчителя.</w:t>
      </w:r>
    </w:p>
    <w:p w:rsidR="008C11EA" w:rsidRPr="008C11EA" w:rsidRDefault="008C11EA" w:rsidP="008C11EA">
      <w:pPr>
        <w:numPr>
          <w:ilvl w:val="0"/>
          <w:numId w:val="29"/>
        </w:numPr>
        <w:spacing w:after="200" w:line="276" w:lineRule="auto"/>
        <w:ind w:firstLine="360"/>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Учениця школи Верстюк Каріна брала участь в урочистих заходах з нагоди відзначення Дня захисників та захисниць України.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У 2021-2020 навчальному році у Снятинській дитячій музичній школі налічується 190 учнів та працює 17 викладачів. Функціонує 5 відділів:</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Фортепіанний – 66 учнів</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Оркестровий (струнно-смичкові та народні інструменти) – 62 учні</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Духовий – 43 учні</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Вокально-хоровий – 19 учнів</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Теоретичний – відвідують уроки з теоретичних дисциплін всі учні школи.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Плата за навчання встановлена в таких розмірах:</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lastRenderedPageBreak/>
        <w:t>Фортепіано, вокал – 250 грн.</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Струнні та народні інструменти – 200 грн.</w:t>
      </w:r>
    </w:p>
    <w:p w:rsidR="008C11EA" w:rsidRPr="008C11EA" w:rsidRDefault="008C11EA" w:rsidP="008C11EA">
      <w:pPr>
        <w:numPr>
          <w:ilvl w:val="0"/>
          <w:numId w:val="13"/>
        </w:numPr>
        <w:spacing w:after="200" w:line="276" w:lineRule="auto"/>
        <w:contextualSpacing/>
        <w:jc w:val="both"/>
        <w:rPr>
          <w:rFonts w:ascii="Calibri" w:eastAsia="Calibri" w:hAnsi="Calibri"/>
          <w:sz w:val="28"/>
          <w:szCs w:val="28"/>
          <w:lang w:val="uk-UA" w:eastAsia="en-US"/>
        </w:rPr>
      </w:pPr>
      <w:r w:rsidRPr="008C11EA">
        <w:rPr>
          <w:rFonts w:ascii="Calibri" w:eastAsia="Calibri" w:hAnsi="Calibri"/>
          <w:sz w:val="28"/>
          <w:szCs w:val="28"/>
          <w:lang w:val="uk-UA" w:eastAsia="en-US"/>
        </w:rPr>
        <w:t>Духові інструменти – 160 грн.</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40 учнів школи звільнені від оплати за навчання згідно чинного законодавства України.</w:t>
      </w:r>
    </w:p>
    <w:p w:rsidR="008C11EA" w:rsidRPr="008C11EA" w:rsidRDefault="008C11EA" w:rsidP="008C11EA">
      <w:pPr>
        <w:spacing w:after="200" w:line="276" w:lineRule="auto"/>
        <w:jc w:val="both"/>
        <w:rPr>
          <w:rFonts w:ascii="Calibri" w:hAnsi="Calibri"/>
          <w:sz w:val="28"/>
          <w:szCs w:val="28"/>
        </w:rPr>
      </w:pPr>
      <w:r w:rsidRPr="008C11EA">
        <w:rPr>
          <w:rFonts w:ascii="Calibri" w:hAnsi="Calibri"/>
          <w:sz w:val="28"/>
          <w:szCs w:val="28"/>
        </w:rPr>
        <w:t>Школа працює згідно плану роботи на 2021 - 2022 навчальний рік, затвердженого педагогічною радою закладу від 07.09.2021 року.</w:t>
      </w:r>
    </w:p>
    <w:p w:rsidR="008C11EA" w:rsidRPr="008C11EA" w:rsidRDefault="008C11EA" w:rsidP="008C11EA">
      <w:pPr>
        <w:spacing w:after="200" w:line="276" w:lineRule="auto"/>
        <w:rPr>
          <w:rFonts w:ascii="Calibri" w:hAnsi="Calibri"/>
          <w:sz w:val="28"/>
          <w:szCs w:val="28"/>
          <w:lang w:val="uk-UA"/>
        </w:rPr>
      </w:pPr>
    </w:p>
    <w:p w:rsidR="008C11EA" w:rsidRPr="008C11EA" w:rsidRDefault="008C11EA" w:rsidP="008C11EA">
      <w:pPr>
        <w:spacing w:after="200" w:line="276" w:lineRule="auto"/>
        <w:rPr>
          <w:rFonts w:ascii="Calibri" w:hAnsi="Calibri"/>
          <w:sz w:val="28"/>
          <w:szCs w:val="28"/>
          <w:lang w:val="uk-UA"/>
        </w:rPr>
      </w:pPr>
    </w:p>
    <w:p w:rsidR="008C11EA" w:rsidRPr="008C11EA" w:rsidRDefault="008C11EA" w:rsidP="008C11EA">
      <w:pPr>
        <w:spacing w:after="200" w:line="276" w:lineRule="auto"/>
        <w:rPr>
          <w:rFonts w:ascii="Calibri" w:hAnsi="Calibri"/>
          <w:sz w:val="28"/>
          <w:szCs w:val="28"/>
          <w:lang w:val="uk-UA"/>
        </w:rPr>
      </w:pPr>
    </w:p>
    <w:p w:rsidR="008C11EA" w:rsidRPr="008C11EA" w:rsidRDefault="008C11EA" w:rsidP="008C11EA">
      <w:pPr>
        <w:spacing w:after="200" w:line="276" w:lineRule="auto"/>
        <w:rPr>
          <w:rFonts w:ascii="Calibri" w:hAnsi="Calibri"/>
          <w:b/>
          <w:sz w:val="28"/>
          <w:szCs w:val="28"/>
          <w:lang w:val="uk-UA"/>
        </w:rPr>
      </w:pPr>
      <w:r w:rsidRPr="008C11EA">
        <w:rPr>
          <w:rFonts w:ascii="Calibri" w:hAnsi="Calibri"/>
          <w:b/>
          <w:sz w:val="28"/>
          <w:szCs w:val="28"/>
          <w:lang w:val="uk-UA"/>
        </w:rPr>
        <w:t>Начальник Відділу</w:t>
      </w:r>
    </w:p>
    <w:p w:rsidR="008C11EA" w:rsidRDefault="008C11EA" w:rsidP="008C11EA">
      <w:pPr>
        <w:spacing w:after="200" w:line="276" w:lineRule="auto"/>
        <w:rPr>
          <w:rFonts w:ascii="Calibri" w:hAnsi="Calibri"/>
          <w:b/>
          <w:sz w:val="28"/>
          <w:szCs w:val="28"/>
          <w:lang w:val="uk-UA"/>
        </w:rPr>
      </w:pPr>
      <w:r w:rsidRPr="008C11EA">
        <w:rPr>
          <w:rFonts w:ascii="Calibri" w:hAnsi="Calibri"/>
          <w:b/>
          <w:sz w:val="28"/>
          <w:szCs w:val="28"/>
          <w:lang w:val="uk-UA"/>
        </w:rPr>
        <w:t>культури та туризму</w:t>
      </w:r>
      <w:r w:rsidRPr="008C11EA">
        <w:rPr>
          <w:rFonts w:ascii="Calibri" w:hAnsi="Calibri"/>
          <w:b/>
          <w:sz w:val="28"/>
          <w:szCs w:val="28"/>
          <w:lang w:val="uk-UA"/>
        </w:rPr>
        <w:tab/>
      </w:r>
      <w:r w:rsidRPr="008C11EA">
        <w:rPr>
          <w:rFonts w:ascii="Calibri" w:hAnsi="Calibri"/>
          <w:b/>
          <w:sz w:val="28"/>
          <w:szCs w:val="28"/>
          <w:lang w:val="uk-UA"/>
        </w:rPr>
        <w:tab/>
      </w:r>
      <w:r w:rsidRPr="008C11EA">
        <w:rPr>
          <w:rFonts w:ascii="Calibri" w:hAnsi="Calibri"/>
          <w:b/>
          <w:sz w:val="28"/>
          <w:szCs w:val="28"/>
          <w:lang w:val="uk-UA"/>
        </w:rPr>
        <w:tab/>
      </w:r>
      <w:r w:rsidRPr="008C11EA">
        <w:rPr>
          <w:rFonts w:ascii="Calibri" w:hAnsi="Calibri"/>
          <w:b/>
          <w:sz w:val="28"/>
          <w:szCs w:val="28"/>
          <w:lang w:val="uk-UA"/>
        </w:rPr>
        <w:tab/>
      </w:r>
      <w:r w:rsidRPr="008C11EA">
        <w:rPr>
          <w:rFonts w:ascii="Calibri" w:hAnsi="Calibri"/>
          <w:b/>
          <w:sz w:val="28"/>
          <w:szCs w:val="28"/>
          <w:lang w:val="uk-UA"/>
        </w:rPr>
        <w:tab/>
      </w:r>
      <w:r w:rsidRPr="008C11EA">
        <w:rPr>
          <w:rFonts w:ascii="Calibri" w:hAnsi="Calibri"/>
          <w:b/>
          <w:sz w:val="28"/>
          <w:szCs w:val="28"/>
          <w:lang w:val="uk-UA"/>
        </w:rPr>
        <w:tab/>
        <w:t xml:space="preserve">   Мирослава БУДАКОВСЬКА</w:t>
      </w:r>
    </w:p>
    <w:p w:rsidR="008C11EA" w:rsidRDefault="008C11EA">
      <w:pPr>
        <w:spacing w:after="200" w:line="276" w:lineRule="auto"/>
        <w:rPr>
          <w:rFonts w:ascii="Calibri" w:hAnsi="Calibri"/>
          <w:b/>
          <w:sz w:val="28"/>
          <w:szCs w:val="28"/>
          <w:lang w:val="uk-UA"/>
        </w:rPr>
      </w:pPr>
      <w:r>
        <w:rPr>
          <w:rFonts w:ascii="Calibri" w:hAnsi="Calibri"/>
          <w:b/>
          <w:sz w:val="28"/>
          <w:szCs w:val="28"/>
          <w:lang w:val="uk-UA"/>
        </w:rPr>
        <w:br w:type="page"/>
      </w:r>
    </w:p>
    <w:p w:rsidR="00ED538C" w:rsidRPr="00ED538C" w:rsidRDefault="00ED538C" w:rsidP="00ED538C">
      <w:pPr>
        <w:suppressAutoHyphens/>
        <w:contextualSpacing/>
        <w:jc w:val="center"/>
        <w:rPr>
          <w:rFonts w:eastAsia="SimSun" w:cs="font233"/>
          <w:kern w:val="1"/>
          <w:sz w:val="28"/>
          <w:szCs w:val="28"/>
          <w:lang w:val="uk-UA" w:eastAsia="uk-UA" w:bidi="hi-IN"/>
        </w:rPr>
      </w:pPr>
      <w:r w:rsidRPr="00ED538C">
        <w:rPr>
          <w:rFonts w:eastAsia="SimSun" w:cs="font233"/>
          <w:noProof/>
          <w:kern w:val="1"/>
          <w:sz w:val="28"/>
          <w:szCs w:val="28"/>
        </w:rPr>
        <w:lastRenderedPageBreak/>
        <w:drawing>
          <wp:inline distT="0" distB="0" distL="0" distR="0">
            <wp:extent cx="428625" cy="619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ED538C" w:rsidRPr="00ED538C" w:rsidRDefault="00ED538C" w:rsidP="00ED538C">
      <w:pPr>
        <w:suppressAutoHyphens/>
        <w:contextualSpacing/>
        <w:jc w:val="center"/>
        <w:outlineLvl w:val="0"/>
        <w:rPr>
          <w:rFonts w:eastAsia="SimSun" w:cs="font233"/>
          <w:b/>
          <w:kern w:val="1"/>
          <w:sz w:val="28"/>
          <w:szCs w:val="28"/>
          <w:lang w:val="uk-UA" w:eastAsia="uk-UA" w:bidi="hi-IN"/>
        </w:rPr>
      </w:pPr>
      <w:r w:rsidRPr="00ED538C">
        <w:rPr>
          <w:rFonts w:eastAsia="SimSun" w:cs="font233"/>
          <w:b/>
          <w:kern w:val="1"/>
          <w:sz w:val="28"/>
          <w:szCs w:val="28"/>
          <w:lang w:val="uk-UA" w:eastAsia="uk-UA" w:bidi="hi-IN"/>
        </w:rPr>
        <w:t>УКРАЇНА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СНЯТИНСЬКА МІСЬКА РАДА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КОЛОМИЙСЬКОГО РАЙОНУ ІВАНО-ФРАНКІВСЬКОЇ ОБЛАСТІ</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Виконавчий комітет</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Р І Ш Е Н Н Я</w:t>
      </w:r>
    </w:p>
    <w:p w:rsidR="008C11EA" w:rsidRPr="008C11EA" w:rsidRDefault="008C11EA" w:rsidP="008C11EA">
      <w:pPr>
        <w:suppressAutoHyphens/>
        <w:jc w:val="both"/>
        <w:rPr>
          <w:rFonts w:eastAsia="SimSun"/>
          <w:color w:val="000000"/>
          <w:kern w:val="1"/>
          <w:sz w:val="28"/>
          <w:szCs w:val="28"/>
          <w:lang w:val="uk-UA" w:eastAsia="hi-IN" w:bidi="hi-IN"/>
        </w:rPr>
      </w:pPr>
    </w:p>
    <w:p w:rsidR="008C11EA" w:rsidRPr="008C11EA" w:rsidRDefault="008C11EA" w:rsidP="008C11EA">
      <w:pPr>
        <w:suppressAutoHyphens/>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від 26 жовтня 2021 року                                                                            286-15/2021</w:t>
      </w:r>
    </w:p>
    <w:p w:rsidR="008C11EA" w:rsidRPr="008C11EA" w:rsidRDefault="008C11EA" w:rsidP="008C11EA">
      <w:pPr>
        <w:suppressAutoHyphens/>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xml:space="preserve">             </w:t>
      </w:r>
    </w:p>
    <w:p w:rsidR="008C11EA" w:rsidRPr="008C11EA" w:rsidRDefault="008C11EA" w:rsidP="008C11EA">
      <w:pPr>
        <w:shd w:val="clear" w:color="auto" w:fill="FFFFFF"/>
        <w:suppressAutoHyphens/>
        <w:ind w:right="5528"/>
        <w:rPr>
          <w:rFonts w:cs="font233"/>
          <w:b/>
          <w:bCs/>
          <w:color w:val="000000"/>
          <w:kern w:val="1"/>
          <w:sz w:val="28"/>
          <w:szCs w:val="28"/>
          <w:lang w:val="uk-UA" w:eastAsia="uk-UA" w:bidi="hi-IN"/>
        </w:rPr>
      </w:pPr>
    </w:p>
    <w:p w:rsidR="008C11EA" w:rsidRPr="008C11EA" w:rsidRDefault="008C11EA" w:rsidP="008C11EA">
      <w:pPr>
        <w:shd w:val="clear" w:color="auto" w:fill="FFFFFF"/>
        <w:suppressAutoHyphens/>
        <w:ind w:right="5528"/>
        <w:rPr>
          <w:rFonts w:cs="font233"/>
          <w:b/>
          <w:bCs/>
          <w:color w:val="000000"/>
          <w:kern w:val="1"/>
          <w:sz w:val="28"/>
          <w:szCs w:val="28"/>
          <w:lang w:val="uk-UA" w:eastAsia="uk-UA" w:bidi="hi-IN"/>
        </w:rPr>
      </w:pPr>
      <w:r w:rsidRPr="008C11EA">
        <w:rPr>
          <w:rFonts w:cs="font233"/>
          <w:b/>
          <w:bCs/>
          <w:color w:val="000000"/>
          <w:kern w:val="1"/>
          <w:sz w:val="28"/>
          <w:szCs w:val="28"/>
          <w:lang w:val="uk-UA" w:eastAsia="uk-UA" w:bidi="hi-IN"/>
        </w:rPr>
        <w:t>Звіт про роботу відділу з питань державного архітектурно-будівельного контролю Снятинської міської ради</w:t>
      </w:r>
    </w:p>
    <w:p w:rsidR="008C11EA" w:rsidRPr="008C11EA" w:rsidRDefault="008C11EA" w:rsidP="008C11EA">
      <w:pPr>
        <w:shd w:val="clear" w:color="auto" w:fill="FFFFFF"/>
        <w:suppressAutoHyphens/>
        <w:ind w:right="5528"/>
        <w:rPr>
          <w:rFonts w:cs="font233"/>
          <w:b/>
          <w:bCs/>
          <w:color w:val="000000"/>
          <w:kern w:val="1"/>
          <w:sz w:val="28"/>
          <w:szCs w:val="28"/>
          <w:lang w:val="uk-UA" w:eastAsia="uk-UA" w:bidi="hi-IN"/>
        </w:rPr>
      </w:pPr>
    </w:p>
    <w:p w:rsidR="008C11EA" w:rsidRPr="008C11EA" w:rsidRDefault="008C11EA" w:rsidP="008C11EA">
      <w:pPr>
        <w:suppressAutoHyphens/>
        <w:jc w:val="both"/>
        <w:rPr>
          <w:rFonts w:cs="font233"/>
          <w:kern w:val="1"/>
          <w:lang w:val="uk-UA" w:eastAsia="uk-UA" w:bidi="hi-IN"/>
        </w:rPr>
      </w:pPr>
    </w:p>
    <w:p w:rsidR="008C11EA" w:rsidRPr="008C11EA" w:rsidRDefault="008C11EA" w:rsidP="008C11EA">
      <w:pPr>
        <w:suppressAutoHyphens/>
        <w:jc w:val="both"/>
        <w:rPr>
          <w:rFonts w:eastAsia="SimSun" w:cs="font233"/>
          <w:kern w:val="1"/>
          <w:sz w:val="28"/>
          <w:szCs w:val="28"/>
          <w:lang w:val="uk-UA" w:eastAsia="hi-IN" w:bidi="hi-IN"/>
        </w:rPr>
      </w:pPr>
      <w:r w:rsidRPr="008C11EA">
        <w:rPr>
          <w:rFonts w:eastAsia="SimSun" w:cs="font233"/>
          <w:color w:val="000000"/>
          <w:kern w:val="1"/>
          <w:sz w:val="28"/>
          <w:szCs w:val="28"/>
          <w:lang w:val="uk-UA" w:eastAsia="hi-IN" w:bidi="hi-IN"/>
        </w:rPr>
        <w:tab/>
        <w:t xml:space="preserve">Відповідно до Закону України «Про місцеве самоврядування в Україні», </w:t>
      </w:r>
      <w:r w:rsidRPr="008C11EA">
        <w:rPr>
          <w:rFonts w:eastAsia="SimSun" w:cs="font233"/>
          <w:kern w:val="1"/>
          <w:sz w:val="28"/>
          <w:szCs w:val="28"/>
          <w:lang w:val="uk-UA" w:eastAsia="hi-IN" w:bidi="hi-IN"/>
        </w:rPr>
        <w:t>заслухавши та обговоривши звіт начальника відділу з питань державного архітектурно-будівельного контролю Сніжани Мельничук про роботу відділу з питань державного архітектурно-будівельного контролю Снятинської міської ради, Виконавчий комітет Снятинської міської ради</w:t>
      </w:r>
    </w:p>
    <w:p w:rsidR="008C11EA" w:rsidRPr="008C11EA" w:rsidRDefault="008C11EA" w:rsidP="008C11EA">
      <w:pPr>
        <w:suppressAutoHyphens/>
        <w:jc w:val="both"/>
        <w:rPr>
          <w:rFonts w:eastAsia="SimSun" w:cs="font233"/>
          <w:kern w:val="1"/>
          <w:sz w:val="28"/>
          <w:szCs w:val="28"/>
          <w:lang w:val="uk-UA" w:eastAsia="hi-IN" w:bidi="hi-IN"/>
        </w:rPr>
      </w:pPr>
    </w:p>
    <w:p w:rsidR="008C11EA" w:rsidRPr="008C11EA" w:rsidRDefault="008C11EA" w:rsidP="008C11EA">
      <w:pPr>
        <w:suppressAutoHyphens/>
        <w:jc w:val="center"/>
        <w:rPr>
          <w:rFonts w:eastAsia="SimSun" w:cs="font233"/>
          <w:kern w:val="1"/>
          <w:sz w:val="28"/>
          <w:szCs w:val="28"/>
          <w:lang w:val="uk-UA" w:eastAsia="hi-IN" w:bidi="hi-IN"/>
        </w:rPr>
      </w:pPr>
      <w:r w:rsidRPr="008C11EA">
        <w:rPr>
          <w:rFonts w:eastAsia="SimSun" w:cs="font233"/>
          <w:kern w:val="1"/>
          <w:sz w:val="28"/>
          <w:szCs w:val="28"/>
          <w:lang w:val="uk-UA" w:eastAsia="hi-IN" w:bidi="hi-IN"/>
        </w:rPr>
        <w:t>ВИРІШИВ:</w:t>
      </w:r>
    </w:p>
    <w:p w:rsidR="008C11EA" w:rsidRPr="008C11EA" w:rsidRDefault="008C11EA" w:rsidP="008C11EA">
      <w:pPr>
        <w:suppressAutoHyphens/>
        <w:jc w:val="both"/>
        <w:rPr>
          <w:rFonts w:eastAsia="SimSun" w:cs="font233"/>
          <w:kern w:val="1"/>
          <w:sz w:val="28"/>
          <w:szCs w:val="28"/>
          <w:lang w:val="uk-UA" w:eastAsia="hi-IN" w:bidi="hi-IN"/>
        </w:rPr>
      </w:pPr>
    </w:p>
    <w:p w:rsidR="008C11EA" w:rsidRPr="008C11EA" w:rsidRDefault="008C11EA" w:rsidP="008C11EA">
      <w:pPr>
        <w:suppressAutoHyphens/>
        <w:jc w:val="both"/>
        <w:rPr>
          <w:rFonts w:eastAsia="SimSun" w:cs="font233"/>
          <w:kern w:val="1"/>
          <w:sz w:val="28"/>
          <w:szCs w:val="28"/>
          <w:lang w:val="uk-UA" w:eastAsia="hi-IN" w:bidi="hi-IN"/>
        </w:rPr>
      </w:pPr>
      <w:r w:rsidRPr="008C11EA">
        <w:rPr>
          <w:rFonts w:eastAsia="SimSun" w:cs="font233"/>
          <w:kern w:val="1"/>
          <w:sz w:val="28"/>
          <w:szCs w:val="28"/>
          <w:lang w:val="uk-UA" w:eastAsia="hi-IN" w:bidi="hi-IN"/>
        </w:rPr>
        <w:t>1. Звіт начальника відділу з питань державного архітектурно-будівельного контролю Сніжани Мельничук про роботу відділу з питань державного архітектурно-будівельного контролю Снятинської міської ради взяти до відома.</w:t>
      </w:r>
    </w:p>
    <w:p w:rsidR="008C11EA" w:rsidRPr="008C11EA" w:rsidRDefault="008C11EA" w:rsidP="008C11EA">
      <w:pPr>
        <w:suppressAutoHyphens/>
        <w:spacing w:line="276" w:lineRule="auto"/>
        <w:rPr>
          <w:rFonts w:eastAsia="SimSun" w:cs="font233"/>
          <w:kern w:val="1"/>
          <w:lang w:val="uk-UA" w:eastAsia="hi-IN" w:bidi="hi-IN"/>
        </w:rPr>
      </w:pPr>
    </w:p>
    <w:p w:rsidR="008C11EA" w:rsidRPr="008C11EA" w:rsidRDefault="008C11EA" w:rsidP="008C11EA">
      <w:pPr>
        <w:suppressAutoHyphens/>
        <w:jc w:val="both"/>
        <w:rPr>
          <w:rFonts w:eastAsia="SimSun"/>
          <w:color w:val="000000" w:themeColor="text1"/>
          <w:kern w:val="1"/>
          <w:sz w:val="28"/>
          <w:szCs w:val="28"/>
          <w:lang w:val="uk-UA" w:eastAsia="hi-IN" w:bidi="hi-IN"/>
        </w:rPr>
      </w:pPr>
    </w:p>
    <w:p w:rsidR="008C11EA" w:rsidRPr="008C11EA" w:rsidRDefault="008C11EA" w:rsidP="008C11EA">
      <w:pPr>
        <w:suppressAutoHyphens/>
        <w:jc w:val="both"/>
        <w:rPr>
          <w:rFonts w:eastAsia="SimSun"/>
          <w:color w:val="000000" w:themeColor="text1"/>
          <w:kern w:val="1"/>
          <w:sz w:val="28"/>
          <w:szCs w:val="28"/>
          <w:lang w:val="uk-UA" w:eastAsia="hi-IN" w:bidi="hi-IN"/>
        </w:rPr>
      </w:pPr>
    </w:p>
    <w:p w:rsidR="008C11EA" w:rsidRPr="008C11EA" w:rsidRDefault="008C11EA" w:rsidP="008C11EA">
      <w:pPr>
        <w:suppressAutoHyphens/>
        <w:jc w:val="both"/>
        <w:rPr>
          <w:rFonts w:eastAsia="SimSun"/>
          <w:b/>
          <w:color w:val="000000" w:themeColor="text1"/>
          <w:kern w:val="1"/>
          <w:sz w:val="28"/>
          <w:szCs w:val="28"/>
          <w:lang w:val="uk-UA" w:eastAsia="hi-IN" w:bidi="hi-IN"/>
        </w:rPr>
      </w:pPr>
      <w:r w:rsidRPr="008C11EA">
        <w:rPr>
          <w:rFonts w:eastAsia="SimSun"/>
          <w:b/>
          <w:color w:val="000000" w:themeColor="text1"/>
          <w:kern w:val="1"/>
          <w:sz w:val="28"/>
          <w:szCs w:val="28"/>
          <w:lang w:eastAsia="hi-IN" w:bidi="hi-IN"/>
        </w:rPr>
        <w:t>Міський голова</w:t>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val="uk-UA" w:eastAsia="hi-IN" w:bidi="hi-IN"/>
        </w:rPr>
        <w:tab/>
        <w:t xml:space="preserve"> </w:t>
      </w:r>
      <w:r w:rsidRPr="008C11EA">
        <w:rPr>
          <w:rFonts w:eastAsia="SimSun"/>
          <w:b/>
          <w:color w:val="000000" w:themeColor="text1"/>
          <w:kern w:val="1"/>
          <w:sz w:val="28"/>
          <w:szCs w:val="28"/>
          <w:lang w:eastAsia="hi-IN" w:bidi="hi-IN"/>
        </w:rPr>
        <w:t>Анатолій Ш</w:t>
      </w:r>
      <w:r w:rsidRPr="008C11EA">
        <w:rPr>
          <w:rFonts w:eastAsia="SimSun"/>
          <w:b/>
          <w:color w:val="000000" w:themeColor="text1"/>
          <w:kern w:val="1"/>
          <w:sz w:val="28"/>
          <w:szCs w:val="28"/>
          <w:lang w:val="uk-UA" w:eastAsia="hi-IN" w:bidi="hi-IN"/>
        </w:rPr>
        <w:t>УМКО</w:t>
      </w:r>
    </w:p>
    <w:p w:rsidR="008C11EA" w:rsidRPr="008C11EA" w:rsidRDefault="008C11EA" w:rsidP="008C11EA">
      <w:pPr>
        <w:suppressAutoHyphens/>
        <w:jc w:val="both"/>
        <w:rPr>
          <w:rFonts w:eastAsia="SimSun"/>
          <w:color w:val="000000" w:themeColor="text1"/>
          <w:kern w:val="1"/>
          <w:sz w:val="28"/>
          <w:szCs w:val="28"/>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r w:rsidRPr="008C11EA">
        <w:rPr>
          <w:rFonts w:eastAsia="SimSun"/>
          <w:color w:val="000000" w:themeColor="text1"/>
          <w:kern w:val="1"/>
          <w:lang w:val="uk-UA" w:eastAsia="hi-IN" w:bidi="hi-IN"/>
        </w:rPr>
        <w:t>С. Мельничук</w:t>
      </w:r>
    </w:p>
    <w:p w:rsidR="008C11EA" w:rsidRPr="008C11EA" w:rsidRDefault="008C11EA" w:rsidP="008C11EA">
      <w:pPr>
        <w:suppressAutoHyphens/>
        <w:jc w:val="both"/>
        <w:rPr>
          <w:rFonts w:eastAsia="SimSun"/>
          <w:color w:val="000000" w:themeColor="text1"/>
          <w:kern w:val="1"/>
          <w:lang w:val="uk-UA" w:eastAsia="hi-IN" w:bidi="hi-IN"/>
        </w:rPr>
      </w:pPr>
      <w:r w:rsidRPr="008C11EA">
        <w:rPr>
          <w:rFonts w:eastAsia="SimSun"/>
          <w:color w:val="000000" w:themeColor="text1"/>
          <w:kern w:val="1"/>
          <w:lang w:val="uk-UA" w:eastAsia="hi-IN" w:bidi="hi-IN"/>
        </w:rPr>
        <w:t>С. Лазаренко</w:t>
      </w: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rPr>
          <w:rFonts w:eastAsia="SimSun"/>
          <w:color w:val="000000" w:themeColor="text1"/>
          <w:kern w:val="1"/>
          <w:lang w:val="uk-UA" w:eastAsia="hi-IN" w:bidi="hi-IN"/>
        </w:rPr>
      </w:pPr>
    </w:p>
    <w:p w:rsidR="00ED538C" w:rsidRDefault="00ED538C">
      <w:pPr>
        <w:spacing w:after="200" w:line="276" w:lineRule="auto"/>
        <w:rPr>
          <w:b/>
          <w:bCs/>
          <w:color w:val="000000" w:themeColor="text1"/>
          <w:sz w:val="28"/>
          <w:szCs w:val="28"/>
          <w:lang w:val="uk-UA"/>
        </w:rPr>
      </w:pPr>
      <w:r>
        <w:rPr>
          <w:b/>
          <w:bCs/>
          <w:color w:val="000000" w:themeColor="text1"/>
          <w:sz w:val="28"/>
          <w:szCs w:val="28"/>
          <w:lang w:val="uk-UA"/>
        </w:rPr>
        <w:br w:type="page"/>
      </w:r>
    </w:p>
    <w:p w:rsidR="008C11EA" w:rsidRPr="008C11EA" w:rsidRDefault="008C11EA" w:rsidP="008C11EA">
      <w:pPr>
        <w:jc w:val="center"/>
        <w:rPr>
          <w:b/>
          <w:bCs/>
          <w:color w:val="000000" w:themeColor="text1"/>
          <w:sz w:val="28"/>
          <w:szCs w:val="28"/>
          <w:lang w:val="uk-UA"/>
        </w:rPr>
      </w:pPr>
      <w:r w:rsidRPr="008C11EA">
        <w:rPr>
          <w:b/>
          <w:bCs/>
          <w:color w:val="000000" w:themeColor="text1"/>
          <w:sz w:val="28"/>
          <w:szCs w:val="28"/>
          <w:lang w:val="uk-UA"/>
        </w:rPr>
        <w:lastRenderedPageBreak/>
        <w:t xml:space="preserve">Звіт про роботу </w:t>
      </w:r>
    </w:p>
    <w:p w:rsidR="008C11EA" w:rsidRPr="008C11EA" w:rsidRDefault="008C11EA" w:rsidP="008C11EA">
      <w:pPr>
        <w:jc w:val="center"/>
        <w:rPr>
          <w:b/>
          <w:bCs/>
          <w:color w:val="000000" w:themeColor="text1"/>
          <w:sz w:val="28"/>
          <w:szCs w:val="28"/>
          <w:lang w:val="uk-UA"/>
        </w:rPr>
      </w:pPr>
      <w:r w:rsidRPr="008C11EA">
        <w:rPr>
          <w:b/>
          <w:bCs/>
          <w:color w:val="000000" w:themeColor="text1"/>
          <w:sz w:val="28"/>
          <w:szCs w:val="28"/>
          <w:lang w:val="uk-UA"/>
        </w:rPr>
        <w:t>відділу з питань Державного архітектурно-будівельного контролю Снятинської міської ради</w:t>
      </w:r>
    </w:p>
    <w:p w:rsidR="008C11EA" w:rsidRPr="008C11EA" w:rsidRDefault="008C11EA" w:rsidP="008C11EA">
      <w:pPr>
        <w:jc w:val="center"/>
        <w:rPr>
          <w:b/>
          <w:bCs/>
          <w:color w:val="000000" w:themeColor="text1"/>
          <w:sz w:val="28"/>
          <w:szCs w:val="28"/>
          <w:lang w:val="uk-UA"/>
        </w:rPr>
      </w:pPr>
    </w:p>
    <w:p w:rsidR="008C11EA" w:rsidRPr="008C11EA" w:rsidRDefault="008C11EA" w:rsidP="008C11EA">
      <w:pPr>
        <w:shd w:val="clear" w:color="auto" w:fill="FFFFFF"/>
        <w:spacing w:line="276" w:lineRule="auto"/>
        <w:ind w:firstLine="708"/>
        <w:jc w:val="both"/>
        <w:rPr>
          <w:color w:val="000000" w:themeColor="text1"/>
          <w:sz w:val="28"/>
          <w:szCs w:val="28"/>
          <w:lang w:val="uk-UA"/>
        </w:rPr>
      </w:pPr>
      <w:r w:rsidRPr="008C11EA">
        <w:rPr>
          <w:color w:val="000000" w:themeColor="text1"/>
          <w:sz w:val="28"/>
          <w:szCs w:val="28"/>
          <w:lang w:val="uk-UA"/>
        </w:rPr>
        <w:t>Відділ з питань державного архітектурно-будівельного контролю є виконавчим органом Снятинської міської ради, підзвітний і підконтрольний міській раді, підпорядкований міському голові. Відділ не має статусу юридичної особи.</w:t>
      </w:r>
    </w:p>
    <w:p w:rsidR="008C11EA" w:rsidRPr="008C11EA" w:rsidRDefault="008C11EA" w:rsidP="008C11EA">
      <w:pPr>
        <w:shd w:val="clear" w:color="auto" w:fill="FFFFFF"/>
        <w:spacing w:line="276" w:lineRule="auto"/>
        <w:ind w:firstLine="708"/>
        <w:jc w:val="both"/>
        <w:rPr>
          <w:sz w:val="28"/>
          <w:szCs w:val="28"/>
          <w:lang w:val="uk-UA"/>
        </w:rPr>
      </w:pPr>
      <w:r w:rsidRPr="008C11EA">
        <w:rPr>
          <w:color w:val="000000" w:themeColor="text1"/>
          <w:sz w:val="28"/>
          <w:szCs w:val="28"/>
          <w:lang w:val="uk-UA"/>
        </w:rPr>
        <w:t xml:space="preserve">У своїй роботі Відділ керується Конституцією України, Законом України “Про місцеве самоврядування в Україні”, іншими законами України, постановами Верховної Ради України, указами та розпорядженнями Президента України, постановами і розпорядженнями Кабінету Міністрів України, Регламентами і рішеннями міської ради, її виконавчого комітету, розпорядженнями міського голови, іншими чинними нормативно-правовими </w:t>
      </w:r>
      <w:r w:rsidRPr="008C11EA">
        <w:rPr>
          <w:sz w:val="28"/>
          <w:szCs w:val="28"/>
          <w:lang w:val="uk-UA"/>
        </w:rPr>
        <w:t>актами, а також Положенням про відділ затвердженого рішенням виконавчого комітету Снятинської міської ради від 22 січня 2021 року №06-2/2021.</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Згідно рішення сесії Снятинської міської ради від 03.12.2020 року №9-1/І-п/2020 «Про затвердження структури, загальної чисельності та виконавчих органів апарату Снятинської міської ради» загальна чисельність працівників відділу з питань Державного архітектурно-будівельного контролю становить 4 особи, зокрема начальник відділу, інспектор з архітектурно-будівельного контролю, реєстратор та юрист. Фактично працюючих – 1 особа, начальник відділу. </w:t>
      </w:r>
    </w:p>
    <w:p w:rsidR="008C11EA" w:rsidRPr="008C11EA" w:rsidRDefault="008C11EA" w:rsidP="008C11EA">
      <w:pPr>
        <w:spacing w:line="276" w:lineRule="auto"/>
        <w:ind w:firstLine="708"/>
        <w:jc w:val="both"/>
        <w:rPr>
          <w:sz w:val="28"/>
          <w:szCs w:val="28"/>
          <w:shd w:val="clear" w:color="auto" w:fill="FFFFFF"/>
          <w:lang w:val="uk-UA"/>
        </w:rPr>
      </w:pPr>
      <w:r w:rsidRPr="008C11EA">
        <w:rPr>
          <w:bCs/>
          <w:color w:val="000000" w:themeColor="text1"/>
          <w:sz w:val="28"/>
          <w:szCs w:val="28"/>
          <w:lang w:val="uk-UA"/>
        </w:rPr>
        <w:t xml:space="preserve">Основним </w:t>
      </w:r>
      <w:r w:rsidRPr="008C11EA">
        <w:rPr>
          <w:color w:val="000000" w:themeColor="text1"/>
          <w:sz w:val="28"/>
          <w:szCs w:val="28"/>
          <w:lang w:val="uk-UA"/>
        </w:rPr>
        <w:t xml:space="preserve">завданням Відділу </w:t>
      </w:r>
      <w:r w:rsidRPr="008C11EA">
        <w:rPr>
          <w:color w:val="000000" w:themeColor="text1"/>
          <w:sz w:val="28"/>
          <w:szCs w:val="28"/>
          <w:shd w:val="clear" w:color="auto" w:fill="FFFFFF"/>
          <w:lang w:val="uk-UA"/>
        </w:rPr>
        <w:t xml:space="preserve">є здійснення відповідно до законодавства України державного архітектурно-будівельного контролю, виконання дозвільних та реєстраційних функцій у </w:t>
      </w:r>
      <w:r w:rsidRPr="008C11EA">
        <w:rPr>
          <w:sz w:val="28"/>
          <w:szCs w:val="28"/>
          <w:shd w:val="clear" w:color="auto" w:fill="FFFFFF"/>
          <w:lang w:val="uk-UA"/>
        </w:rPr>
        <w:t>сфері містобудівної діяльності.</w:t>
      </w:r>
    </w:p>
    <w:p w:rsidR="008C11EA" w:rsidRPr="008C11EA" w:rsidRDefault="008C11EA" w:rsidP="008C11EA">
      <w:pPr>
        <w:spacing w:line="276" w:lineRule="auto"/>
        <w:ind w:firstLine="708"/>
        <w:jc w:val="both"/>
        <w:rPr>
          <w:sz w:val="28"/>
          <w:szCs w:val="28"/>
          <w:shd w:val="clear" w:color="auto" w:fill="FFFFFF"/>
          <w:lang w:val="uk-UA"/>
        </w:rPr>
      </w:pPr>
    </w:p>
    <w:p w:rsidR="008C11EA" w:rsidRPr="008C11EA" w:rsidRDefault="008C11EA" w:rsidP="008C11EA">
      <w:pPr>
        <w:spacing w:line="276" w:lineRule="auto"/>
        <w:ind w:firstLine="708"/>
        <w:jc w:val="both"/>
        <w:rPr>
          <w:b/>
          <w:color w:val="000000" w:themeColor="text1"/>
          <w:sz w:val="28"/>
          <w:szCs w:val="28"/>
          <w:shd w:val="clear" w:color="auto" w:fill="FFFFFF"/>
          <w:lang w:val="uk-UA"/>
        </w:rPr>
      </w:pPr>
      <w:r w:rsidRPr="008C11EA">
        <w:rPr>
          <w:b/>
          <w:color w:val="000000" w:themeColor="text1"/>
          <w:sz w:val="28"/>
          <w:szCs w:val="28"/>
          <w:shd w:val="clear" w:color="auto" w:fill="FFFFFF"/>
          <w:lang w:val="uk-UA"/>
        </w:rPr>
        <w:t>Відділ відповідно до покладених на нього завдань:</w:t>
      </w:r>
    </w:p>
    <w:p w:rsidR="008C11EA" w:rsidRPr="008C11EA" w:rsidRDefault="008C11EA" w:rsidP="008C11EA">
      <w:pPr>
        <w:numPr>
          <w:ilvl w:val="0"/>
          <w:numId w:val="31"/>
        </w:numPr>
        <w:suppressAutoHyphens/>
        <w:spacing w:after="200" w:line="276" w:lineRule="auto"/>
        <w:contextualSpacing/>
        <w:jc w:val="both"/>
        <w:rPr>
          <w:rFonts w:eastAsiaTheme="minorHAnsi"/>
          <w:sz w:val="28"/>
          <w:szCs w:val="28"/>
          <w:lang w:val="uk-UA" w:eastAsia="en-US"/>
        </w:rPr>
      </w:pPr>
      <w:r w:rsidRPr="008C11EA">
        <w:rPr>
          <w:color w:val="000000" w:themeColor="text1"/>
          <w:sz w:val="28"/>
          <w:szCs w:val="28"/>
          <w:shd w:val="clear" w:color="auto" w:fill="FFFFFF"/>
          <w:lang w:val="uk-UA"/>
        </w:rPr>
        <w:t>Надає, отримує документи, які дають право на виконання підготовчих та будівельних робіт, відмовляє у видачі таких документів, анулює їх, скасовує їх реєстрацію.</w:t>
      </w:r>
    </w:p>
    <w:p w:rsidR="008C11EA" w:rsidRPr="008C11EA" w:rsidRDefault="008C11EA" w:rsidP="008C11EA">
      <w:pPr>
        <w:numPr>
          <w:ilvl w:val="0"/>
          <w:numId w:val="31"/>
        </w:numPr>
        <w:suppressAutoHyphens/>
        <w:spacing w:after="200" w:line="276" w:lineRule="auto"/>
        <w:contextualSpacing/>
        <w:jc w:val="both"/>
        <w:rPr>
          <w:rFonts w:eastAsiaTheme="minorHAnsi"/>
          <w:sz w:val="28"/>
          <w:szCs w:val="28"/>
          <w:lang w:val="uk-UA" w:eastAsia="en-US"/>
        </w:rPr>
      </w:pPr>
      <w:r w:rsidRPr="008C11EA">
        <w:rPr>
          <w:color w:val="000000" w:themeColor="text1"/>
          <w:sz w:val="28"/>
          <w:szCs w:val="28"/>
          <w:shd w:val="clear" w:color="auto" w:fill="FFFFFF"/>
          <w:lang w:val="uk-UA"/>
        </w:rPr>
        <w:t>Приймає в експлуатацію закінчені будівництвом об’єкти (видає сертифікати, реєструє декларації про готовність об’єкта до експлуатації та повертає такі декларації на доопрацювання для усунення виявлених недоліків).</w:t>
      </w:r>
    </w:p>
    <w:p w:rsidR="008C11EA" w:rsidRPr="008C11EA" w:rsidRDefault="008C11EA" w:rsidP="008C11EA">
      <w:pPr>
        <w:numPr>
          <w:ilvl w:val="0"/>
          <w:numId w:val="31"/>
        </w:numPr>
        <w:suppressAutoHyphens/>
        <w:spacing w:after="200" w:line="276" w:lineRule="auto"/>
        <w:contextualSpacing/>
        <w:jc w:val="both"/>
        <w:rPr>
          <w:rFonts w:eastAsiaTheme="minorHAnsi"/>
          <w:sz w:val="28"/>
          <w:szCs w:val="28"/>
          <w:lang w:val="uk-UA" w:eastAsia="en-US"/>
        </w:rPr>
      </w:pPr>
      <w:r w:rsidRPr="008C11EA">
        <w:rPr>
          <w:color w:val="000000" w:themeColor="text1"/>
          <w:sz w:val="28"/>
          <w:szCs w:val="28"/>
          <w:shd w:val="clear" w:color="auto" w:fill="FFFFFF"/>
          <w:lang w:val="uk-UA"/>
        </w:rPr>
        <w:t>Подає Державній інспекції архітектури та містобудування інформацію, необхідну для внесення даних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p w:rsidR="008C11EA" w:rsidRPr="008C11EA" w:rsidRDefault="008C11EA" w:rsidP="008C11EA">
      <w:pPr>
        <w:numPr>
          <w:ilvl w:val="0"/>
          <w:numId w:val="31"/>
        </w:numPr>
        <w:suppressAutoHyphens/>
        <w:spacing w:after="200" w:line="276" w:lineRule="auto"/>
        <w:contextualSpacing/>
        <w:jc w:val="both"/>
        <w:rPr>
          <w:rFonts w:eastAsiaTheme="minorHAnsi"/>
          <w:sz w:val="28"/>
          <w:szCs w:val="28"/>
          <w:lang w:val="uk-UA" w:eastAsia="en-US"/>
        </w:rPr>
      </w:pPr>
      <w:r w:rsidRPr="008C11EA">
        <w:rPr>
          <w:color w:val="000000" w:themeColor="text1"/>
          <w:sz w:val="28"/>
          <w:szCs w:val="28"/>
          <w:shd w:val="clear" w:color="auto" w:fill="FFFFFF"/>
          <w:lang w:val="uk-UA"/>
        </w:rPr>
        <w:lastRenderedPageBreak/>
        <w:t>Здійснює державний архітектурно-будівельний контроль за дотриманням вимог законодавства України у сфері містобудівної діяльності, будівельних норм, стандартів і правил, положень містобудівної документації всіх рівнів, вихідних даних для проектування об’єктів містобудування, проектної документації щодо об’єктів, розташованих у межах відповідних населених пунктів.</w:t>
      </w:r>
    </w:p>
    <w:p w:rsidR="008C11EA" w:rsidRPr="008C11EA" w:rsidRDefault="008C11EA" w:rsidP="008C11EA">
      <w:pPr>
        <w:numPr>
          <w:ilvl w:val="0"/>
          <w:numId w:val="31"/>
        </w:numPr>
        <w:suppressAutoHyphens/>
        <w:spacing w:after="200" w:line="276" w:lineRule="auto"/>
        <w:contextualSpacing/>
        <w:jc w:val="both"/>
        <w:rPr>
          <w:rFonts w:eastAsiaTheme="minorHAnsi"/>
          <w:sz w:val="28"/>
          <w:szCs w:val="28"/>
          <w:lang w:val="uk-UA" w:eastAsia="en-US"/>
        </w:rPr>
      </w:pPr>
      <w:r w:rsidRPr="008C11EA">
        <w:rPr>
          <w:color w:val="000000" w:themeColor="text1"/>
          <w:sz w:val="28"/>
          <w:szCs w:val="28"/>
          <w:shd w:val="clear" w:color="auto" w:fill="FFFFFF"/>
          <w:lang w:val="uk-UA"/>
        </w:rPr>
        <w:t>Здійснює контроль за виконанням законних вимог (приписів) посадових осіб органів держархбудконтролю.</w:t>
      </w:r>
    </w:p>
    <w:p w:rsidR="008C11EA" w:rsidRPr="008C11EA" w:rsidRDefault="008C11EA" w:rsidP="008C11EA">
      <w:pPr>
        <w:numPr>
          <w:ilvl w:val="0"/>
          <w:numId w:val="31"/>
        </w:numPr>
        <w:shd w:val="clear" w:color="auto" w:fill="FFFFFF"/>
        <w:suppressAutoHyphens/>
        <w:spacing w:after="200" w:line="276" w:lineRule="auto"/>
        <w:contextualSpacing/>
        <w:jc w:val="both"/>
        <w:rPr>
          <w:color w:val="000000" w:themeColor="text1"/>
          <w:sz w:val="28"/>
          <w:szCs w:val="28"/>
          <w:lang w:val="uk-UA"/>
        </w:rPr>
      </w:pPr>
      <w:r w:rsidRPr="008C11EA">
        <w:rPr>
          <w:color w:val="000000" w:themeColor="text1"/>
          <w:sz w:val="28"/>
          <w:szCs w:val="28"/>
          <w:shd w:val="clear" w:color="auto" w:fill="FFFFFF"/>
          <w:lang w:val="uk-UA"/>
        </w:rPr>
        <w:t>Розглядає відповідно до законодавства України справи про адміністративні правопорушення, пов’язані з порушенням вимог законодавства, будівельних норм, стандартів і правил під час будівництва, порушенням законодавства під час планування та забудови територій та невиконанням законних вимог (приписів) посадових осіб органів держархбудконтролю.</w:t>
      </w:r>
    </w:p>
    <w:p w:rsidR="008C11EA" w:rsidRPr="008C11EA" w:rsidRDefault="008C11EA" w:rsidP="008C11EA">
      <w:pPr>
        <w:numPr>
          <w:ilvl w:val="0"/>
          <w:numId w:val="31"/>
        </w:numPr>
        <w:shd w:val="clear" w:color="auto" w:fill="FFFFFF"/>
        <w:suppressAutoHyphens/>
        <w:spacing w:after="200" w:line="276" w:lineRule="auto"/>
        <w:contextualSpacing/>
        <w:jc w:val="both"/>
        <w:rPr>
          <w:color w:val="000000" w:themeColor="text1"/>
          <w:sz w:val="28"/>
          <w:szCs w:val="28"/>
          <w:lang w:val="uk-UA"/>
        </w:rPr>
      </w:pPr>
      <w:r w:rsidRPr="008C11EA">
        <w:rPr>
          <w:color w:val="000000" w:themeColor="text1"/>
          <w:sz w:val="28"/>
          <w:szCs w:val="28"/>
          <w:shd w:val="clear" w:color="auto" w:fill="FFFFFF"/>
          <w:lang w:val="uk-UA"/>
        </w:rPr>
        <w:t>Розглядає відповідно до законодавства України справи про правопорушення у сфері містобудівної діяльності з прийняттям відповідних рішень.</w:t>
      </w:r>
    </w:p>
    <w:p w:rsidR="008C11EA" w:rsidRPr="008C11EA" w:rsidRDefault="008C11EA" w:rsidP="008C11EA">
      <w:pPr>
        <w:spacing w:line="276" w:lineRule="auto"/>
        <w:ind w:firstLine="708"/>
        <w:jc w:val="both"/>
        <w:rPr>
          <w:bCs/>
          <w:color w:val="000000" w:themeColor="text1"/>
          <w:sz w:val="28"/>
          <w:szCs w:val="28"/>
          <w:lang w:val="uk-UA"/>
        </w:rPr>
      </w:pP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Відповідно до постанови Кабінету Міністрів України від 13.03.2020 року №218 «Про ліквідацію Державної архітектурно-будівельної інспекції та внесення змін до деяких постанов Кабінету Міністрів України» прийнято рішення ліквідувати Державну архітектурно-будівельну інспекцію України. Реформа у цій сфері тривала до 15 вересня 2021 року, в цей день офіційно припинила своє існування Державна архітектурно-будівельна інспекція України (ДАБІ) та стартувала новостворена структура - Державна інспекція архітектури та містобудування України (ДІАМ).</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1 вересня ДІАМ офіційно прийняв на роботу 198-го співробітника. Це встановлений у межах законодавства необхідний мінімум співробітників, потрібний для повномасштабного запуску інспекції.</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29  вересня 2021 року підготовлено та надіслано листа Голові Державної інспекції архітектури та містобудування України Семену Кривоносу із проханням надати роз’яснення щодо отримання повноважень органами місцевого самоврядування з питань здійснення архітектурно-будівельного контролю, та вказати алгоритм дій для подальшого формування та функціонування виконавчого органу з питань державного архітектурно-будівельного контролю при органах місцевого самоврядування.</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Оскільки, відділ з питань державного архітектурно-будівельного контролю міської ради, враховуючи вище наведене, не може виконувати свої прямі обов’язки та функціонувати в повній мірі, відділом в межах повноважень було зроблено наступне. </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lastRenderedPageBreak/>
        <w:t>Відділ з питань ДАБК включений до комісії з розгляду скарг та звернень громадян Снятинської міської ради. Комісійно було здійснено виїзди та опрацьовано 44 звернення, з них 12 по м. Снятин та 32 по населених пунктах громади.</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На території громади відділом промоніторено 20 об’єктів громадської забудови (серед них магазини, заклади громадського харчування та розважальні заклади) в 9 з яких виявлено невідповідність в документації, решту збудовані без порушень.</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Також відділом зроблено моніторинг мийок самообслуговування. На території громади є 9 мийок самообслуговування, зокрема: </w:t>
      </w:r>
    </w:p>
    <w:p w:rsidR="008C11EA" w:rsidRPr="008C11EA" w:rsidRDefault="008C11EA" w:rsidP="008C11EA">
      <w:pPr>
        <w:ind w:firstLine="708"/>
        <w:jc w:val="both"/>
        <w:rPr>
          <w:rFonts w:eastAsiaTheme="minorHAnsi"/>
          <w:sz w:val="28"/>
          <w:szCs w:val="28"/>
          <w:lang w:val="uk-UA" w:eastAsia="en-US"/>
        </w:rPr>
      </w:pPr>
      <w:r w:rsidRPr="008C11EA">
        <w:rPr>
          <w:rFonts w:eastAsiaTheme="minorHAnsi"/>
          <w:sz w:val="28"/>
          <w:szCs w:val="28"/>
          <w:lang w:val="uk-UA" w:eastAsia="en-US"/>
        </w:rPr>
        <w:t xml:space="preserve">1 - с. Белелуя </w:t>
      </w:r>
    </w:p>
    <w:p w:rsidR="008C11EA" w:rsidRPr="008C11EA" w:rsidRDefault="008C11EA" w:rsidP="008C11EA">
      <w:pPr>
        <w:ind w:firstLine="708"/>
        <w:rPr>
          <w:rFonts w:eastAsiaTheme="minorHAnsi"/>
          <w:sz w:val="28"/>
          <w:szCs w:val="28"/>
          <w:lang w:val="uk-UA" w:eastAsia="en-US"/>
        </w:rPr>
      </w:pPr>
      <w:r w:rsidRPr="008C11EA">
        <w:rPr>
          <w:rFonts w:eastAsiaTheme="minorHAnsi"/>
          <w:sz w:val="28"/>
          <w:szCs w:val="28"/>
          <w:lang w:val="uk-UA" w:eastAsia="en-US"/>
        </w:rPr>
        <w:t xml:space="preserve">1 - с. Підвисоке </w:t>
      </w:r>
    </w:p>
    <w:p w:rsidR="008C11EA" w:rsidRPr="008C11EA" w:rsidRDefault="008C11EA" w:rsidP="008C11EA">
      <w:pPr>
        <w:ind w:firstLine="708"/>
        <w:rPr>
          <w:rFonts w:eastAsiaTheme="minorHAnsi"/>
          <w:sz w:val="28"/>
          <w:szCs w:val="28"/>
          <w:lang w:val="uk-UA" w:eastAsia="en-US"/>
        </w:rPr>
      </w:pPr>
      <w:r w:rsidRPr="008C11EA">
        <w:rPr>
          <w:rFonts w:eastAsiaTheme="minorHAnsi"/>
          <w:sz w:val="28"/>
          <w:szCs w:val="28"/>
          <w:lang w:val="uk-UA" w:eastAsia="en-US"/>
        </w:rPr>
        <w:t>1 - с. Потічок</w:t>
      </w:r>
    </w:p>
    <w:p w:rsidR="008C11EA" w:rsidRPr="008C11EA" w:rsidRDefault="008C11EA" w:rsidP="008C11EA">
      <w:pPr>
        <w:ind w:firstLine="708"/>
        <w:rPr>
          <w:rFonts w:eastAsiaTheme="minorHAnsi"/>
          <w:sz w:val="28"/>
          <w:szCs w:val="28"/>
          <w:lang w:val="uk-UA" w:eastAsia="en-US"/>
        </w:rPr>
      </w:pPr>
      <w:r w:rsidRPr="008C11EA">
        <w:rPr>
          <w:rFonts w:eastAsiaTheme="minorHAnsi"/>
          <w:sz w:val="28"/>
          <w:szCs w:val="28"/>
          <w:lang w:val="uk-UA" w:eastAsia="en-US"/>
        </w:rPr>
        <w:t xml:space="preserve">2 - с. Стецева </w:t>
      </w:r>
    </w:p>
    <w:p w:rsidR="008C11EA" w:rsidRPr="008C11EA" w:rsidRDefault="008C11EA" w:rsidP="008C11EA">
      <w:pPr>
        <w:ind w:firstLine="708"/>
        <w:rPr>
          <w:rFonts w:eastAsiaTheme="minorHAnsi"/>
          <w:sz w:val="28"/>
          <w:szCs w:val="28"/>
          <w:lang w:val="uk-UA" w:eastAsia="en-US"/>
        </w:rPr>
      </w:pPr>
      <w:r w:rsidRPr="008C11EA">
        <w:rPr>
          <w:rFonts w:eastAsiaTheme="minorHAnsi"/>
          <w:sz w:val="28"/>
          <w:szCs w:val="28"/>
          <w:lang w:val="uk-UA" w:eastAsia="en-US"/>
        </w:rPr>
        <w:t>1 - с. Хутір-Будилів</w:t>
      </w:r>
    </w:p>
    <w:p w:rsidR="008C11EA" w:rsidRPr="008C11EA" w:rsidRDefault="008C11EA" w:rsidP="008C11EA">
      <w:pPr>
        <w:ind w:firstLine="708"/>
        <w:rPr>
          <w:rFonts w:eastAsiaTheme="minorHAnsi"/>
          <w:sz w:val="28"/>
          <w:szCs w:val="28"/>
          <w:lang w:val="uk-UA" w:eastAsia="en-US"/>
        </w:rPr>
      </w:pPr>
      <w:r w:rsidRPr="008C11EA">
        <w:rPr>
          <w:rFonts w:eastAsiaTheme="minorHAnsi"/>
          <w:sz w:val="28"/>
          <w:szCs w:val="28"/>
          <w:lang w:val="uk-UA" w:eastAsia="en-US"/>
        </w:rPr>
        <w:t xml:space="preserve">3 - м. Снятин </w:t>
      </w:r>
    </w:p>
    <w:p w:rsidR="008C11EA" w:rsidRPr="008C11EA" w:rsidRDefault="008C11EA" w:rsidP="008C11EA">
      <w:pPr>
        <w:spacing w:after="200" w:line="276" w:lineRule="auto"/>
        <w:ind w:firstLine="708"/>
        <w:jc w:val="both"/>
        <w:rPr>
          <w:rFonts w:eastAsiaTheme="minorHAnsi"/>
          <w:sz w:val="28"/>
          <w:szCs w:val="28"/>
          <w:lang w:val="uk-UA" w:eastAsia="en-US"/>
        </w:rPr>
      </w:pPr>
      <w:r w:rsidRPr="008C11EA">
        <w:rPr>
          <w:rFonts w:eastAsiaTheme="minorHAnsi"/>
          <w:sz w:val="28"/>
          <w:szCs w:val="28"/>
          <w:lang w:val="uk-UA" w:eastAsia="en-US"/>
        </w:rPr>
        <w:t>Серед 9 мийок самообслуговування тільки 2 функціонують законно. Інші 7 збудовані самовільно, на сьогоднішній день власники мийок займаються виготовленням документів для їх узаконення.</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Відділом виявлено та в межах повноважень опрацьовано 16 справ за фактом самовільного будівництва. Серед них 9 об’єктів по м. Снятин та 7 об’єктів по населених пунктах, а саме: </w:t>
      </w:r>
    </w:p>
    <w:p w:rsidR="008C11EA" w:rsidRPr="008C11EA" w:rsidRDefault="008C11EA" w:rsidP="008C11EA">
      <w:pPr>
        <w:numPr>
          <w:ilvl w:val="0"/>
          <w:numId w:val="32"/>
        </w:numPr>
        <w:suppressAutoHyphens/>
        <w:spacing w:after="200" w:line="276" w:lineRule="auto"/>
        <w:contextualSpacing/>
        <w:jc w:val="both"/>
        <w:rPr>
          <w:rFonts w:eastAsiaTheme="minorHAnsi"/>
          <w:sz w:val="28"/>
          <w:szCs w:val="28"/>
          <w:lang w:val="uk-UA" w:eastAsia="en-US"/>
        </w:rPr>
      </w:pPr>
      <w:r w:rsidRPr="008C11EA">
        <w:rPr>
          <w:rFonts w:eastAsiaTheme="minorHAnsi"/>
          <w:sz w:val="28"/>
          <w:szCs w:val="28"/>
          <w:lang w:val="uk-UA" w:eastAsia="en-US"/>
        </w:rPr>
        <w:t xml:space="preserve">с. Завалля </w:t>
      </w:r>
    </w:p>
    <w:p w:rsidR="008C11EA" w:rsidRPr="008C11EA" w:rsidRDefault="008C11EA" w:rsidP="008C11EA">
      <w:pPr>
        <w:spacing w:line="276" w:lineRule="auto"/>
        <w:ind w:left="708"/>
        <w:jc w:val="both"/>
        <w:rPr>
          <w:rFonts w:eastAsiaTheme="minorHAnsi"/>
          <w:sz w:val="28"/>
          <w:szCs w:val="28"/>
          <w:lang w:val="uk-UA" w:eastAsia="en-US"/>
        </w:rPr>
      </w:pPr>
      <w:r w:rsidRPr="008C11EA">
        <w:rPr>
          <w:rFonts w:eastAsiaTheme="minorHAnsi"/>
          <w:sz w:val="28"/>
          <w:szCs w:val="28"/>
          <w:lang w:val="uk-UA" w:eastAsia="en-US"/>
        </w:rPr>
        <w:t xml:space="preserve">1- с. Прутівка </w:t>
      </w:r>
    </w:p>
    <w:p w:rsidR="008C11EA" w:rsidRPr="008C11EA" w:rsidRDefault="008C11EA" w:rsidP="008C11EA">
      <w:pPr>
        <w:spacing w:line="276" w:lineRule="auto"/>
        <w:ind w:left="708"/>
        <w:jc w:val="both"/>
        <w:rPr>
          <w:rFonts w:eastAsiaTheme="minorHAnsi"/>
          <w:sz w:val="28"/>
          <w:szCs w:val="28"/>
          <w:lang w:val="uk-UA" w:eastAsia="en-US"/>
        </w:rPr>
      </w:pPr>
      <w:r w:rsidRPr="008C11EA">
        <w:rPr>
          <w:rFonts w:eastAsiaTheme="minorHAnsi"/>
          <w:sz w:val="28"/>
          <w:szCs w:val="28"/>
          <w:lang w:val="uk-UA" w:eastAsia="en-US"/>
        </w:rPr>
        <w:t xml:space="preserve">1- с. Хутір-Будилів </w:t>
      </w:r>
    </w:p>
    <w:p w:rsidR="008C11EA" w:rsidRPr="008C11EA" w:rsidRDefault="008C11EA" w:rsidP="008C11EA">
      <w:pPr>
        <w:spacing w:line="276" w:lineRule="auto"/>
        <w:ind w:left="708"/>
        <w:jc w:val="both"/>
        <w:rPr>
          <w:rFonts w:eastAsiaTheme="minorHAnsi"/>
          <w:sz w:val="28"/>
          <w:szCs w:val="28"/>
          <w:lang w:val="uk-UA" w:eastAsia="en-US"/>
        </w:rPr>
      </w:pPr>
      <w:r w:rsidRPr="008C11EA">
        <w:rPr>
          <w:rFonts w:eastAsiaTheme="minorHAnsi"/>
          <w:sz w:val="28"/>
          <w:szCs w:val="28"/>
          <w:lang w:val="uk-UA" w:eastAsia="en-US"/>
        </w:rPr>
        <w:t>2- с. Задубрівці</w:t>
      </w:r>
    </w:p>
    <w:p w:rsidR="008C11EA" w:rsidRPr="008C11EA" w:rsidRDefault="008C11EA" w:rsidP="008C11EA">
      <w:pPr>
        <w:spacing w:line="276" w:lineRule="auto"/>
        <w:ind w:left="708"/>
        <w:jc w:val="both"/>
        <w:rPr>
          <w:rFonts w:eastAsiaTheme="minorHAnsi"/>
          <w:sz w:val="28"/>
          <w:szCs w:val="28"/>
          <w:lang w:val="uk-UA" w:eastAsia="en-US"/>
        </w:rPr>
      </w:pPr>
      <w:r w:rsidRPr="008C11EA">
        <w:rPr>
          <w:rFonts w:eastAsiaTheme="minorHAnsi"/>
          <w:sz w:val="28"/>
          <w:szCs w:val="28"/>
          <w:lang w:val="uk-UA" w:eastAsia="en-US"/>
        </w:rPr>
        <w:t>2- с. Стецева</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За звітний період опрацьовано додатково 21 звернення громадян різного роду до відділу з питань ДАБК, зокрема 8 по м. Снятин та 13 по населених пунктах громади, щодо порушень будівельних норм, самовільного будівництва, щодо меж земельних ділянок, щодо встановлення огорож, висадки зелених насаджень та інше.</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З початку функціонування Державної інспекції архітектури та містобудування України (ДІАМ), тобто з 15 вересня 2021 року відділом за допомогою онлайн-сервісу державних послуг «ДІЯ» отримано в одноденний термін дозвіл на початок виконання будівельних робіт на об’єкт: «Нове будівництво каналізаційного колектора в м. Снятині від вул. </w:t>
      </w:r>
      <w:r w:rsidRPr="008C11EA">
        <w:rPr>
          <w:rFonts w:eastAsiaTheme="minorHAnsi"/>
          <w:sz w:val="28"/>
          <w:szCs w:val="28"/>
          <w:lang w:eastAsia="en-US"/>
        </w:rPr>
        <w:t>Б. Хмельницького до точки врізки в існуючу каналізацію. Коригування.»</w:t>
      </w:r>
      <w:r w:rsidRPr="008C11EA">
        <w:rPr>
          <w:rFonts w:eastAsiaTheme="minorHAnsi"/>
          <w:sz w:val="28"/>
          <w:szCs w:val="28"/>
          <w:lang w:val="uk-UA" w:eastAsia="en-US"/>
        </w:rPr>
        <w:t xml:space="preserve"> </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Також відділом готується пакет документів для отримання дозволу на початок виконання будівельних робіт на об’єкт: «Капітальний ремонт міського </w:t>
      </w:r>
      <w:r w:rsidRPr="008C11EA">
        <w:rPr>
          <w:rFonts w:eastAsiaTheme="minorHAnsi"/>
          <w:sz w:val="28"/>
          <w:szCs w:val="28"/>
          <w:lang w:val="uk-UA" w:eastAsia="en-US"/>
        </w:rPr>
        <w:lastRenderedPageBreak/>
        <w:t>стадіону «Колос» по вул. Шевченка, 10/1 у м. Снятині» для подання до Державної інспекції архітектури та містобудування України.</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Налагоджена співпраця із старостами громади, в плані контролю за будівництвом та недопущення незаконного будівництва на території громади.</w:t>
      </w:r>
    </w:p>
    <w:p w:rsidR="008C11EA" w:rsidRPr="008C11EA" w:rsidRDefault="008C11EA" w:rsidP="008C11EA">
      <w:pPr>
        <w:spacing w:line="276" w:lineRule="auto"/>
        <w:ind w:firstLine="708"/>
        <w:jc w:val="both"/>
        <w:rPr>
          <w:rFonts w:eastAsiaTheme="minorHAnsi"/>
          <w:sz w:val="28"/>
          <w:szCs w:val="28"/>
          <w:lang w:val="uk-UA" w:eastAsia="en-US"/>
        </w:rPr>
      </w:pPr>
      <w:r w:rsidRPr="008C11EA">
        <w:rPr>
          <w:rFonts w:eastAsiaTheme="minorHAnsi"/>
          <w:sz w:val="28"/>
          <w:szCs w:val="28"/>
          <w:lang w:val="uk-UA" w:eastAsia="en-US"/>
        </w:rPr>
        <w:t xml:space="preserve">Відділом надаються консультації громадянам, щодо порядку отримання дозвільних документів для будівництва, реконструкції та прийняття в експлуатацію об’єктів будівництва. </w:t>
      </w:r>
    </w:p>
    <w:p w:rsidR="008C11EA" w:rsidRPr="008C11EA" w:rsidRDefault="008C11EA" w:rsidP="008C11EA">
      <w:pPr>
        <w:spacing w:after="200" w:line="276" w:lineRule="auto"/>
        <w:ind w:firstLine="708"/>
        <w:jc w:val="both"/>
        <w:rPr>
          <w:rFonts w:eastAsiaTheme="minorHAnsi"/>
          <w:sz w:val="28"/>
          <w:szCs w:val="28"/>
          <w:lang w:val="uk-UA" w:eastAsia="en-US"/>
        </w:rPr>
      </w:pPr>
      <w:r w:rsidRPr="008C11EA">
        <w:rPr>
          <w:rFonts w:eastAsiaTheme="minorHAnsi"/>
          <w:sz w:val="28"/>
          <w:szCs w:val="28"/>
          <w:lang w:val="uk-UA" w:eastAsia="en-US"/>
        </w:rPr>
        <w:t>Також відділом з питань ДАБК виконуються всі доручення міського голови, заступників міського голови та виконавчого комітету Снятинської міської ради.</w:t>
      </w:r>
    </w:p>
    <w:p w:rsidR="008C11EA" w:rsidRPr="008C11EA" w:rsidRDefault="008C11EA" w:rsidP="008C11EA">
      <w:pPr>
        <w:spacing w:after="200" w:line="276" w:lineRule="auto"/>
        <w:jc w:val="both"/>
        <w:rPr>
          <w:rFonts w:eastAsiaTheme="minorHAnsi"/>
          <w:b/>
          <w:sz w:val="28"/>
          <w:szCs w:val="28"/>
          <w:lang w:val="uk-UA" w:eastAsia="en-US"/>
        </w:rPr>
      </w:pPr>
    </w:p>
    <w:p w:rsidR="008C11EA" w:rsidRPr="008C11EA" w:rsidRDefault="008C11EA" w:rsidP="008C11EA">
      <w:pPr>
        <w:spacing w:line="276" w:lineRule="auto"/>
        <w:jc w:val="both"/>
        <w:rPr>
          <w:rFonts w:eastAsiaTheme="minorHAnsi"/>
          <w:b/>
          <w:sz w:val="28"/>
          <w:szCs w:val="28"/>
          <w:lang w:val="uk-UA" w:eastAsia="en-US"/>
        </w:rPr>
      </w:pPr>
      <w:r w:rsidRPr="008C11EA">
        <w:rPr>
          <w:rFonts w:eastAsiaTheme="minorHAnsi"/>
          <w:b/>
          <w:sz w:val="28"/>
          <w:szCs w:val="28"/>
          <w:lang w:val="uk-UA" w:eastAsia="en-US"/>
        </w:rPr>
        <w:t xml:space="preserve">Начальник відділу з питань </w:t>
      </w:r>
    </w:p>
    <w:p w:rsidR="008C11EA" w:rsidRPr="008C11EA" w:rsidRDefault="008C11EA" w:rsidP="008C11EA">
      <w:pPr>
        <w:spacing w:line="276" w:lineRule="auto"/>
        <w:jc w:val="both"/>
        <w:rPr>
          <w:rFonts w:eastAsiaTheme="minorHAnsi"/>
          <w:b/>
          <w:sz w:val="28"/>
          <w:szCs w:val="28"/>
          <w:lang w:val="uk-UA" w:eastAsia="en-US"/>
        </w:rPr>
      </w:pPr>
      <w:r w:rsidRPr="008C11EA">
        <w:rPr>
          <w:rFonts w:eastAsiaTheme="minorHAnsi"/>
          <w:b/>
          <w:sz w:val="28"/>
          <w:szCs w:val="28"/>
          <w:lang w:val="uk-UA" w:eastAsia="en-US"/>
        </w:rPr>
        <w:t xml:space="preserve">ДАБК міської ради </w:t>
      </w:r>
      <w:r w:rsidRPr="008C11EA">
        <w:rPr>
          <w:rFonts w:eastAsiaTheme="minorHAnsi"/>
          <w:b/>
          <w:sz w:val="28"/>
          <w:szCs w:val="28"/>
          <w:lang w:val="uk-UA" w:eastAsia="en-US"/>
        </w:rPr>
        <w:tab/>
      </w:r>
      <w:r w:rsidRPr="008C11EA">
        <w:rPr>
          <w:rFonts w:eastAsiaTheme="minorHAnsi"/>
          <w:b/>
          <w:sz w:val="28"/>
          <w:szCs w:val="28"/>
          <w:lang w:val="uk-UA" w:eastAsia="en-US"/>
        </w:rPr>
        <w:tab/>
      </w:r>
      <w:r w:rsidRPr="008C11EA">
        <w:rPr>
          <w:rFonts w:eastAsiaTheme="minorHAnsi"/>
          <w:b/>
          <w:sz w:val="28"/>
          <w:szCs w:val="28"/>
          <w:lang w:val="uk-UA" w:eastAsia="en-US"/>
        </w:rPr>
        <w:tab/>
      </w:r>
      <w:r w:rsidRPr="008C11EA">
        <w:rPr>
          <w:rFonts w:eastAsiaTheme="minorHAnsi"/>
          <w:b/>
          <w:sz w:val="28"/>
          <w:szCs w:val="28"/>
          <w:lang w:val="uk-UA" w:eastAsia="en-US"/>
        </w:rPr>
        <w:tab/>
      </w:r>
      <w:r w:rsidRPr="008C11EA">
        <w:rPr>
          <w:rFonts w:eastAsiaTheme="minorHAnsi"/>
          <w:b/>
          <w:sz w:val="28"/>
          <w:szCs w:val="28"/>
          <w:lang w:val="uk-UA" w:eastAsia="en-US"/>
        </w:rPr>
        <w:tab/>
      </w:r>
      <w:r w:rsidRPr="008C11EA">
        <w:rPr>
          <w:rFonts w:eastAsiaTheme="minorHAnsi"/>
          <w:b/>
          <w:sz w:val="28"/>
          <w:szCs w:val="28"/>
          <w:lang w:val="uk-UA" w:eastAsia="en-US"/>
        </w:rPr>
        <w:tab/>
        <w:t>Сніжана МЕЛЬНИЧУК</w:t>
      </w:r>
    </w:p>
    <w:p w:rsidR="008C11EA" w:rsidRPr="008C11EA" w:rsidRDefault="008C11EA" w:rsidP="008C11EA">
      <w:pPr>
        <w:jc w:val="both"/>
        <w:rPr>
          <w:rFonts w:eastAsiaTheme="minorHAnsi"/>
          <w:b/>
          <w:sz w:val="28"/>
          <w:szCs w:val="28"/>
          <w:lang w:val="uk-UA" w:eastAsia="en-US"/>
        </w:rPr>
      </w:pPr>
    </w:p>
    <w:p w:rsidR="008C11EA" w:rsidRPr="008C11EA" w:rsidRDefault="008C11EA" w:rsidP="008C11EA">
      <w:pPr>
        <w:suppressAutoHyphens/>
        <w:jc w:val="both"/>
        <w:rPr>
          <w:rFonts w:eastAsia="SimSun"/>
          <w:color w:val="000000" w:themeColor="text1"/>
          <w:kern w:val="1"/>
          <w:lang w:val="uk-UA" w:eastAsia="hi-IN" w:bidi="hi-IN"/>
        </w:rPr>
      </w:pPr>
    </w:p>
    <w:p w:rsidR="008C11EA" w:rsidRDefault="008C11EA">
      <w:pPr>
        <w:spacing w:after="200" w:line="276" w:lineRule="auto"/>
        <w:rPr>
          <w:sz w:val="28"/>
          <w:szCs w:val="28"/>
          <w:lang w:val="uk-UA"/>
        </w:rPr>
      </w:pPr>
      <w:r>
        <w:rPr>
          <w:sz w:val="28"/>
          <w:szCs w:val="28"/>
          <w:lang w:val="uk-UA"/>
        </w:rPr>
        <w:br w:type="page"/>
      </w:r>
    </w:p>
    <w:p w:rsidR="00ED538C" w:rsidRPr="00ED538C" w:rsidRDefault="00ED538C" w:rsidP="00ED538C">
      <w:pPr>
        <w:suppressAutoHyphens/>
        <w:contextualSpacing/>
        <w:jc w:val="center"/>
        <w:rPr>
          <w:rFonts w:eastAsia="SimSun" w:cs="font233"/>
          <w:kern w:val="1"/>
          <w:sz w:val="28"/>
          <w:szCs w:val="28"/>
          <w:lang w:val="uk-UA" w:eastAsia="uk-UA" w:bidi="hi-IN"/>
        </w:rPr>
      </w:pPr>
      <w:r w:rsidRPr="00ED538C">
        <w:rPr>
          <w:rFonts w:eastAsia="SimSun" w:cs="font233"/>
          <w:noProof/>
          <w:kern w:val="1"/>
          <w:sz w:val="28"/>
          <w:szCs w:val="28"/>
        </w:rPr>
        <w:lastRenderedPageBreak/>
        <w:drawing>
          <wp:inline distT="0" distB="0" distL="0" distR="0">
            <wp:extent cx="428625" cy="619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ED538C" w:rsidRPr="00ED538C" w:rsidRDefault="00ED538C" w:rsidP="00ED538C">
      <w:pPr>
        <w:suppressAutoHyphens/>
        <w:contextualSpacing/>
        <w:jc w:val="center"/>
        <w:outlineLvl w:val="0"/>
        <w:rPr>
          <w:rFonts w:eastAsia="SimSun" w:cs="font233"/>
          <w:b/>
          <w:kern w:val="1"/>
          <w:sz w:val="28"/>
          <w:szCs w:val="28"/>
          <w:lang w:val="uk-UA" w:eastAsia="uk-UA" w:bidi="hi-IN"/>
        </w:rPr>
      </w:pPr>
      <w:r w:rsidRPr="00ED538C">
        <w:rPr>
          <w:rFonts w:eastAsia="SimSun" w:cs="font233"/>
          <w:b/>
          <w:kern w:val="1"/>
          <w:sz w:val="28"/>
          <w:szCs w:val="28"/>
          <w:lang w:val="uk-UA" w:eastAsia="uk-UA" w:bidi="hi-IN"/>
        </w:rPr>
        <w:t>УКРАЇНА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СНЯТИНСЬКА МІСЬКА РАДА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КОЛОМИЙСЬКОГО РАЙОНУ ІВАНО-ФРАНКІВСЬКОЇ ОБЛАСТІ</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Виконавчий комітет</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Р І Ш Е Н Н Я</w:t>
      </w:r>
    </w:p>
    <w:p w:rsidR="008C11EA" w:rsidRPr="008C11EA" w:rsidRDefault="008C11EA" w:rsidP="008C11EA">
      <w:pPr>
        <w:suppressAutoHyphens/>
        <w:jc w:val="both"/>
        <w:rPr>
          <w:rFonts w:eastAsia="SimSun"/>
          <w:color w:val="000000"/>
          <w:kern w:val="1"/>
          <w:sz w:val="28"/>
          <w:szCs w:val="28"/>
          <w:lang w:val="uk-UA" w:eastAsia="hi-IN" w:bidi="hi-IN"/>
        </w:rPr>
      </w:pPr>
    </w:p>
    <w:p w:rsidR="008C11EA" w:rsidRPr="008C11EA" w:rsidRDefault="008C11EA" w:rsidP="008C11EA">
      <w:pPr>
        <w:suppressAutoHyphens/>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від 26 жовтня 2021 року                                                                            287-15/2021</w:t>
      </w:r>
    </w:p>
    <w:p w:rsidR="008C11EA" w:rsidRPr="008C11EA" w:rsidRDefault="008C11EA" w:rsidP="008C11EA">
      <w:pPr>
        <w:suppressAutoHyphens/>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xml:space="preserve">            </w:t>
      </w:r>
    </w:p>
    <w:p w:rsidR="008C11EA" w:rsidRPr="008C11EA" w:rsidRDefault="008C11EA" w:rsidP="008C11EA">
      <w:pPr>
        <w:suppressAutoHyphens/>
        <w:rPr>
          <w:rFonts w:eastAsia="SimSun"/>
          <w:color w:val="000000"/>
          <w:kern w:val="1"/>
          <w:sz w:val="28"/>
          <w:szCs w:val="28"/>
          <w:lang w:val="uk-UA" w:eastAsia="hi-IN" w:bidi="hi-IN"/>
        </w:rPr>
      </w:pPr>
    </w:p>
    <w:p w:rsidR="008C11EA" w:rsidRPr="008C11EA" w:rsidRDefault="008C11EA" w:rsidP="008C11EA">
      <w:pPr>
        <w:suppressAutoHyphens/>
        <w:rPr>
          <w:rFonts w:eastAsia="SimSun"/>
          <w:color w:val="000000"/>
          <w:kern w:val="1"/>
          <w:sz w:val="28"/>
          <w:szCs w:val="28"/>
          <w:lang w:val="uk-UA" w:eastAsia="hi-IN" w:bidi="hi-IN"/>
        </w:rPr>
      </w:pPr>
    </w:p>
    <w:p w:rsidR="008C11EA" w:rsidRPr="008C11EA" w:rsidRDefault="008C11EA" w:rsidP="008C11EA">
      <w:pPr>
        <w:shd w:val="clear" w:color="auto" w:fill="FFFFFF"/>
        <w:suppressAutoHyphens/>
        <w:ind w:right="5528"/>
        <w:jc w:val="both"/>
        <w:rPr>
          <w:rFonts w:cs="font233"/>
          <w:b/>
          <w:bCs/>
          <w:color w:val="000000"/>
          <w:kern w:val="1"/>
          <w:sz w:val="28"/>
          <w:szCs w:val="28"/>
          <w:lang w:val="uk-UA" w:eastAsia="uk-UA" w:bidi="hi-IN"/>
        </w:rPr>
      </w:pPr>
      <w:r w:rsidRPr="008C11EA">
        <w:rPr>
          <w:rFonts w:cs="font233"/>
          <w:b/>
          <w:bCs/>
          <w:color w:val="000000"/>
          <w:kern w:val="1"/>
          <w:sz w:val="28"/>
          <w:szCs w:val="28"/>
          <w:lang w:val="uk-UA" w:eastAsia="uk-UA" w:bidi="hi-IN"/>
        </w:rPr>
        <w:t>Звіт про діяльність відділу містобудування, архітектури, містобудівного кадастру та капітального будівництва Снятинської міської ради</w:t>
      </w:r>
    </w:p>
    <w:p w:rsidR="008C11EA" w:rsidRPr="008C11EA" w:rsidRDefault="008C11EA" w:rsidP="008C11EA">
      <w:pPr>
        <w:suppressAutoHyphens/>
        <w:jc w:val="both"/>
        <w:rPr>
          <w:rFonts w:cs="font233"/>
          <w:kern w:val="1"/>
          <w:lang w:val="uk-UA" w:eastAsia="uk-UA" w:bidi="hi-IN"/>
        </w:rPr>
      </w:pPr>
    </w:p>
    <w:p w:rsidR="008C11EA" w:rsidRPr="008C11EA" w:rsidRDefault="008C11EA" w:rsidP="008C11EA">
      <w:pPr>
        <w:suppressAutoHyphens/>
        <w:jc w:val="both"/>
        <w:rPr>
          <w:rFonts w:cs="font233"/>
          <w:kern w:val="1"/>
          <w:lang w:val="uk-UA" w:eastAsia="uk-UA" w:bidi="hi-IN"/>
        </w:rPr>
      </w:pPr>
    </w:p>
    <w:p w:rsidR="008C11EA" w:rsidRPr="008C11EA" w:rsidRDefault="008C11EA" w:rsidP="008C11EA">
      <w:pPr>
        <w:suppressAutoHyphens/>
        <w:jc w:val="both"/>
        <w:rPr>
          <w:rFonts w:eastAsia="SimSun" w:cs="font233"/>
          <w:kern w:val="1"/>
          <w:sz w:val="28"/>
          <w:szCs w:val="28"/>
          <w:lang w:val="uk-UA" w:eastAsia="hi-IN" w:bidi="hi-IN"/>
        </w:rPr>
      </w:pPr>
      <w:r w:rsidRPr="008C11EA">
        <w:rPr>
          <w:rFonts w:eastAsia="SimSun" w:cs="font233"/>
          <w:color w:val="000000"/>
          <w:kern w:val="1"/>
          <w:sz w:val="28"/>
          <w:szCs w:val="28"/>
          <w:lang w:val="uk-UA" w:eastAsia="hi-IN" w:bidi="hi-IN"/>
        </w:rPr>
        <w:tab/>
        <w:t xml:space="preserve">Відповідно до Закону України «Про місцеве самоврядування в Україні», </w:t>
      </w:r>
      <w:r w:rsidRPr="008C11EA">
        <w:rPr>
          <w:rFonts w:eastAsia="SimSun" w:cs="font233"/>
          <w:kern w:val="1"/>
          <w:sz w:val="28"/>
          <w:szCs w:val="28"/>
          <w:lang w:val="uk-UA" w:eastAsia="hi-IN" w:bidi="hi-IN"/>
        </w:rPr>
        <w:t xml:space="preserve">заслухавши та обговоривши звіт начальника відділу </w:t>
      </w:r>
      <w:r w:rsidRPr="008C11EA">
        <w:rPr>
          <w:rFonts w:cs="font233"/>
          <w:color w:val="000000"/>
          <w:kern w:val="1"/>
          <w:sz w:val="28"/>
          <w:szCs w:val="28"/>
          <w:lang w:val="uk-UA" w:eastAsia="uk-UA" w:bidi="hi-IN"/>
        </w:rPr>
        <w:t>містобудування, архітектури, містобудівного кадастру та капітального будівництва</w:t>
      </w:r>
      <w:r w:rsidRPr="008C11EA">
        <w:rPr>
          <w:rFonts w:eastAsia="SimSun" w:cs="font233"/>
          <w:kern w:val="1"/>
          <w:sz w:val="28"/>
          <w:szCs w:val="28"/>
          <w:lang w:val="uk-UA" w:eastAsia="hi-IN" w:bidi="hi-IN"/>
        </w:rPr>
        <w:t xml:space="preserve"> Максима Вінтоніва про роботу відділу </w:t>
      </w:r>
      <w:r w:rsidRPr="008C11EA">
        <w:rPr>
          <w:rFonts w:cs="font233"/>
          <w:color w:val="000000"/>
          <w:kern w:val="1"/>
          <w:sz w:val="28"/>
          <w:szCs w:val="28"/>
          <w:lang w:val="uk-UA" w:eastAsia="uk-UA" w:bidi="hi-IN"/>
        </w:rPr>
        <w:t>містобудування, архітектури, містобудівного кадастру та капітального будівництва</w:t>
      </w:r>
      <w:r w:rsidRPr="008C11EA">
        <w:rPr>
          <w:rFonts w:eastAsia="SimSun" w:cs="font233"/>
          <w:kern w:val="1"/>
          <w:sz w:val="28"/>
          <w:szCs w:val="28"/>
          <w:lang w:val="uk-UA" w:eastAsia="hi-IN" w:bidi="hi-IN"/>
        </w:rPr>
        <w:t xml:space="preserve"> Снятинської міської ради, Виконавчий комітет Снятинської міської ради</w:t>
      </w:r>
    </w:p>
    <w:p w:rsidR="008C11EA" w:rsidRPr="008C11EA" w:rsidRDefault="008C11EA" w:rsidP="008C11EA">
      <w:pPr>
        <w:suppressAutoHyphens/>
        <w:jc w:val="both"/>
        <w:rPr>
          <w:rFonts w:eastAsia="SimSun" w:cs="font233"/>
          <w:kern w:val="1"/>
          <w:sz w:val="28"/>
          <w:szCs w:val="28"/>
          <w:lang w:val="uk-UA" w:eastAsia="hi-IN" w:bidi="hi-IN"/>
        </w:rPr>
      </w:pPr>
    </w:p>
    <w:p w:rsidR="008C11EA" w:rsidRPr="008C11EA" w:rsidRDefault="008C11EA" w:rsidP="008C11EA">
      <w:pPr>
        <w:suppressAutoHyphens/>
        <w:jc w:val="both"/>
        <w:rPr>
          <w:rFonts w:eastAsia="SimSun" w:cs="font233"/>
          <w:kern w:val="1"/>
          <w:sz w:val="28"/>
          <w:szCs w:val="28"/>
          <w:lang w:val="uk-UA" w:eastAsia="hi-IN" w:bidi="hi-IN"/>
        </w:rPr>
      </w:pPr>
    </w:p>
    <w:p w:rsidR="008C11EA" w:rsidRPr="008C11EA" w:rsidRDefault="008C11EA" w:rsidP="008C11EA">
      <w:pPr>
        <w:suppressAutoHyphens/>
        <w:jc w:val="center"/>
        <w:rPr>
          <w:rFonts w:eastAsia="SimSun" w:cs="font233"/>
          <w:kern w:val="1"/>
          <w:sz w:val="28"/>
          <w:szCs w:val="28"/>
          <w:lang w:val="uk-UA" w:eastAsia="hi-IN" w:bidi="hi-IN"/>
        </w:rPr>
      </w:pPr>
      <w:r w:rsidRPr="008C11EA">
        <w:rPr>
          <w:rFonts w:eastAsia="SimSun" w:cs="font233"/>
          <w:kern w:val="1"/>
          <w:sz w:val="28"/>
          <w:szCs w:val="28"/>
          <w:lang w:val="uk-UA" w:eastAsia="hi-IN" w:bidi="hi-IN"/>
        </w:rPr>
        <w:t>ВИРІШИВ:</w:t>
      </w:r>
    </w:p>
    <w:p w:rsidR="008C11EA" w:rsidRPr="008C11EA" w:rsidRDefault="008C11EA" w:rsidP="008C11EA">
      <w:pPr>
        <w:suppressAutoHyphens/>
        <w:jc w:val="center"/>
        <w:rPr>
          <w:rFonts w:eastAsia="SimSun" w:cs="font233"/>
          <w:kern w:val="1"/>
          <w:sz w:val="28"/>
          <w:szCs w:val="28"/>
          <w:lang w:val="uk-UA" w:eastAsia="hi-IN" w:bidi="hi-IN"/>
        </w:rPr>
      </w:pPr>
    </w:p>
    <w:p w:rsidR="008C11EA" w:rsidRPr="008C11EA" w:rsidRDefault="008C11EA" w:rsidP="008C11EA">
      <w:pPr>
        <w:suppressAutoHyphens/>
        <w:jc w:val="both"/>
        <w:rPr>
          <w:rFonts w:eastAsia="SimSun" w:cs="font233"/>
          <w:kern w:val="1"/>
          <w:sz w:val="28"/>
          <w:szCs w:val="28"/>
          <w:lang w:val="uk-UA" w:eastAsia="hi-IN" w:bidi="hi-IN"/>
        </w:rPr>
      </w:pPr>
    </w:p>
    <w:p w:rsidR="008C11EA" w:rsidRPr="008C11EA" w:rsidRDefault="008C11EA" w:rsidP="008C11EA">
      <w:pPr>
        <w:suppressAutoHyphens/>
        <w:jc w:val="both"/>
        <w:rPr>
          <w:rFonts w:eastAsia="SimSun" w:cs="font233"/>
          <w:kern w:val="1"/>
          <w:sz w:val="28"/>
          <w:szCs w:val="28"/>
          <w:lang w:val="uk-UA" w:eastAsia="hi-IN" w:bidi="hi-IN"/>
        </w:rPr>
      </w:pPr>
      <w:r w:rsidRPr="008C11EA">
        <w:rPr>
          <w:rFonts w:eastAsia="SimSun" w:cs="font233"/>
          <w:kern w:val="1"/>
          <w:sz w:val="28"/>
          <w:szCs w:val="28"/>
          <w:lang w:val="uk-UA" w:eastAsia="hi-IN" w:bidi="hi-IN"/>
        </w:rPr>
        <w:t>1.</w:t>
      </w:r>
      <w:r w:rsidRPr="008C11EA">
        <w:rPr>
          <w:rFonts w:eastAsia="SimSun" w:cs="font233"/>
          <w:kern w:val="1"/>
          <w:sz w:val="28"/>
          <w:szCs w:val="28"/>
          <w:lang w:val="uk-UA" w:eastAsia="hi-IN" w:bidi="hi-IN"/>
        </w:rPr>
        <w:tab/>
        <w:t xml:space="preserve">Звіт начальника відділу </w:t>
      </w:r>
      <w:r w:rsidRPr="008C11EA">
        <w:rPr>
          <w:rFonts w:cs="font233"/>
          <w:color w:val="000000"/>
          <w:kern w:val="1"/>
          <w:sz w:val="28"/>
          <w:szCs w:val="28"/>
          <w:lang w:val="uk-UA" w:eastAsia="uk-UA" w:bidi="hi-IN"/>
        </w:rPr>
        <w:t>містобудування, архітектури, містобудівного кадастру та капітального будівництва</w:t>
      </w:r>
      <w:r w:rsidRPr="008C11EA">
        <w:rPr>
          <w:rFonts w:eastAsia="SimSun" w:cs="font233"/>
          <w:kern w:val="1"/>
          <w:sz w:val="28"/>
          <w:szCs w:val="28"/>
          <w:lang w:val="uk-UA" w:eastAsia="hi-IN" w:bidi="hi-IN"/>
        </w:rPr>
        <w:t xml:space="preserve"> Максима Вінтоніва про роботу відділу </w:t>
      </w:r>
      <w:r w:rsidRPr="008C11EA">
        <w:rPr>
          <w:rFonts w:cs="font233"/>
          <w:color w:val="000000"/>
          <w:kern w:val="1"/>
          <w:sz w:val="28"/>
          <w:szCs w:val="28"/>
          <w:lang w:val="uk-UA" w:eastAsia="uk-UA" w:bidi="hi-IN"/>
        </w:rPr>
        <w:t>містобудування, архітектури, містобудівного кадастру та капітального будівництва</w:t>
      </w:r>
      <w:r w:rsidRPr="008C11EA">
        <w:rPr>
          <w:rFonts w:eastAsia="SimSun" w:cs="font233"/>
          <w:kern w:val="1"/>
          <w:sz w:val="28"/>
          <w:szCs w:val="28"/>
          <w:lang w:val="uk-UA" w:eastAsia="hi-IN" w:bidi="hi-IN"/>
        </w:rPr>
        <w:t xml:space="preserve"> Снятинської міської ради взяти до відома.</w:t>
      </w:r>
    </w:p>
    <w:p w:rsidR="008C11EA" w:rsidRPr="008C11EA" w:rsidRDefault="008C11EA" w:rsidP="008C11EA">
      <w:pPr>
        <w:suppressAutoHyphens/>
        <w:jc w:val="both"/>
        <w:rPr>
          <w:rFonts w:eastAsia="SimSun"/>
          <w:color w:val="FF0000"/>
          <w:kern w:val="1"/>
          <w:sz w:val="28"/>
          <w:szCs w:val="28"/>
          <w:lang w:val="uk-UA" w:eastAsia="hi-IN" w:bidi="hi-IN"/>
        </w:rPr>
      </w:pPr>
    </w:p>
    <w:p w:rsidR="008C11EA" w:rsidRPr="008C11EA" w:rsidRDefault="008C11EA" w:rsidP="008C11EA">
      <w:pPr>
        <w:suppressAutoHyphens/>
        <w:jc w:val="both"/>
        <w:rPr>
          <w:rFonts w:eastAsia="SimSun"/>
          <w:color w:val="000000" w:themeColor="text1"/>
          <w:kern w:val="1"/>
          <w:sz w:val="28"/>
          <w:szCs w:val="28"/>
          <w:lang w:val="uk-UA" w:eastAsia="hi-IN" w:bidi="hi-IN"/>
        </w:rPr>
      </w:pPr>
    </w:p>
    <w:p w:rsidR="008C11EA" w:rsidRPr="008C11EA" w:rsidRDefault="008C11EA" w:rsidP="008C11EA">
      <w:pPr>
        <w:suppressAutoHyphens/>
        <w:jc w:val="both"/>
        <w:rPr>
          <w:rFonts w:eastAsia="SimSun"/>
          <w:b/>
          <w:color w:val="000000" w:themeColor="text1"/>
          <w:kern w:val="1"/>
          <w:sz w:val="28"/>
          <w:szCs w:val="28"/>
          <w:lang w:val="uk-UA" w:eastAsia="hi-IN" w:bidi="hi-IN"/>
        </w:rPr>
      </w:pPr>
      <w:r w:rsidRPr="008C11EA">
        <w:rPr>
          <w:rFonts w:eastAsia="SimSun"/>
          <w:b/>
          <w:color w:val="000000" w:themeColor="text1"/>
          <w:kern w:val="1"/>
          <w:sz w:val="28"/>
          <w:szCs w:val="28"/>
          <w:lang w:eastAsia="hi-IN" w:bidi="hi-IN"/>
        </w:rPr>
        <w:t>Міський голова</w:t>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eastAsia="hi-IN" w:bidi="hi-IN"/>
        </w:rPr>
        <w:tab/>
      </w:r>
      <w:r w:rsidRPr="008C11EA">
        <w:rPr>
          <w:rFonts w:eastAsia="SimSun"/>
          <w:b/>
          <w:color w:val="000000" w:themeColor="text1"/>
          <w:kern w:val="1"/>
          <w:sz w:val="28"/>
          <w:szCs w:val="28"/>
          <w:lang w:val="uk-UA" w:eastAsia="hi-IN" w:bidi="hi-IN"/>
        </w:rPr>
        <w:tab/>
        <w:t xml:space="preserve"> </w:t>
      </w:r>
      <w:r w:rsidRPr="008C11EA">
        <w:rPr>
          <w:rFonts w:eastAsia="SimSun"/>
          <w:b/>
          <w:color w:val="000000" w:themeColor="text1"/>
          <w:kern w:val="1"/>
          <w:sz w:val="28"/>
          <w:szCs w:val="28"/>
          <w:lang w:eastAsia="hi-IN" w:bidi="hi-IN"/>
        </w:rPr>
        <w:t>Анатолій Ш</w:t>
      </w:r>
      <w:r w:rsidRPr="008C11EA">
        <w:rPr>
          <w:rFonts w:eastAsia="SimSun"/>
          <w:b/>
          <w:color w:val="000000" w:themeColor="text1"/>
          <w:kern w:val="1"/>
          <w:sz w:val="28"/>
          <w:szCs w:val="28"/>
          <w:lang w:val="uk-UA" w:eastAsia="hi-IN" w:bidi="hi-IN"/>
        </w:rPr>
        <w:t>УМКО</w:t>
      </w:r>
    </w:p>
    <w:p w:rsidR="008C11EA" w:rsidRPr="008C11EA" w:rsidRDefault="008C11EA" w:rsidP="008C11EA">
      <w:pPr>
        <w:suppressAutoHyphens/>
        <w:jc w:val="both"/>
        <w:rPr>
          <w:rFonts w:eastAsia="SimSun"/>
          <w:color w:val="000000" w:themeColor="text1"/>
          <w:kern w:val="1"/>
          <w:sz w:val="28"/>
          <w:szCs w:val="28"/>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r w:rsidRPr="008C11EA">
        <w:rPr>
          <w:rFonts w:eastAsia="SimSun"/>
          <w:color w:val="000000" w:themeColor="text1"/>
          <w:kern w:val="1"/>
          <w:lang w:val="uk-UA" w:eastAsia="hi-IN" w:bidi="hi-IN"/>
        </w:rPr>
        <w:t>М. Вінтонів</w:t>
      </w:r>
    </w:p>
    <w:p w:rsidR="008C11EA" w:rsidRPr="008C11EA" w:rsidRDefault="008C11EA" w:rsidP="008C11EA">
      <w:pPr>
        <w:suppressAutoHyphens/>
        <w:jc w:val="both"/>
        <w:rPr>
          <w:rFonts w:eastAsia="SimSun"/>
          <w:color w:val="000000" w:themeColor="text1"/>
          <w:kern w:val="1"/>
          <w:lang w:val="uk-UA" w:eastAsia="hi-IN" w:bidi="hi-IN"/>
        </w:rPr>
      </w:pPr>
      <w:r w:rsidRPr="008C11EA">
        <w:rPr>
          <w:rFonts w:eastAsia="SimSun"/>
          <w:color w:val="000000" w:themeColor="text1"/>
          <w:kern w:val="1"/>
          <w:lang w:val="uk-UA" w:eastAsia="hi-IN" w:bidi="hi-IN"/>
        </w:rPr>
        <w:t>С. Лазаренко</w:t>
      </w: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both"/>
        <w:rPr>
          <w:rFonts w:eastAsia="SimSun"/>
          <w:color w:val="000000" w:themeColor="text1"/>
          <w:kern w:val="1"/>
          <w:lang w:val="uk-UA" w:eastAsia="hi-IN" w:bidi="hi-IN"/>
        </w:rPr>
      </w:pPr>
    </w:p>
    <w:p w:rsidR="00ED538C" w:rsidRDefault="00ED538C">
      <w:pPr>
        <w:spacing w:after="200" w:line="276" w:lineRule="auto"/>
        <w:rPr>
          <w:rFonts w:eastAsia="SimSun"/>
          <w:color w:val="000000" w:themeColor="text1"/>
          <w:kern w:val="1"/>
          <w:lang w:val="uk-UA" w:eastAsia="hi-IN" w:bidi="hi-IN"/>
        </w:rPr>
      </w:pPr>
      <w:r>
        <w:rPr>
          <w:rFonts w:eastAsia="SimSun"/>
          <w:color w:val="000000" w:themeColor="text1"/>
          <w:kern w:val="1"/>
          <w:lang w:val="uk-UA" w:eastAsia="hi-IN" w:bidi="hi-IN"/>
        </w:rPr>
        <w:br w:type="page"/>
      </w:r>
    </w:p>
    <w:p w:rsidR="008C11EA" w:rsidRPr="008C11EA" w:rsidRDefault="008C11EA" w:rsidP="008C11EA">
      <w:pPr>
        <w:suppressAutoHyphens/>
        <w:jc w:val="both"/>
        <w:rPr>
          <w:rFonts w:eastAsia="SimSun"/>
          <w:color w:val="000000" w:themeColor="text1"/>
          <w:kern w:val="1"/>
          <w:lang w:val="uk-UA" w:eastAsia="hi-IN" w:bidi="hi-IN"/>
        </w:rPr>
      </w:pPr>
    </w:p>
    <w:p w:rsidR="008C11EA" w:rsidRPr="008C11EA" w:rsidRDefault="008C11EA" w:rsidP="008C11EA">
      <w:pPr>
        <w:suppressAutoHyphens/>
        <w:jc w:val="center"/>
        <w:rPr>
          <w:rFonts w:cs="font233"/>
          <w:b/>
          <w:bCs/>
          <w:color w:val="000000"/>
          <w:kern w:val="1"/>
          <w:sz w:val="28"/>
          <w:szCs w:val="28"/>
          <w:lang w:val="uk-UA" w:eastAsia="uk-UA" w:bidi="hi-IN"/>
        </w:rPr>
      </w:pPr>
      <w:r w:rsidRPr="008C11EA">
        <w:rPr>
          <w:rFonts w:cs="font233"/>
          <w:b/>
          <w:bCs/>
          <w:color w:val="000000"/>
          <w:kern w:val="1"/>
          <w:sz w:val="28"/>
          <w:szCs w:val="28"/>
          <w:lang w:val="uk-UA" w:eastAsia="uk-UA" w:bidi="hi-IN"/>
        </w:rPr>
        <w:t>Звіт про діяльність відділу містобудування, архітектури, містобудівного кадастру та капітального будівництва Снятинської міської ради</w:t>
      </w:r>
    </w:p>
    <w:p w:rsidR="008C11EA" w:rsidRPr="008C11EA" w:rsidRDefault="008C11EA" w:rsidP="008C11EA">
      <w:pPr>
        <w:suppressAutoHyphens/>
        <w:jc w:val="center"/>
        <w:rPr>
          <w:rFonts w:cs="font233"/>
          <w:b/>
          <w:bCs/>
          <w:color w:val="000000"/>
          <w:kern w:val="1"/>
          <w:sz w:val="28"/>
          <w:szCs w:val="28"/>
          <w:lang w:val="uk-UA" w:eastAsia="uk-UA" w:bidi="hi-IN"/>
        </w:rPr>
      </w:pPr>
    </w:p>
    <w:p w:rsidR="008C11EA" w:rsidRPr="008C11EA" w:rsidRDefault="008C11EA" w:rsidP="008C11EA">
      <w:pPr>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Відділ містобудування, архітектури, містобудівного кадастру та капітального будівництва є виконавчим органом Снятинської міської ради, підзвітним і підконтрольним міській раді, підпорядкованим міському голові та виконавчому комітету Снятинської міської ради. Відділ не є юридичною особою.</w:t>
      </w:r>
    </w:p>
    <w:p w:rsidR="008C11EA" w:rsidRPr="008C11EA" w:rsidRDefault="008C11EA" w:rsidP="008C11EA">
      <w:pPr>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У своїй роботі відділ керується Конституцією України, Законом України «Про місцеве самоврядування в Україні», іншими законами України, постановами Верховної Ради України, указами та розпорядженнями Президента України, постановами та розпорядженнями Кабінету Міністрів України, наказами Мінрегіонбуду, Регламентами і рішеннями міської ради та її виконавчого комітету, розпорядженнями міського голови, а також Положенням про відділ затвердженого рішенням Виконавчого комітету Снятинської міської ради від 22 січня 2021 року №06-2/2021.</w:t>
      </w:r>
    </w:p>
    <w:p w:rsidR="008C11EA" w:rsidRPr="008C11EA" w:rsidRDefault="008C11EA" w:rsidP="008C11EA">
      <w:pPr>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Загальна чисельність працівників відділу складає 4 особи: начальник відділу, головний спеціаліст, провідний спеціаліст з містобудівного кадастру, провідний спеціаліст з питань капітального будівництва. На даний час завдання та обов</w:t>
      </w:r>
      <w:r w:rsidRPr="008C11EA">
        <w:rPr>
          <w:color w:val="000000" w:themeColor="text1"/>
          <w:kern w:val="1"/>
          <w:sz w:val="28"/>
          <w:szCs w:val="28"/>
          <w:lang w:bidi="hi-IN"/>
        </w:rPr>
        <w:t>’</w:t>
      </w:r>
      <w:r w:rsidRPr="008C11EA">
        <w:rPr>
          <w:color w:val="000000" w:themeColor="text1"/>
          <w:kern w:val="1"/>
          <w:sz w:val="28"/>
          <w:szCs w:val="28"/>
          <w:lang w:val="uk-UA" w:bidi="hi-IN"/>
        </w:rPr>
        <w:t>язки виконуються начальником відділу, решта посад відділу залишаються вакантними.</w:t>
      </w:r>
    </w:p>
    <w:p w:rsidR="008C11EA" w:rsidRPr="008C11EA" w:rsidRDefault="008C11EA" w:rsidP="008C11EA">
      <w:pPr>
        <w:suppressAutoHyphens/>
        <w:ind w:firstLine="709"/>
        <w:jc w:val="both"/>
        <w:rPr>
          <w:color w:val="000000" w:themeColor="text1"/>
          <w:kern w:val="1"/>
          <w:sz w:val="28"/>
          <w:szCs w:val="28"/>
          <w:u w:val="single"/>
          <w:lang w:val="uk-UA" w:bidi="hi-IN"/>
        </w:rPr>
      </w:pPr>
      <w:r w:rsidRPr="008C11EA">
        <w:rPr>
          <w:color w:val="000000" w:themeColor="text1"/>
          <w:kern w:val="1"/>
          <w:sz w:val="28"/>
          <w:szCs w:val="28"/>
          <w:u w:val="single"/>
          <w:lang w:val="uk-UA" w:bidi="hi-IN"/>
        </w:rPr>
        <w:t>Основними завданнями відділу містобудування, архітектури, містобудівного кадастру та капітального будівництва є:</w:t>
      </w:r>
    </w:p>
    <w:p w:rsidR="008C11EA" w:rsidRPr="008C11EA" w:rsidRDefault="008C11EA" w:rsidP="008C11EA">
      <w:pPr>
        <w:suppressAutoHyphens/>
        <w:ind w:firstLine="709"/>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забезпечення реалізації державної політики у сфері містобудування та архітектури на території Снятинської міської ради.</w:t>
      </w:r>
    </w:p>
    <w:p w:rsidR="008C11EA" w:rsidRPr="008C11EA" w:rsidRDefault="008C11EA" w:rsidP="008C11EA">
      <w:pPr>
        <w:suppressAutoHyphens/>
        <w:ind w:firstLine="709"/>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аналіз стану містобудування на території Снятинської міської ради, організація розроблення і забезпечення затвердження в установленому порядку містобудівної документації.</w:t>
      </w:r>
    </w:p>
    <w:p w:rsidR="008C11EA" w:rsidRPr="008C11EA" w:rsidRDefault="008C11EA" w:rsidP="008C11EA">
      <w:pPr>
        <w:suppressAutoHyphens/>
        <w:ind w:firstLine="709"/>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координація діяльності суб’єктів містобудування щодо комплексного розвитку територій та забудови Снятинської міської ради.</w:t>
      </w:r>
    </w:p>
    <w:p w:rsidR="008C11EA" w:rsidRPr="008C11EA" w:rsidRDefault="008C11EA" w:rsidP="008C11EA">
      <w:pPr>
        <w:suppressAutoHyphens/>
        <w:ind w:firstLine="709"/>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забезпечення додержання законодавства у сфері містобудування та архітектури, державних стандартів, норм і правил, регіональних правил забудови населених пунктів, затвердженої містобудівної документації, здійснення контролю за їх реалізацією.</w:t>
      </w:r>
    </w:p>
    <w:p w:rsidR="008C11EA" w:rsidRPr="008C11EA" w:rsidRDefault="008C11EA" w:rsidP="008C11EA">
      <w:pPr>
        <w:suppressAutoHyphens/>
        <w:ind w:firstLine="709"/>
        <w:jc w:val="both"/>
        <w:rPr>
          <w:rFonts w:eastAsia="SimSun"/>
          <w:color w:val="000000"/>
          <w:kern w:val="1"/>
          <w:sz w:val="28"/>
          <w:szCs w:val="28"/>
          <w:lang w:val="uk-UA" w:eastAsia="hi-IN" w:bidi="hi-IN"/>
        </w:rPr>
      </w:pPr>
      <w:r w:rsidRPr="008C11EA">
        <w:rPr>
          <w:rFonts w:eastAsia="SimSun"/>
          <w:color w:val="000000"/>
          <w:kern w:val="1"/>
          <w:sz w:val="28"/>
          <w:szCs w:val="28"/>
          <w:lang w:val="uk-UA" w:eastAsia="hi-IN" w:bidi="hi-IN"/>
        </w:rPr>
        <w:t>- забезпечення в межах своїх повноважень охорони, контролю за використанням пам’яток архітектури і містобудування, палацово-паркових, паркових та історико-культурних ландшафтів.</w:t>
      </w:r>
    </w:p>
    <w:p w:rsidR="008C11EA" w:rsidRPr="008C11EA" w:rsidRDefault="008C11EA" w:rsidP="008C11EA">
      <w:pPr>
        <w:suppressAutoHyphens/>
        <w:ind w:firstLine="709"/>
        <w:jc w:val="both"/>
        <w:rPr>
          <w:color w:val="000000" w:themeColor="text1"/>
          <w:kern w:val="1"/>
          <w:sz w:val="28"/>
          <w:szCs w:val="28"/>
          <w:u w:val="single"/>
          <w:lang w:val="uk-UA" w:bidi="hi-IN"/>
        </w:rPr>
      </w:pPr>
      <w:r w:rsidRPr="008C11EA">
        <w:rPr>
          <w:rFonts w:eastAsia="SimSun"/>
          <w:color w:val="000000"/>
          <w:kern w:val="1"/>
          <w:sz w:val="28"/>
          <w:szCs w:val="28"/>
          <w:u w:val="single"/>
          <w:lang w:val="uk-UA" w:eastAsia="hi-IN" w:bidi="hi-IN"/>
        </w:rPr>
        <w:t>Відповідно покладених на нього завдань, відділ</w:t>
      </w:r>
      <w:r w:rsidRPr="008C11EA">
        <w:rPr>
          <w:color w:val="000000" w:themeColor="text1"/>
          <w:kern w:val="1"/>
          <w:sz w:val="28"/>
          <w:szCs w:val="28"/>
          <w:u w:val="single"/>
          <w:lang w:val="uk-UA" w:bidi="hi-IN"/>
        </w:rPr>
        <w:t xml:space="preserve"> містобудування, архітектури, містобудівного кадастру та капітального будівництва:</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веде облік забезпеченості містобудівною документацією Снятинської міської ради, вносить пропозиції міській раді щодо необхідності розроблення та коригування генеральних планів Снятинської міської ради та іншої містобудівної документації.</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xml:space="preserve">- розглядає у випадках, встановлених законодавством, пропозиції суб’єктів містобудування щодо визначення територій, вибору, вилучення (викупу) та </w:t>
      </w:r>
      <w:r w:rsidRPr="008C11EA">
        <w:rPr>
          <w:color w:val="000000" w:themeColor="text1"/>
          <w:kern w:val="1"/>
          <w:sz w:val="28"/>
          <w:szCs w:val="28"/>
          <w:lang w:val="uk-UA" w:bidi="hi-IN"/>
        </w:rPr>
        <w:lastRenderedPageBreak/>
        <w:t>надання земель для містобудівних потреб згідно з містобудівною документацією.</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інформує населення через засоби масової інформації про розроблення містобудівної документації, організовує їх громадське обговорення;</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бере участь у розробленні проектів благоустрою території Снятинської міської ради.</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xml:space="preserve">- надає містобудівні умови і обмеження </w:t>
      </w:r>
      <w:r w:rsidRPr="008C11EA">
        <w:rPr>
          <w:rFonts w:eastAsia="SimSun"/>
          <w:color w:val="000000" w:themeColor="text1"/>
          <w:kern w:val="1"/>
          <w:sz w:val="28"/>
          <w:szCs w:val="28"/>
          <w:shd w:val="clear" w:color="auto" w:fill="FFFFFF"/>
          <w:lang w:val="uk-UA" w:eastAsia="hi-IN" w:bidi="hi-IN"/>
        </w:rPr>
        <w:t>для проектування об’єкта будівництва та листи про те, що містобудівні умови не надаються</w:t>
      </w:r>
      <w:r w:rsidRPr="008C11EA">
        <w:rPr>
          <w:color w:val="000000" w:themeColor="text1"/>
          <w:kern w:val="1"/>
          <w:sz w:val="28"/>
          <w:szCs w:val="28"/>
          <w:lang w:val="uk-UA" w:bidi="hi-IN"/>
        </w:rPr>
        <w:t>.</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надає будівельні паспорти забудови земельної ділянки.</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видає паспорти прив`язки тимчасових споруд для провадження підприємницької діяльності.</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проводить процедуру присвоєння, зміни, коригування, анулювання поштових адрес об’єктам нерухомого майна в населених пунктах Снятинської міської територальної громади (відповідно рішення Виконавчого комітету від 28.09.2021р. №280-14/2021).</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забезпечує виконання робіт з укомплектування, зберігання, обліку та використання архівних документів, містобудівної документації, топографо-геодезичних матеріалів.</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забезпечує в установленому порядку своєчасний розгляд заяв, звернень і скарг громадян, інших суб’єктів містобудування з питань, що належать до його компетенції, та вживає відповідних заходів.</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безпосередньо займається розробленням проектів нормативно-правових актів.</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надає дозвіл згідно вимог чинного законодавства на розміщення реклами, регулює діяльність з розміщення зовнішньої реклами та погоджує проекти встановлення вивісок.</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приймає участь у роботі постійно діючої комісії з питань, пов`язаних з погодженням документації із землеустрою у Снятинській міській раді.</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надає витяги з містобудівної документації населених пунктів Снятинської міської територіальної громади.</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 надає довідки про відсутність забудови на земельній ділянці.</w:t>
      </w:r>
    </w:p>
    <w:p w:rsidR="008C11EA" w:rsidRPr="008C11EA" w:rsidRDefault="008C11EA" w:rsidP="008C11EA">
      <w:pPr>
        <w:shd w:val="clear" w:color="auto" w:fill="FFFFFF"/>
        <w:suppressAutoHyphens/>
        <w:jc w:val="both"/>
        <w:rPr>
          <w:color w:val="000000" w:themeColor="text1"/>
          <w:kern w:val="1"/>
          <w:sz w:val="28"/>
          <w:szCs w:val="28"/>
          <w:lang w:val="uk-UA" w:bidi="hi-IN"/>
        </w:rPr>
      </w:pPr>
      <w:r w:rsidRPr="008C11EA">
        <w:rPr>
          <w:color w:val="000000" w:themeColor="text1"/>
          <w:kern w:val="1"/>
          <w:sz w:val="28"/>
          <w:szCs w:val="28"/>
          <w:lang w:val="uk-UA" w:bidi="hi-IN"/>
        </w:rPr>
        <w:tab/>
        <w:t xml:space="preserve">Видача документації погоджувальної відділу відбувається через відділ </w:t>
      </w:r>
      <w:r w:rsidRPr="008C11EA">
        <w:rPr>
          <w:rFonts w:eastAsia="SimSun"/>
          <w:kern w:val="1"/>
          <w:sz w:val="28"/>
          <w:szCs w:val="28"/>
          <w:shd w:val="clear" w:color="auto" w:fill="FFFFFF"/>
          <w:lang w:val="uk-UA" w:eastAsia="hi-IN" w:bidi="hi-IN"/>
        </w:rPr>
        <w:t>адміністративних послуг (ЦНАП).</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Для розгляду містобудівних, архітектурних та інженерних проектних рішень об’єктів архітектури при виконавчому комітеті Снятинської міської ради утворена архітектурно-містобудівна рада.</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Відділ має свій бланк, круглу печатку з своїм найменуванням і штамп встановленого зразка.</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В рамках забезпечення житла дітей-сирот комісійно, з виїздом на місце, було здійснено обстеження кількох житлових будинків та квартир на території Снятинської міської територіальної громади. Згідно даних обстежень було підготовлено відповідні акти.</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 xml:space="preserve">Для </w:t>
      </w:r>
      <w:r w:rsidRPr="008C11EA">
        <w:rPr>
          <w:rFonts w:eastAsia="SimSun"/>
          <w:color w:val="000000" w:themeColor="text1"/>
          <w:kern w:val="1"/>
          <w:sz w:val="28"/>
          <w:szCs w:val="28"/>
          <w:lang w:val="uk-UA" w:eastAsia="hi-IN" w:bidi="hi-IN"/>
        </w:rPr>
        <w:t xml:space="preserve">того щоб припинити подальше руйнування пам’ятки архітектури місцевого значення </w:t>
      </w:r>
      <w:r w:rsidRPr="008C11EA">
        <w:rPr>
          <w:rFonts w:eastAsia="SimSun"/>
          <w:kern w:val="1"/>
          <w:sz w:val="28"/>
          <w:szCs w:val="28"/>
          <w:lang w:val="uk-UA" w:eastAsia="hi-IN" w:bidi="hi-IN"/>
        </w:rPr>
        <w:t>будівлі відділення Укрпошти в м. Снятин по вул. Лотоцького, 25 відділом було надіслано ряд листів до відповідних структур з метою надання інформації про можливість передачі даної будівлі на баланс Снятинської міської ради, або винесення на електронні торги в системі “</w:t>
      </w:r>
      <w:r w:rsidRPr="008C11EA">
        <w:rPr>
          <w:rFonts w:eastAsia="SimSun"/>
          <w:kern w:val="1"/>
          <w:sz w:val="28"/>
          <w:szCs w:val="28"/>
          <w:lang w:val="en-US" w:eastAsia="hi-IN" w:bidi="hi-IN"/>
        </w:rPr>
        <w:t>ProZorro</w:t>
      </w:r>
      <w:r w:rsidRPr="008C11EA">
        <w:rPr>
          <w:rFonts w:eastAsia="SimSun"/>
          <w:kern w:val="1"/>
          <w:sz w:val="28"/>
          <w:szCs w:val="28"/>
          <w:lang w:val="uk-UA" w:eastAsia="hi-IN" w:bidi="hi-IN"/>
        </w:rPr>
        <w:t xml:space="preserve">.Продажі”. На даний час ведеться щотижневе спілкування з </w:t>
      </w:r>
      <w:r w:rsidRPr="008C11EA">
        <w:rPr>
          <w:rFonts w:eastAsia="SimSun"/>
          <w:kern w:val="1"/>
          <w:sz w:val="28"/>
          <w:szCs w:val="28"/>
          <w:lang w:val="uk-UA" w:eastAsia="hi-IN" w:bidi="hi-IN"/>
        </w:rPr>
        <w:lastRenderedPageBreak/>
        <w:t>представником АТ «Укрпошта», який в свою чергу поінформує про дату розміщення повідомлення на електронних торгах оскільки передача</w:t>
      </w:r>
      <w:r w:rsidRPr="008C11EA">
        <w:rPr>
          <w:rFonts w:eastAsia="SimSun"/>
          <w:kern w:val="1"/>
          <w:sz w:val="28"/>
          <w:szCs w:val="28"/>
          <w:lang w:eastAsia="hi-IN" w:bidi="hi-IN"/>
        </w:rPr>
        <w:t xml:space="preserve"> даної будівлі на баланс </w:t>
      </w:r>
      <w:r w:rsidRPr="008C11EA">
        <w:rPr>
          <w:rFonts w:eastAsia="SimSun"/>
          <w:kern w:val="1"/>
          <w:sz w:val="28"/>
          <w:szCs w:val="28"/>
          <w:lang w:val="uk-UA" w:eastAsia="hi-IN" w:bidi="hi-IN"/>
        </w:rPr>
        <w:t>Снятинської міської ради не передбачена законодавством.</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Відділом неодноразово погоджувались місця розташування та зовнішній вигляд меморіальних дошок та памятників в населених пунктах Снятинської міської територіальної громади з подашим винесенням на затвердження рішенням Виконавчого комітету міської ради.</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З метою інформування населення громади з приводу того, чи іншого питання, яке стосується відділу старостам постійно наються роз</w:t>
      </w:r>
      <w:r w:rsidRPr="008C11EA">
        <w:rPr>
          <w:color w:val="000000" w:themeColor="text1"/>
          <w:kern w:val="1"/>
          <w:sz w:val="28"/>
          <w:szCs w:val="28"/>
          <w:lang w:bidi="hi-IN"/>
        </w:rPr>
        <w:t>’</w:t>
      </w:r>
      <w:r w:rsidRPr="008C11EA">
        <w:rPr>
          <w:color w:val="000000" w:themeColor="text1"/>
          <w:kern w:val="1"/>
          <w:sz w:val="28"/>
          <w:szCs w:val="28"/>
          <w:lang w:val="uk-UA" w:bidi="hi-IN"/>
        </w:rPr>
        <w:t>яснення та консультації.</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Для об’єктивного вирішення ситуацій висвітлених в заявах, зверненнях і скаргах громадян відділ містобудування, архітектури, містобудівного кадастру та капітального будівництва включено до комісії з розгляду скарг та звернень громадян, яка регулярно здійснює виїзди по населених пунктах Снятинської міської територіальної громади.</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color w:val="000000" w:themeColor="text1"/>
          <w:kern w:val="1"/>
          <w:sz w:val="28"/>
          <w:szCs w:val="28"/>
          <w:lang w:val="uk-UA" w:bidi="hi-IN"/>
        </w:rPr>
        <w:t xml:space="preserve">Відділом було надано: </w:t>
      </w:r>
    </w:p>
    <w:p w:rsidR="008C11EA" w:rsidRPr="008C11EA" w:rsidRDefault="008C11EA" w:rsidP="008C11EA">
      <w:pPr>
        <w:shd w:val="clear" w:color="auto" w:fill="FFFFFF"/>
        <w:suppressAutoHyphens/>
        <w:ind w:firstLine="709"/>
        <w:jc w:val="both"/>
        <w:rPr>
          <w:rFonts w:eastAsia="SimSun"/>
          <w:color w:val="000000" w:themeColor="text1"/>
          <w:kern w:val="1"/>
          <w:sz w:val="28"/>
          <w:szCs w:val="28"/>
          <w:shd w:val="clear" w:color="auto" w:fill="FFFFFF"/>
          <w:lang w:val="uk-UA" w:eastAsia="hi-IN" w:bidi="hi-IN"/>
        </w:rPr>
      </w:pPr>
      <w:r w:rsidRPr="008C11EA">
        <w:rPr>
          <w:color w:val="000000" w:themeColor="text1"/>
          <w:kern w:val="1"/>
          <w:sz w:val="28"/>
          <w:szCs w:val="28"/>
          <w:lang w:val="uk-UA" w:bidi="hi-IN"/>
        </w:rPr>
        <w:t xml:space="preserve">- 9 містобудівних умов і обмеження </w:t>
      </w:r>
      <w:r w:rsidRPr="008C11EA">
        <w:rPr>
          <w:rFonts w:eastAsia="SimSun"/>
          <w:color w:val="000000" w:themeColor="text1"/>
          <w:kern w:val="1"/>
          <w:sz w:val="28"/>
          <w:szCs w:val="28"/>
          <w:shd w:val="clear" w:color="auto" w:fill="FFFFFF"/>
          <w:lang w:val="uk-UA" w:eastAsia="hi-IN" w:bidi="hi-IN"/>
        </w:rPr>
        <w:t>для проектування об’єкта будівництва, які внесено в ЄДЕССБ.</w:t>
      </w:r>
    </w:p>
    <w:p w:rsidR="008C11EA" w:rsidRPr="008C11EA" w:rsidRDefault="008C11EA" w:rsidP="008C11EA">
      <w:pPr>
        <w:shd w:val="clear" w:color="auto" w:fill="FFFFFF"/>
        <w:suppressAutoHyphens/>
        <w:ind w:firstLine="709"/>
        <w:jc w:val="both"/>
        <w:rPr>
          <w:rFonts w:eastAsia="SimSun"/>
          <w:color w:val="000000" w:themeColor="text1"/>
          <w:kern w:val="1"/>
          <w:sz w:val="28"/>
          <w:szCs w:val="28"/>
          <w:shd w:val="clear" w:color="auto" w:fill="FFFFFF"/>
          <w:lang w:val="uk-UA" w:eastAsia="hi-IN" w:bidi="hi-IN"/>
        </w:rPr>
      </w:pPr>
      <w:r w:rsidRPr="008C11EA">
        <w:rPr>
          <w:rFonts w:eastAsia="SimSun"/>
          <w:color w:val="000000" w:themeColor="text1"/>
          <w:kern w:val="1"/>
          <w:sz w:val="28"/>
          <w:szCs w:val="28"/>
          <w:shd w:val="clear" w:color="auto" w:fill="FFFFFF"/>
          <w:lang w:val="uk-UA" w:eastAsia="hi-IN" w:bidi="hi-IN"/>
        </w:rPr>
        <w:t>- будівельних паспортів забудови земельної ділянки – 34.</w:t>
      </w:r>
    </w:p>
    <w:p w:rsidR="008C11EA" w:rsidRPr="008C11EA" w:rsidRDefault="008C11EA" w:rsidP="008C11EA">
      <w:pPr>
        <w:shd w:val="clear" w:color="auto" w:fill="FFFFFF"/>
        <w:suppressAutoHyphens/>
        <w:ind w:firstLine="709"/>
        <w:jc w:val="both"/>
        <w:rPr>
          <w:rFonts w:eastAsia="SimSun"/>
          <w:color w:val="000000" w:themeColor="text1"/>
          <w:kern w:val="1"/>
          <w:sz w:val="28"/>
          <w:szCs w:val="28"/>
          <w:shd w:val="clear" w:color="auto" w:fill="FFFFFF"/>
          <w:lang w:val="uk-UA" w:eastAsia="hi-IN" w:bidi="hi-IN"/>
        </w:rPr>
      </w:pPr>
      <w:r w:rsidRPr="008C11EA">
        <w:rPr>
          <w:rFonts w:eastAsia="SimSun"/>
          <w:color w:val="000000" w:themeColor="text1"/>
          <w:kern w:val="1"/>
          <w:sz w:val="28"/>
          <w:szCs w:val="28"/>
          <w:shd w:val="clear" w:color="auto" w:fill="FFFFFF"/>
          <w:lang w:val="uk-UA" w:eastAsia="hi-IN" w:bidi="hi-IN"/>
        </w:rPr>
        <w:t>- паспортів прив</w:t>
      </w:r>
      <w:r w:rsidRPr="008C11EA">
        <w:rPr>
          <w:rFonts w:eastAsia="SimSun"/>
          <w:color w:val="000000" w:themeColor="text1"/>
          <w:kern w:val="1"/>
          <w:sz w:val="28"/>
          <w:szCs w:val="28"/>
          <w:shd w:val="clear" w:color="auto" w:fill="FFFFFF"/>
          <w:lang w:eastAsia="hi-IN" w:bidi="hi-IN"/>
        </w:rPr>
        <w:t>’</w:t>
      </w:r>
      <w:r w:rsidRPr="008C11EA">
        <w:rPr>
          <w:rFonts w:eastAsia="SimSun"/>
          <w:color w:val="000000" w:themeColor="text1"/>
          <w:kern w:val="1"/>
          <w:sz w:val="28"/>
          <w:szCs w:val="28"/>
          <w:shd w:val="clear" w:color="auto" w:fill="FFFFFF"/>
          <w:lang w:val="uk-UA" w:eastAsia="hi-IN" w:bidi="hi-IN"/>
        </w:rPr>
        <w:t>язки тимчасової споруди для провадження підприємницької діяльності – 10.</w:t>
      </w:r>
    </w:p>
    <w:p w:rsidR="008C11EA" w:rsidRPr="008C11EA" w:rsidRDefault="008C11EA" w:rsidP="008C11EA">
      <w:pPr>
        <w:shd w:val="clear" w:color="auto" w:fill="FFFFFF"/>
        <w:suppressAutoHyphens/>
        <w:ind w:firstLine="709"/>
        <w:jc w:val="both"/>
        <w:rPr>
          <w:rFonts w:eastAsia="SimSun"/>
          <w:color w:val="000000" w:themeColor="text1"/>
          <w:kern w:val="1"/>
          <w:sz w:val="28"/>
          <w:szCs w:val="28"/>
          <w:shd w:val="clear" w:color="auto" w:fill="FFFFFF"/>
          <w:lang w:val="uk-UA" w:eastAsia="hi-IN" w:bidi="hi-IN"/>
        </w:rPr>
      </w:pPr>
      <w:r w:rsidRPr="008C11EA">
        <w:rPr>
          <w:rFonts w:eastAsia="SimSun"/>
          <w:color w:val="000000" w:themeColor="text1"/>
          <w:kern w:val="1"/>
          <w:sz w:val="28"/>
          <w:szCs w:val="28"/>
          <w:shd w:val="clear" w:color="auto" w:fill="FFFFFF"/>
          <w:lang w:val="uk-UA" w:eastAsia="hi-IN" w:bidi="hi-IN"/>
        </w:rPr>
        <w:t>- витягів з містобудівної документації – 15.</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r w:rsidRPr="008C11EA">
        <w:rPr>
          <w:rFonts w:eastAsia="SimSun"/>
          <w:color w:val="000000" w:themeColor="text1"/>
          <w:kern w:val="1"/>
          <w:sz w:val="28"/>
          <w:szCs w:val="28"/>
          <w:shd w:val="clear" w:color="auto" w:fill="FFFFFF"/>
          <w:lang w:val="uk-UA" w:eastAsia="hi-IN" w:bidi="hi-IN"/>
        </w:rPr>
        <w:t xml:space="preserve">- наказів з </w:t>
      </w:r>
      <w:r w:rsidRPr="008C11EA">
        <w:rPr>
          <w:color w:val="000000" w:themeColor="text1"/>
          <w:kern w:val="1"/>
          <w:sz w:val="28"/>
          <w:szCs w:val="28"/>
          <w:lang w:val="uk-UA" w:bidi="hi-IN"/>
        </w:rPr>
        <w:t>присвоєння, зміни, коригування, анулювання поштових адрес об’єктам нерухомого майна – 18.</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p>
    <w:p w:rsidR="008C11EA" w:rsidRPr="008C11EA" w:rsidRDefault="008C11EA" w:rsidP="008C11EA">
      <w:pPr>
        <w:rPr>
          <w:rFonts w:eastAsia="SimSun"/>
          <w:color w:val="000000" w:themeColor="text1"/>
          <w:kern w:val="1"/>
          <w:sz w:val="28"/>
          <w:szCs w:val="28"/>
          <w:shd w:val="clear" w:color="auto" w:fill="FFFFFF"/>
          <w:lang w:val="uk-UA" w:eastAsia="hi-IN" w:bidi="hi-IN"/>
        </w:rPr>
      </w:pPr>
    </w:p>
    <w:p w:rsidR="008C11EA" w:rsidRPr="008C11EA" w:rsidRDefault="008C11EA" w:rsidP="008C11EA">
      <w:pPr>
        <w:rPr>
          <w:rFonts w:eastAsia="SimSun"/>
          <w:color w:val="000000" w:themeColor="text1"/>
          <w:kern w:val="1"/>
          <w:sz w:val="28"/>
          <w:szCs w:val="28"/>
          <w:shd w:val="clear" w:color="auto" w:fill="FFFFFF"/>
          <w:lang w:val="uk-UA" w:eastAsia="hi-IN" w:bidi="hi-IN"/>
        </w:rPr>
      </w:pPr>
    </w:p>
    <w:p w:rsidR="008C11EA" w:rsidRPr="008C11EA" w:rsidRDefault="008C11EA" w:rsidP="008C11EA">
      <w:pPr>
        <w:rPr>
          <w:rFonts w:eastAsia="SimSun"/>
          <w:color w:val="000000" w:themeColor="text1"/>
          <w:kern w:val="1"/>
          <w:sz w:val="28"/>
          <w:szCs w:val="28"/>
          <w:shd w:val="clear" w:color="auto" w:fill="FFFFFF"/>
          <w:lang w:val="uk-UA" w:eastAsia="hi-IN" w:bidi="hi-IN"/>
        </w:rPr>
      </w:pPr>
    </w:p>
    <w:p w:rsidR="008C11EA" w:rsidRPr="008C11EA" w:rsidRDefault="008C11EA" w:rsidP="008C11EA">
      <w:pPr>
        <w:rPr>
          <w:b/>
          <w:sz w:val="28"/>
          <w:szCs w:val="28"/>
          <w:lang w:val="uk-UA"/>
        </w:rPr>
      </w:pPr>
      <w:r w:rsidRPr="008C11EA">
        <w:rPr>
          <w:rFonts w:eastAsia="SimSun"/>
          <w:b/>
          <w:color w:val="000000" w:themeColor="text1"/>
          <w:kern w:val="1"/>
          <w:sz w:val="28"/>
          <w:szCs w:val="28"/>
          <w:shd w:val="clear" w:color="auto" w:fill="FFFFFF"/>
          <w:lang w:val="uk-UA" w:eastAsia="hi-IN" w:bidi="hi-IN"/>
        </w:rPr>
        <w:t xml:space="preserve">Начальник відділу містобудування,                      </w:t>
      </w:r>
      <w:r w:rsidRPr="008C11EA">
        <w:rPr>
          <w:b/>
          <w:sz w:val="28"/>
          <w:szCs w:val="28"/>
          <w:lang w:val="uk-UA"/>
        </w:rPr>
        <w:t xml:space="preserve">            Максим Вінтонів</w:t>
      </w:r>
    </w:p>
    <w:p w:rsidR="008C11EA" w:rsidRPr="008C11EA" w:rsidRDefault="008C11EA" w:rsidP="008C11EA">
      <w:pPr>
        <w:tabs>
          <w:tab w:val="left" w:pos="7008"/>
        </w:tabs>
        <w:rPr>
          <w:rFonts w:eastAsia="SimSun"/>
          <w:b/>
          <w:color w:val="000000" w:themeColor="text1"/>
          <w:kern w:val="1"/>
          <w:sz w:val="28"/>
          <w:szCs w:val="28"/>
          <w:shd w:val="clear" w:color="auto" w:fill="FFFFFF"/>
          <w:lang w:val="uk-UA" w:eastAsia="hi-IN" w:bidi="hi-IN"/>
        </w:rPr>
      </w:pPr>
      <w:r w:rsidRPr="008C11EA">
        <w:rPr>
          <w:rFonts w:eastAsia="SimSun"/>
          <w:b/>
          <w:color w:val="000000" w:themeColor="text1"/>
          <w:kern w:val="1"/>
          <w:sz w:val="28"/>
          <w:szCs w:val="28"/>
          <w:shd w:val="clear" w:color="auto" w:fill="FFFFFF"/>
          <w:lang w:val="uk-UA" w:eastAsia="hi-IN" w:bidi="hi-IN"/>
        </w:rPr>
        <w:t>архітектури, містобудівного кадастру</w:t>
      </w:r>
    </w:p>
    <w:p w:rsidR="008C11EA" w:rsidRPr="008C11EA" w:rsidRDefault="008C11EA" w:rsidP="008C11EA">
      <w:pPr>
        <w:rPr>
          <w:rFonts w:eastAsia="SimSun"/>
          <w:b/>
          <w:color w:val="000000" w:themeColor="text1"/>
          <w:kern w:val="1"/>
          <w:sz w:val="28"/>
          <w:szCs w:val="28"/>
          <w:shd w:val="clear" w:color="auto" w:fill="FFFFFF"/>
          <w:lang w:val="uk-UA" w:eastAsia="hi-IN" w:bidi="hi-IN"/>
        </w:rPr>
      </w:pPr>
      <w:r w:rsidRPr="008C11EA">
        <w:rPr>
          <w:rFonts w:eastAsia="SimSun"/>
          <w:b/>
          <w:color w:val="000000" w:themeColor="text1"/>
          <w:kern w:val="1"/>
          <w:sz w:val="28"/>
          <w:szCs w:val="28"/>
          <w:shd w:val="clear" w:color="auto" w:fill="FFFFFF"/>
          <w:lang w:val="uk-UA" w:eastAsia="hi-IN" w:bidi="hi-IN"/>
        </w:rPr>
        <w:t>та капітального будівництва</w:t>
      </w:r>
    </w:p>
    <w:p w:rsidR="008C11EA" w:rsidRPr="008C11EA" w:rsidRDefault="008C11EA" w:rsidP="008C11EA">
      <w:pPr>
        <w:rPr>
          <w:b/>
          <w:sz w:val="28"/>
          <w:szCs w:val="28"/>
          <w:lang w:val="uk-UA"/>
        </w:rPr>
      </w:pPr>
    </w:p>
    <w:p w:rsidR="008C11EA" w:rsidRPr="008C11EA" w:rsidRDefault="008C11EA" w:rsidP="008C11EA">
      <w:pPr>
        <w:tabs>
          <w:tab w:val="left" w:pos="7008"/>
        </w:tabs>
        <w:rPr>
          <w:rFonts w:eastAsia="SimSun"/>
          <w:color w:val="000000" w:themeColor="text1"/>
          <w:kern w:val="1"/>
          <w:sz w:val="28"/>
          <w:szCs w:val="28"/>
          <w:shd w:val="clear" w:color="auto" w:fill="FFFFFF"/>
          <w:lang w:val="uk-UA" w:eastAsia="hi-IN" w:bidi="hi-IN"/>
        </w:rPr>
      </w:pPr>
      <w:r w:rsidRPr="008C11EA">
        <w:rPr>
          <w:rFonts w:eastAsia="SimSun"/>
          <w:color w:val="000000" w:themeColor="text1"/>
          <w:kern w:val="1"/>
          <w:sz w:val="28"/>
          <w:szCs w:val="28"/>
          <w:shd w:val="clear" w:color="auto" w:fill="FFFFFF"/>
          <w:lang w:val="uk-UA" w:eastAsia="hi-IN" w:bidi="hi-IN"/>
        </w:rPr>
        <w:tab/>
      </w:r>
    </w:p>
    <w:p w:rsidR="008C11EA" w:rsidRPr="008C11EA" w:rsidRDefault="008C11EA" w:rsidP="008C11EA">
      <w:pPr>
        <w:rPr>
          <w:rFonts w:eastAsia="SimSun"/>
          <w:color w:val="000000" w:themeColor="text1"/>
          <w:kern w:val="1"/>
          <w:sz w:val="28"/>
          <w:szCs w:val="28"/>
          <w:shd w:val="clear" w:color="auto" w:fill="FFFFFF"/>
          <w:lang w:val="uk-UA" w:eastAsia="hi-IN" w:bidi="hi-IN"/>
        </w:rPr>
      </w:pPr>
    </w:p>
    <w:p w:rsidR="008C11EA" w:rsidRPr="008C11EA" w:rsidRDefault="008C11EA" w:rsidP="008C11EA">
      <w:pPr>
        <w:rPr>
          <w:b/>
          <w:sz w:val="28"/>
          <w:szCs w:val="28"/>
          <w:lang w:val="uk-UA"/>
        </w:rPr>
      </w:pPr>
    </w:p>
    <w:p w:rsidR="008C11EA" w:rsidRPr="008C11EA" w:rsidRDefault="008C11EA" w:rsidP="008C11EA">
      <w:pPr>
        <w:jc w:val="right"/>
        <w:rPr>
          <w:sz w:val="28"/>
          <w:szCs w:val="28"/>
          <w:lang w:val="uk-UA"/>
        </w:rPr>
      </w:pPr>
      <w:r w:rsidRPr="008C11EA">
        <w:rPr>
          <w:sz w:val="28"/>
          <w:szCs w:val="28"/>
          <w:lang w:val="uk-UA"/>
        </w:rPr>
        <w:t xml:space="preserve">                       </w:t>
      </w:r>
    </w:p>
    <w:p w:rsidR="008C11EA" w:rsidRPr="008C11EA" w:rsidRDefault="008C11EA" w:rsidP="008C11EA">
      <w:pPr>
        <w:rPr>
          <w:sz w:val="28"/>
          <w:szCs w:val="28"/>
          <w:lang w:val="uk-UA"/>
        </w:rPr>
      </w:pPr>
      <w:r w:rsidRPr="008C11EA">
        <w:rPr>
          <w:sz w:val="28"/>
          <w:szCs w:val="28"/>
          <w:lang w:val="uk-UA"/>
        </w:rPr>
        <w:t xml:space="preserve">         </w:t>
      </w:r>
    </w:p>
    <w:p w:rsidR="008C11EA" w:rsidRPr="008C11EA" w:rsidRDefault="008C11EA" w:rsidP="008C11EA">
      <w:pPr>
        <w:jc w:val="right"/>
        <w:rPr>
          <w:sz w:val="28"/>
          <w:szCs w:val="28"/>
          <w:lang w:val="uk-UA"/>
        </w:rPr>
      </w:pPr>
      <w:r w:rsidRPr="008C11EA">
        <w:rPr>
          <w:sz w:val="28"/>
          <w:szCs w:val="28"/>
          <w:lang w:val="uk-UA"/>
        </w:rPr>
        <w:t xml:space="preserve">                                                              </w:t>
      </w:r>
    </w:p>
    <w:p w:rsidR="008C11EA" w:rsidRPr="008C11EA" w:rsidRDefault="008C11EA" w:rsidP="008C11EA">
      <w:pPr>
        <w:jc w:val="right"/>
        <w:rPr>
          <w:sz w:val="28"/>
          <w:szCs w:val="28"/>
          <w:lang w:val="uk-UA"/>
        </w:rPr>
      </w:pPr>
      <w:r w:rsidRPr="008C11EA">
        <w:rPr>
          <w:sz w:val="28"/>
          <w:szCs w:val="28"/>
          <w:lang w:val="uk-UA"/>
        </w:rPr>
        <w:t xml:space="preserve">                                                    </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p>
    <w:p w:rsidR="008C11EA" w:rsidRPr="008C11EA" w:rsidRDefault="008C11EA" w:rsidP="008C11EA">
      <w:pPr>
        <w:jc w:val="right"/>
        <w:rPr>
          <w:sz w:val="28"/>
          <w:szCs w:val="28"/>
          <w:lang w:val="uk-UA"/>
        </w:rPr>
      </w:pPr>
      <w:r w:rsidRPr="008C11EA">
        <w:rPr>
          <w:sz w:val="28"/>
          <w:szCs w:val="28"/>
          <w:lang w:val="uk-UA"/>
        </w:rPr>
        <w:t xml:space="preserve">                                                               </w:t>
      </w:r>
    </w:p>
    <w:p w:rsidR="008C11EA" w:rsidRPr="008C11EA" w:rsidRDefault="008C11EA" w:rsidP="008C11EA">
      <w:pPr>
        <w:shd w:val="clear" w:color="auto" w:fill="FFFFFF"/>
        <w:suppressAutoHyphens/>
        <w:ind w:firstLine="709"/>
        <w:jc w:val="both"/>
        <w:rPr>
          <w:color w:val="000000" w:themeColor="text1"/>
          <w:kern w:val="1"/>
          <w:sz w:val="28"/>
          <w:szCs w:val="28"/>
          <w:lang w:val="uk-UA" w:bidi="hi-IN"/>
        </w:rPr>
      </w:pPr>
    </w:p>
    <w:p w:rsidR="008C11EA" w:rsidRDefault="008C11EA">
      <w:pPr>
        <w:spacing w:after="200" w:line="276" w:lineRule="auto"/>
        <w:rPr>
          <w:sz w:val="28"/>
          <w:szCs w:val="28"/>
          <w:lang w:val="uk-UA"/>
        </w:rPr>
      </w:pPr>
      <w:r>
        <w:rPr>
          <w:sz w:val="28"/>
          <w:szCs w:val="28"/>
          <w:lang w:val="uk-UA"/>
        </w:rPr>
        <w:br w:type="page"/>
      </w:r>
    </w:p>
    <w:p w:rsidR="00ED538C" w:rsidRPr="00ED538C" w:rsidRDefault="00ED538C" w:rsidP="00ED538C">
      <w:pPr>
        <w:suppressAutoHyphens/>
        <w:contextualSpacing/>
        <w:jc w:val="center"/>
        <w:rPr>
          <w:rFonts w:eastAsia="SimSun" w:cs="font233"/>
          <w:kern w:val="1"/>
          <w:sz w:val="28"/>
          <w:szCs w:val="28"/>
          <w:lang w:val="uk-UA" w:eastAsia="uk-UA" w:bidi="hi-IN"/>
        </w:rPr>
      </w:pPr>
      <w:r w:rsidRPr="00ED538C">
        <w:rPr>
          <w:rFonts w:eastAsia="SimSun" w:cs="font233"/>
          <w:noProof/>
          <w:kern w:val="1"/>
          <w:sz w:val="28"/>
          <w:szCs w:val="28"/>
        </w:rPr>
        <w:lastRenderedPageBreak/>
        <w:drawing>
          <wp:inline distT="0" distB="0" distL="0" distR="0">
            <wp:extent cx="428625" cy="6191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ED538C" w:rsidRPr="00ED538C" w:rsidRDefault="00ED538C" w:rsidP="00ED538C">
      <w:pPr>
        <w:suppressAutoHyphens/>
        <w:contextualSpacing/>
        <w:jc w:val="center"/>
        <w:outlineLvl w:val="0"/>
        <w:rPr>
          <w:rFonts w:eastAsia="SimSun" w:cs="font233"/>
          <w:b/>
          <w:kern w:val="1"/>
          <w:sz w:val="28"/>
          <w:szCs w:val="28"/>
          <w:lang w:val="uk-UA" w:eastAsia="uk-UA" w:bidi="hi-IN"/>
        </w:rPr>
      </w:pPr>
      <w:r w:rsidRPr="00ED538C">
        <w:rPr>
          <w:rFonts w:eastAsia="SimSun" w:cs="font233"/>
          <w:b/>
          <w:kern w:val="1"/>
          <w:sz w:val="28"/>
          <w:szCs w:val="28"/>
          <w:lang w:val="uk-UA" w:eastAsia="uk-UA" w:bidi="hi-IN"/>
        </w:rPr>
        <w:t>УКРАЇНА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СНЯТИНСЬКА МІСЬКА РАДА</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КОЛОМИЙСЬКОГО РАЙОНУ ІВАНО-ФРАНКІВСЬКОЇ ОБЛАСТІ</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Виконавчий комітет</w:t>
      </w:r>
    </w:p>
    <w:p w:rsidR="00ED538C" w:rsidRPr="00ED538C" w:rsidRDefault="00ED538C" w:rsidP="00ED538C">
      <w:pPr>
        <w:suppressAutoHyphens/>
        <w:contextualSpacing/>
        <w:jc w:val="center"/>
        <w:rPr>
          <w:rFonts w:eastAsia="SimSun" w:cs="font233"/>
          <w:b/>
          <w:kern w:val="1"/>
          <w:sz w:val="28"/>
          <w:szCs w:val="28"/>
          <w:lang w:val="uk-UA" w:eastAsia="uk-UA" w:bidi="hi-IN"/>
        </w:rPr>
      </w:pPr>
      <w:r w:rsidRPr="00ED538C">
        <w:rPr>
          <w:rFonts w:eastAsia="SimSun" w:cs="font233"/>
          <w:b/>
          <w:kern w:val="1"/>
          <w:sz w:val="28"/>
          <w:szCs w:val="28"/>
          <w:lang w:val="uk-UA" w:eastAsia="uk-UA" w:bidi="hi-IN"/>
        </w:rPr>
        <w:t>Р І Ш Е Н Н Я</w:t>
      </w:r>
    </w:p>
    <w:p w:rsidR="008C11EA" w:rsidRPr="008C11EA" w:rsidRDefault="008C11EA" w:rsidP="008C11EA">
      <w:pPr>
        <w:jc w:val="both"/>
        <w:rPr>
          <w:rFonts w:eastAsia="Calibri"/>
          <w:color w:val="000000"/>
          <w:sz w:val="28"/>
          <w:szCs w:val="28"/>
          <w:shd w:val="clear" w:color="auto" w:fill="FFFFFF"/>
          <w:lang w:val="uk-UA" w:eastAsia="en-US"/>
        </w:rPr>
      </w:pPr>
    </w:p>
    <w:p w:rsidR="008C11EA" w:rsidRPr="008C11EA" w:rsidRDefault="008C11EA" w:rsidP="008C11EA">
      <w:pPr>
        <w:jc w:val="both"/>
        <w:rPr>
          <w:rFonts w:eastAsia="Calibri"/>
          <w:sz w:val="28"/>
          <w:szCs w:val="28"/>
          <w:lang w:val="uk-UA" w:eastAsia="en-US"/>
        </w:rPr>
      </w:pPr>
      <w:r w:rsidRPr="008C11EA">
        <w:rPr>
          <w:rFonts w:eastAsia="Calibri"/>
          <w:color w:val="000000"/>
          <w:sz w:val="28"/>
          <w:szCs w:val="28"/>
          <w:shd w:val="clear" w:color="auto" w:fill="FFFFFF"/>
          <w:lang w:val="uk-UA" w:eastAsia="en-US"/>
        </w:rPr>
        <w:t>від 26 жовтня 2021 року                                                                           288-15/2021</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b/>
          <w:sz w:val="28"/>
          <w:szCs w:val="28"/>
          <w:lang w:val="uk-UA" w:eastAsia="en-US"/>
        </w:rPr>
      </w:pPr>
    </w:p>
    <w:p w:rsidR="008C11EA" w:rsidRPr="008C11EA" w:rsidRDefault="008C11EA" w:rsidP="008C11EA">
      <w:pPr>
        <w:rPr>
          <w:rFonts w:eastAsia="Calibri"/>
          <w:b/>
          <w:sz w:val="28"/>
          <w:szCs w:val="28"/>
          <w:lang w:val="uk-UA" w:eastAsia="en-US"/>
        </w:rPr>
      </w:pPr>
      <w:r w:rsidRPr="008C11EA">
        <w:rPr>
          <w:rFonts w:eastAsia="Calibri"/>
          <w:b/>
          <w:sz w:val="28"/>
          <w:szCs w:val="28"/>
          <w:lang w:val="uk-UA" w:eastAsia="en-US"/>
        </w:rPr>
        <w:t xml:space="preserve">Про створення мобільної бригади </w:t>
      </w:r>
    </w:p>
    <w:p w:rsidR="008C11EA" w:rsidRPr="008C11EA" w:rsidRDefault="008C11EA" w:rsidP="008C11EA">
      <w:pPr>
        <w:rPr>
          <w:rFonts w:eastAsia="Calibri"/>
          <w:b/>
          <w:sz w:val="28"/>
          <w:szCs w:val="28"/>
          <w:lang w:val="uk-UA" w:eastAsia="en-US"/>
        </w:rPr>
      </w:pPr>
      <w:r w:rsidRPr="008C11EA">
        <w:rPr>
          <w:rFonts w:eastAsia="Calibri"/>
          <w:b/>
          <w:sz w:val="28"/>
          <w:szCs w:val="28"/>
          <w:lang w:val="uk-UA" w:eastAsia="en-US"/>
        </w:rPr>
        <w:t xml:space="preserve">соціально-психологічної допомоги особам, </w:t>
      </w:r>
    </w:p>
    <w:p w:rsidR="008C11EA" w:rsidRPr="008C11EA" w:rsidRDefault="008C11EA" w:rsidP="008C11EA">
      <w:pPr>
        <w:rPr>
          <w:rFonts w:eastAsia="Calibri"/>
          <w:b/>
          <w:sz w:val="28"/>
          <w:szCs w:val="28"/>
          <w:lang w:val="uk-UA" w:eastAsia="en-US"/>
        </w:rPr>
      </w:pPr>
      <w:r w:rsidRPr="008C11EA">
        <w:rPr>
          <w:rFonts w:eastAsia="Calibri"/>
          <w:b/>
          <w:sz w:val="28"/>
          <w:szCs w:val="28"/>
          <w:lang w:val="uk-UA" w:eastAsia="en-US"/>
        </w:rPr>
        <w:t xml:space="preserve">які постраждали від домашнього насильства </w:t>
      </w:r>
    </w:p>
    <w:p w:rsidR="008C11EA" w:rsidRPr="008C11EA" w:rsidRDefault="008C11EA" w:rsidP="008C11EA">
      <w:pPr>
        <w:rPr>
          <w:rFonts w:eastAsia="Calibri"/>
          <w:b/>
          <w:sz w:val="28"/>
          <w:szCs w:val="28"/>
          <w:lang w:val="uk-UA" w:eastAsia="en-US"/>
        </w:rPr>
      </w:pPr>
      <w:r w:rsidRPr="008C11EA">
        <w:rPr>
          <w:rFonts w:eastAsia="Calibri"/>
          <w:b/>
          <w:sz w:val="28"/>
          <w:szCs w:val="28"/>
          <w:lang w:val="uk-UA" w:eastAsia="en-US"/>
        </w:rPr>
        <w:t>та/або насильства за ознакою статі</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bCs/>
          <w:color w:val="000000"/>
          <w:sz w:val="28"/>
          <w:szCs w:val="28"/>
          <w:lang w:val="uk-UA" w:eastAsia="en-US"/>
        </w:rPr>
      </w:pPr>
    </w:p>
    <w:p w:rsidR="008C11EA" w:rsidRPr="008C11EA" w:rsidRDefault="008C11EA" w:rsidP="008C11EA">
      <w:pPr>
        <w:ind w:firstLine="708"/>
        <w:jc w:val="both"/>
        <w:rPr>
          <w:rFonts w:eastAsia="Calibri"/>
          <w:sz w:val="28"/>
          <w:szCs w:val="28"/>
          <w:lang w:val="uk-UA" w:eastAsia="en-US"/>
        </w:rPr>
      </w:pPr>
      <w:r w:rsidRPr="008C11EA">
        <w:rPr>
          <w:rFonts w:eastAsia="Calibri"/>
          <w:sz w:val="28"/>
          <w:szCs w:val="28"/>
          <w:lang w:val="uk-UA" w:eastAsia="en-US"/>
        </w:rPr>
        <w:t xml:space="preserve">Відповідно до статті 42 Закону України «Про місцеве самоврядування в Україні», Закону України «Про запобігання та протидію домашньому насильству», Закону України «Про забезпечення рівних прав та можливостей жінок і чоловіків», постанов Кабінету Міністрів України від 22 серпня 2018 року № 658 «Про затвердження Порядку взаємодії суб’єктів, що здійснюють заходи у сфері запобігання та протидії домашньому насильству і насильству за ознакою статі», від 22 серпня 2018 року № 654 «Про затвердження Типового положення про мобільну бригаду соціально-психологічної допомоги особам, які постраждали від домашнього насильства та/або насильства за ознакою статі», з метою оперативного реагування на випадки насильства, надання соціально-психологічної допомоги постраждалим особам, зокрема соціальних послуг з консультування, кризового та екстреного втручання, соціальної профілактики відповідно до їх потреб, Виконавчий комітет Снятинської міської ради </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center"/>
        <w:rPr>
          <w:rFonts w:eastAsia="Calibri"/>
          <w:sz w:val="28"/>
          <w:szCs w:val="28"/>
          <w:lang w:val="uk-UA" w:eastAsia="en-US"/>
        </w:rPr>
      </w:pPr>
    </w:p>
    <w:p w:rsidR="008C11EA" w:rsidRPr="008C11EA" w:rsidRDefault="008C11EA" w:rsidP="008C11EA">
      <w:pPr>
        <w:jc w:val="center"/>
        <w:rPr>
          <w:rFonts w:eastAsia="Calibri"/>
          <w:sz w:val="28"/>
          <w:szCs w:val="28"/>
          <w:lang w:val="uk-UA" w:eastAsia="en-US"/>
        </w:rPr>
      </w:pPr>
      <w:r w:rsidRPr="008C11EA">
        <w:rPr>
          <w:rFonts w:eastAsia="Calibri"/>
          <w:sz w:val="28"/>
          <w:szCs w:val="28"/>
          <w:lang w:val="uk-UA" w:eastAsia="en-US"/>
        </w:rPr>
        <w:t>ВИРІШИВ:</w:t>
      </w:r>
    </w:p>
    <w:p w:rsidR="008C11EA" w:rsidRPr="008C11EA" w:rsidRDefault="008C11EA" w:rsidP="008C11EA">
      <w:pPr>
        <w:ind w:firstLine="708"/>
        <w:jc w:val="both"/>
        <w:rPr>
          <w:rFonts w:eastAsia="Calibri"/>
          <w:b/>
          <w:sz w:val="28"/>
          <w:szCs w:val="28"/>
          <w:lang w:val="uk-UA" w:eastAsia="en-US"/>
        </w:rPr>
      </w:pPr>
    </w:p>
    <w:p w:rsidR="008C11EA" w:rsidRPr="008C11EA" w:rsidRDefault="008C11EA" w:rsidP="008C11EA">
      <w:pPr>
        <w:ind w:firstLine="567"/>
        <w:jc w:val="both"/>
        <w:rPr>
          <w:rFonts w:eastAsia="Calibri"/>
          <w:sz w:val="28"/>
          <w:szCs w:val="28"/>
          <w:lang w:val="uk-UA" w:eastAsia="en-US"/>
        </w:rPr>
      </w:pPr>
      <w:r w:rsidRPr="008C11EA">
        <w:rPr>
          <w:rFonts w:eastAsia="Calibri"/>
          <w:sz w:val="28"/>
          <w:szCs w:val="28"/>
          <w:lang w:val="uk-UA" w:eastAsia="en-US"/>
        </w:rPr>
        <w:t>1. Утворити мобільну бригаду соціально-психологічної допомоги особам, які постраждали від домашнього насильства та/або насильства за ознакою статі.</w:t>
      </w:r>
    </w:p>
    <w:p w:rsidR="008C11EA" w:rsidRPr="008C11EA" w:rsidRDefault="008C11EA" w:rsidP="008C11EA">
      <w:pPr>
        <w:ind w:firstLine="567"/>
        <w:jc w:val="both"/>
        <w:rPr>
          <w:rFonts w:eastAsia="Calibri"/>
          <w:sz w:val="28"/>
          <w:szCs w:val="28"/>
          <w:lang w:val="uk-UA" w:eastAsia="en-US"/>
        </w:rPr>
      </w:pPr>
      <w:r w:rsidRPr="008C11EA">
        <w:rPr>
          <w:rFonts w:eastAsia="Calibri"/>
          <w:sz w:val="28"/>
          <w:szCs w:val="28"/>
          <w:lang w:val="uk-UA" w:eastAsia="en-US"/>
        </w:rPr>
        <w:t>2. Затвердити склад мобільної бригади соціально-психологічної допомоги особам, які постраждали від домашнього насильства та/або насильства за ознакою статті (додаток 1).</w:t>
      </w:r>
    </w:p>
    <w:p w:rsidR="008C11EA" w:rsidRPr="008C11EA" w:rsidRDefault="008C11EA" w:rsidP="008C11EA">
      <w:pPr>
        <w:ind w:firstLine="567"/>
        <w:jc w:val="both"/>
        <w:rPr>
          <w:rFonts w:eastAsia="Calibri"/>
          <w:sz w:val="28"/>
          <w:szCs w:val="28"/>
          <w:lang w:val="uk-UA" w:eastAsia="en-US"/>
        </w:rPr>
      </w:pPr>
      <w:r w:rsidRPr="008C11EA">
        <w:rPr>
          <w:rFonts w:eastAsia="Calibri"/>
          <w:sz w:val="28"/>
          <w:szCs w:val="28"/>
          <w:lang w:val="uk-UA" w:eastAsia="en-US"/>
        </w:rPr>
        <w:t>3.  Затвердити Положення про мобільну бригаду соціально-психологічної допомоги особам, які постраждали від домашнього насильства та/або насильства за ознакою статі (додаток 2).</w:t>
      </w:r>
    </w:p>
    <w:p w:rsidR="008C11EA" w:rsidRPr="008C11EA" w:rsidRDefault="008C11EA" w:rsidP="008C11EA">
      <w:pPr>
        <w:shd w:val="clear" w:color="auto" w:fill="FFFFFF"/>
        <w:ind w:firstLine="567"/>
        <w:jc w:val="both"/>
        <w:rPr>
          <w:color w:val="000000"/>
          <w:sz w:val="28"/>
          <w:szCs w:val="28"/>
          <w:lang w:val="uk-UA" w:eastAsia="uk-UA"/>
        </w:rPr>
      </w:pPr>
      <w:r w:rsidRPr="008C11EA">
        <w:rPr>
          <w:sz w:val="28"/>
          <w:szCs w:val="28"/>
          <w:lang w:val="uk-UA" w:eastAsia="uk-UA"/>
        </w:rPr>
        <w:lastRenderedPageBreak/>
        <w:t xml:space="preserve"> 4.</w:t>
      </w:r>
      <w:r w:rsidRPr="008C11EA">
        <w:rPr>
          <w:color w:val="000000"/>
          <w:sz w:val="28"/>
          <w:szCs w:val="28"/>
          <w:lang w:val="uk-UA" w:eastAsia="uk-UA"/>
        </w:rPr>
        <w:t>Координацію роботи щодо виконання рішення покласти на головного відповідального виконавця – Відділ   соціальних послуг Снятинської міської ради (Інна Устименко).</w:t>
      </w:r>
    </w:p>
    <w:p w:rsidR="008C11EA" w:rsidRPr="008C11EA" w:rsidRDefault="008C11EA" w:rsidP="008C11EA">
      <w:pPr>
        <w:shd w:val="clear" w:color="auto" w:fill="FFFFFF"/>
        <w:ind w:firstLine="567"/>
        <w:jc w:val="both"/>
        <w:rPr>
          <w:lang w:val="uk-UA" w:eastAsia="uk-UA"/>
        </w:rPr>
      </w:pPr>
      <w:r w:rsidRPr="008C11EA">
        <w:rPr>
          <w:sz w:val="28"/>
          <w:szCs w:val="28"/>
          <w:lang w:val="uk-UA" w:eastAsia="uk-UA"/>
        </w:rPr>
        <w:t>5.  Контроль за виконанням рішення покласти на заступника міського голови Василя Анатійчука.</w:t>
      </w:r>
    </w:p>
    <w:p w:rsidR="008C11EA" w:rsidRPr="008C11EA" w:rsidRDefault="008C11EA" w:rsidP="008C11EA">
      <w:pPr>
        <w:ind w:firstLine="567"/>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rPr>
          <w:b/>
          <w:bCs/>
          <w:color w:val="000000"/>
          <w:sz w:val="28"/>
          <w:szCs w:val="28"/>
          <w:lang w:val="uk-UA" w:eastAsia="uk-UA"/>
        </w:rPr>
      </w:pPr>
    </w:p>
    <w:p w:rsidR="008C11EA" w:rsidRPr="008C11EA" w:rsidRDefault="008C11EA" w:rsidP="008C11EA">
      <w:pPr>
        <w:rPr>
          <w:lang w:val="uk-UA" w:eastAsia="uk-UA"/>
        </w:rPr>
      </w:pPr>
      <w:r w:rsidRPr="008C11EA">
        <w:rPr>
          <w:b/>
          <w:bCs/>
          <w:color w:val="000000"/>
          <w:sz w:val="28"/>
          <w:szCs w:val="28"/>
          <w:lang w:val="uk-UA" w:eastAsia="uk-UA"/>
        </w:rPr>
        <w:t> Міський голова                                                                   Анатолій ШУМКО</w:t>
      </w:r>
    </w:p>
    <w:p w:rsidR="008C11EA" w:rsidRPr="008C11EA" w:rsidRDefault="008C11EA" w:rsidP="008C11EA">
      <w:pPr>
        <w:tabs>
          <w:tab w:val="left" w:pos="0"/>
        </w:tabs>
        <w:rPr>
          <w:color w:val="000000"/>
          <w:sz w:val="28"/>
          <w:szCs w:val="28"/>
          <w:lang w:val="uk-UA" w:eastAsia="uk-UA"/>
        </w:rPr>
      </w:pPr>
      <w:r w:rsidRPr="008C11EA">
        <w:rPr>
          <w:color w:val="000000"/>
          <w:sz w:val="28"/>
          <w:szCs w:val="28"/>
          <w:lang w:val="uk-UA" w:eastAsia="uk-UA"/>
        </w:rPr>
        <w:tab/>
      </w:r>
    </w:p>
    <w:p w:rsidR="008C11EA" w:rsidRPr="008C11EA" w:rsidRDefault="008C11EA" w:rsidP="008C11EA">
      <w:pPr>
        <w:jc w:val="both"/>
        <w:rPr>
          <w:rFonts w:eastAsia="Calibri"/>
          <w:b/>
          <w:lang w:val="uk-UA" w:eastAsia="en-US"/>
        </w:rPr>
      </w:pPr>
      <w:r w:rsidRPr="008C11EA">
        <w:rPr>
          <w:rFonts w:eastAsia="Calibri"/>
          <w:b/>
          <w:lang w:val="uk-UA" w:eastAsia="en-US"/>
        </w:rPr>
        <w:t xml:space="preserve">       </w:t>
      </w:r>
      <w:r w:rsidRPr="008C11EA">
        <w:rPr>
          <w:rFonts w:eastAsia="Calibri"/>
          <w:lang w:val="uk-UA" w:eastAsia="en-US"/>
        </w:rPr>
        <w:t xml:space="preserve"> В. Анатійчук</w:t>
      </w:r>
      <w:r w:rsidRPr="008C11EA">
        <w:rPr>
          <w:rFonts w:eastAsia="Calibri"/>
          <w:b/>
          <w:lang w:val="uk-UA" w:eastAsia="en-US"/>
        </w:rPr>
        <w:t xml:space="preserve">                                        </w:t>
      </w:r>
    </w:p>
    <w:p w:rsidR="008C11EA" w:rsidRPr="008C11EA" w:rsidRDefault="008C11EA" w:rsidP="008C11EA">
      <w:pPr>
        <w:jc w:val="both"/>
        <w:rPr>
          <w:rFonts w:eastAsia="Calibri"/>
          <w:lang w:val="uk-UA" w:eastAsia="en-US"/>
        </w:rPr>
      </w:pPr>
      <w:r w:rsidRPr="008C11EA">
        <w:rPr>
          <w:rFonts w:eastAsia="Calibri"/>
          <w:sz w:val="28"/>
          <w:szCs w:val="28"/>
          <w:lang w:val="uk-UA" w:eastAsia="en-US"/>
        </w:rPr>
        <w:t xml:space="preserve">       </w:t>
      </w:r>
      <w:r w:rsidRPr="008C11EA">
        <w:rPr>
          <w:rFonts w:eastAsia="Calibri"/>
          <w:lang w:val="uk-UA" w:eastAsia="en-US"/>
        </w:rPr>
        <w:t>С. Лазаренко</w:t>
      </w:r>
    </w:p>
    <w:p w:rsidR="008C11EA" w:rsidRPr="008C11EA" w:rsidRDefault="008C11EA" w:rsidP="008C11EA">
      <w:pPr>
        <w:jc w:val="both"/>
        <w:rPr>
          <w:rFonts w:eastAsia="Calibri"/>
          <w:lang w:val="uk-UA" w:eastAsia="en-US"/>
        </w:rPr>
      </w:pPr>
      <w:r w:rsidRPr="008C11EA">
        <w:rPr>
          <w:rFonts w:eastAsia="Calibri"/>
          <w:lang w:val="uk-UA" w:eastAsia="en-US"/>
        </w:rPr>
        <w:t xml:space="preserve">        І. Устименко</w:t>
      </w:r>
    </w:p>
    <w:p w:rsidR="008C11EA" w:rsidRPr="008C11EA" w:rsidRDefault="008C11EA" w:rsidP="008C11EA">
      <w:pPr>
        <w:jc w:val="both"/>
        <w:rPr>
          <w:kern w:val="2"/>
          <w:sz w:val="28"/>
          <w:szCs w:val="28"/>
          <w:lang w:val="uk-UA" w:bidi="hi-IN"/>
        </w:rPr>
      </w:pPr>
      <w:r w:rsidRPr="008C11EA">
        <w:rPr>
          <w:kern w:val="2"/>
          <w:sz w:val="28"/>
          <w:szCs w:val="28"/>
          <w:lang w:val="uk-UA" w:bidi="hi-IN"/>
        </w:rPr>
        <w:t xml:space="preserve">                                                                         </w:t>
      </w: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p>
    <w:p w:rsidR="008C11EA" w:rsidRPr="008C11EA" w:rsidRDefault="008C11EA" w:rsidP="008C11EA">
      <w:pPr>
        <w:jc w:val="both"/>
        <w:rPr>
          <w:kern w:val="2"/>
          <w:sz w:val="28"/>
          <w:szCs w:val="28"/>
          <w:lang w:val="uk-UA" w:bidi="hi-IN"/>
        </w:rPr>
      </w:pPr>
      <w:r w:rsidRPr="008C11EA">
        <w:rPr>
          <w:kern w:val="2"/>
          <w:sz w:val="28"/>
          <w:szCs w:val="28"/>
          <w:lang w:val="uk-UA" w:bidi="hi-IN"/>
        </w:rPr>
        <w:lastRenderedPageBreak/>
        <w:t xml:space="preserve">                                                                                              Додаток 1 до рішення</w:t>
      </w:r>
    </w:p>
    <w:p w:rsidR="008C11EA" w:rsidRPr="008C11EA" w:rsidRDefault="008C11EA" w:rsidP="008C11EA">
      <w:pPr>
        <w:ind w:left="5103"/>
        <w:rPr>
          <w:sz w:val="28"/>
          <w:szCs w:val="28"/>
          <w:lang w:val="uk-UA"/>
        </w:rPr>
      </w:pPr>
      <w:r w:rsidRPr="008C11EA">
        <w:rPr>
          <w:sz w:val="28"/>
          <w:szCs w:val="28"/>
          <w:lang w:val="uk-UA"/>
        </w:rPr>
        <w:t xml:space="preserve">                     Виконавчого комітету</w:t>
      </w:r>
    </w:p>
    <w:p w:rsidR="008C11EA" w:rsidRPr="008C11EA" w:rsidRDefault="008C11EA" w:rsidP="008C11EA">
      <w:pPr>
        <w:ind w:left="5103"/>
        <w:rPr>
          <w:sz w:val="28"/>
          <w:szCs w:val="28"/>
          <w:lang w:val="uk-UA"/>
        </w:rPr>
      </w:pPr>
      <w:r w:rsidRPr="008C11EA">
        <w:rPr>
          <w:sz w:val="28"/>
          <w:szCs w:val="28"/>
          <w:lang w:val="uk-UA"/>
        </w:rPr>
        <w:t xml:space="preserve">                     Снятинської міської ради</w:t>
      </w:r>
    </w:p>
    <w:p w:rsidR="008C11EA" w:rsidRPr="008C11EA" w:rsidRDefault="008C11EA" w:rsidP="008C11EA">
      <w:pPr>
        <w:ind w:left="5103"/>
        <w:rPr>
          <w:sz w:val="28"/>
          <w:szCs w:val="28"/>
          <w:lang w:val="uk-UA"/>
        </w:rPr>
      </w:pPr>
      <w:r w:rsidRPr="008C11EA">
        <w:rPr>
          <w:sz w:val="28"/>
          <w:szCs w:val="28"/>
          <w:lang w:val="uk-UA"/>
        </w:rPr>
        <w:t xml:space="preserve">                     від 26 жовтня 2021р. </w:t>
      </w:r>
    </w:p>
    <w:p w:rsidR="008C11EA" w:rsidRPr="008C11EA" w:rsidRDefault="008C11EA" w:rsidP="008C11EA">
      <w:pPr>
        <w:ind w:left="5103"/>
        <w:rPr>
          <w:sz w:val="28"/>
          <w:szCs w:val="28"/>
          <w:lang w:val="uk-UA"/>
        </w:rPr>
      </w:pPr>
      <w:r w:rsidRPr="008C11EA">
        <w:rPr>
          <w:sz w:val="28"/>
          <w:szCs w:val="28"/>
          <w:lang w:val="uk-UA"/>
        </w:rPr>
        <w:t xml:space="preserve">                     № 288-15/2021</w:t>
      </w:r>
    </w:p>
    <w:p w:rsidR="008C11EA" w:rsidRPr="008C11EA" w:rsidRDefault="008C11EA" w:rsidP="008C11EA">
      <w:pPr>
        <w:tabs>
          <w:tab w:val="left" w:pos="7530"/>
        </w:tabs>
        <w:jc w:val="center"/>
        <w:rPr>
          <w:rFonts w:eastAsia="Calibri"/>
          <w:sz w:val="28"/>
          <w:szCs w:val="28"/>
          <w:lang w:val="uk-UA" w:eastAsia="en-US"/>
        </w:rPr>
      </w:pPr>
    </w:p>
    <w:p w:rsidR="008C11EA" w:rsidRPr="008C11EA" w:rsidRDefault="008C11EA" w:rsidP="008C11EA">
      <w:pPr>
        <w:tabs>
          <w:tab w:val="left" w:pos="7530"/>
        </w:tabs>
        <w:jc w:val="center"/>
        <w:rPr>
          <w:rFonts w:eastAsia="Calibri"/>
          <w:sz w:val="28"/>
          <w:szCs w:val="28"/>
          <w:lang w:val="uk-UA" w:eastAsia="en-US"/>
        </w:rPr>
      </w:pPr>
    </w:p>
    <w:p w:rsidR="008C11EA" w:rsidRPr="008C11EA" w:rsidRDefault="008C11EA" w:rsidP="008C11EA">
      <w:pPr>
        <w:tabs>
          <w:tab w:val="left" w:pos="3195"/>
        </w:tabs>
        <w:jc w:val="center"/>
        <w:rPr>
          <w:rFonts w:eastAsia="Calibri"/>
          <w:b/>
          <w:sz w:val="28"/>
          <w:szCs w:val="28"/>
          <w:lang w:val="uk-UA" w:eastAsia="en-US"/>
        </w:rPr>
      </w:pPr>
      <w:r w:rsidRPr="008C11EA">
        <w:rPr>
          <w:rFonts w:eastAsia="Calibri"/>
          <w:b/>
          <w:sz w:val="28"/>
          <w:szCs w:val="28"/>
          <w:lang w:val="uk-UA" w:eastAsia="en-US"/>
        </w:rPr>
        <w:t>Склад</w:t>
      </w:r>
    </w:p>
    <w:p w:rsidR="008C11EA" w:rsidRPr="008C11EA" w:rsidRDefault="008C11EA" w:rsidP="008C11EA">
      <w:pPr>
        <w:tabs>
          <w:tab w:val="left" w:pos="3195"/>
        </w:tabs>
        <w:jc w:val="center"/>
        <w:rPr>
          <w:rFonts w:eastAsia="Calibri"/>
          <w:b/>
          <w:sz w:val="28"/>
          <w:szCs w:val="28"/>
          <w:lang w:val="uk-UA" w:eastAsia="en-US"/>
        </w:rPr>
      </w:pPr>
      <w:r w:rsidRPr="008C11EA">
        <w:rPr>
          <w:rFonts w:eastAsia="Calibri"/>
          <w:b/>
          <w:sz w:val="28"/>
          <w:szCs w:val="28"/>
          <w:lang w:val="uk-UA" w:eastAsia="en-US"/>
        </w:rPr>
        <w:t>мобільної бригади соціально-психологічної допомоги особам,</w:t>
      </w:r>
    </w:p>
    <w:p w:rsidR="008C11EA" w:rsidRPr="008C11EA" w:rsidRDefault="008C11EA" w:rsidP="008C11EA">
      <w:pPr>
        <w:tabs>
          <w:tab w:val="left" w:pos="3195"/>
        </w:tabs>
        <w:jc w:val="center"/>
        <w:rPr>
          <w:rFonts w:eastAsia="Calibri"/>
          <w:b/>
          <w:sz w:val="28"/>
          <w:szCs w:val="28"/>
          <w:lang w:val="uk-UA" w:eastAsia="en-US"/>
        </w:rPr>
      </w:pPr>
      <w:r w:rsidRPr="008C11EA">
        <w:rPr>
          <w:rFonts w:eastAsia="Calibri"/>
          <w:b/>
          <w:sz w:val="28"/>
          <w:szCs w:val="28"/>
          <w:lang w:val="uk-UA" w:eastAsia="en-US"/>
        </w:rPr>
        <w:t>які постраждали від домашнього насильства</w:t>
      </w:r>
    </w:p>
    <w:p w:rsidR="008C11EA" w:rsidRPr="008C11EA" w:rsidRDefault="008C11EA" w:rsidP="008C11EA">
      <w:pPr>
        <w:tabs>
          <w:tab w:val="left" w:pos="3195"/>
        </w:tabs>
        <w:jc w:val="center"/>
        <w:rPr>
          <w:rFonts w:eastAsia="Calibri"/>
          <w:b/>
          <w:sz w:val="28"/>
          <w:szCs w:val="28"/>
          <w:lang w:val="uk-UA" w:eastAsia="en-US"/>
        </w:rPr>
      </w:pPr>
      <w:r w:rsidRPr="008C11EA">
        <w:rPr>
          <w:rFonts w:eastAsia="Calibri"/>
          <w:b/>
          <w:sz w:val="28"/>
          <w:szCs w:val="28"/>
          <w:lang w:val="uk-UA" w:eastAsia="en-US"/>
        </w:rPr>
        <w:t xml:space="preserve"> та/або насильства за ознакою статі</w:t>
      </w:r>
    </w:p>
    <w:p w:rsidR="008C11EA" w:rsidRPr="008C11EA" w:rsidRDefault="008C11EA" w:rsidP="008C11EA">
      <w:pPr>
        <w:tabs>
          <w:tab w:val="left" w:pos="3195"/>
        </w:tabs>
        <w:jc w:val="center"/>
        <w:rPr>
          <w:rFonts w:eastAsia="Calibri"/>
          <w:b/>
          <w:sz w:val="28"/>
          <w:szCs w:val="28"/>
          <w:lang w:val="uk-UA" w:eastAsia="en-US"/>
        </w:rPr>
      </w:pPr>
    </w:p>
    <w:p w:rsidR="008C11EA" w:rsidRPr="008C11EA" w:rsidRDefault="008C11EA" w:rsidP="008C11EA">
      <w:pPr>
        <w:jc w:val="both"/>
        <w:rPr>
          <w:color w:val="000000"/>
          <w:sz w:val="28"/>
          <w:szCs w:val="28"/>
          <w:lang w:val="uk-UA" w:eastAsia="uk-UA"/>
        </w:rPr>
      </w:pPr>
      <w:r w:rsidRPr="008C11EA">
        <w:rPr>
          <w:b/>
          <w:sz w:val="28"/>
          <w:szCs w:val="28"/>
          <w:lang w:val="uk-UA" w:eastAsia="uk-UA"/>
        </w:rPr>
        <w:t xml:space="preserve">Керівник мобільної бригади: </w:t>
      </w:r>
      <w:r w:rsidRPr="008C11EA">
        <w:rPr>
          <w:sz w:val="28"/>
          <w:szCs w:val="28"/>
          <w:lang w:val="uk-UA" w:eastAsia="uk-UA"/>
        </w:rPr>
        <w:t xml:space="preserve">Устименко Інна Василівна – </w:t>
      </w:r>
      <w:r w:rsidRPr="008C11EA">
        <w:rPr>
          <w:color w:val="000000"/>
          <w:sz w:val="28"/>
          <w:szCs w:val="28"/>
          <w:lang w:val="uk-UA" w:eastAsia="uk-UA"/>
        </w:rPr>
        <w:t>начальник Відділу соціальних послуг Снятинської міської ради.</w:t>
      </w:r>
    </w:p>
    <w:p w:rsidR="008C11EA" w:rsidRPr="008C11EA" w:rsidRDefault="008C11EA" w:rsidP="008C11EA">
      <w:pPr>
        <w:jc w:val="both"/>
        <w:rPr>
          <w:sz w:val="28"/>
          <w:szCs w:val="28"/>
          <w:lang w:val="uk-UA" w:eastAsia="uk-UA"/>
        </w:rPr>
      </w:pPr>
    </w:p>
    <w:p w:rsidR="008C11EA" w:rsidRPr="008C11EA" w:rsidRDefault="008C11EA" w:rsidP="008C11EA">
      <w:pPr>
        <w:ind w:firstLine="708"/>
        <w:jc w:val="center"/>
        <w:rPr>
          <w:rFonts w:eastAsia="Calibri"/>
          <w:b/>
          <w:sz w:val="28"/>
          <w:szCs w:val="28"/>
          <w:lang w:val="uk-UA" w:eastAsia="en-US"/>
        </w:rPr>
      </w:pPr>
      <w:r w:rsidRPr="008C11EA">
        <w:rPr>
          <w:rFonts w:eastAsia="Calibri"/>
          <w:b/>
          <w:sz w:val="28"/>
          <w:szCs w:val="28"/>
          <w:lang w:val="uk-UA" w:eastAsia="en-US"/>
        </w:rPr>
        <w:t>Члени мобільної бригади:</w:t>
      </w:r>
    </w:p>
    <w:p w:rsidR="008C11EA" w:rsidRPr="008C11EA" w:rsidRDefault="008C11EA" w:rsidP="008C11EA">
      <w:pPr>
        <w:ind w:firstLine="708"/>
        <w:jc w:val="center"/>
        <w:rPr>
          <w:rFonts w:eastAsia="Calibri"/>
          <w:b/>
          <w:sz w:val="28"/>
          <w:szCs w:val="28"/>
          <w:lang w:val="uk-UA" w:eastAsia="en-US"/>
        </w:rPr>
      </w:pP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Ільницька Ольга Іванівна – заступник директора центру ПМСД з охорони материнства і дитинства;</w:t>
      </w:r>
    </w:p>
    <w:p w:rsidR="008C11EA" w:rsidRPr="008C11EA" w:rsidRDefault="008C11EA" w:rsidP="008C11EA">
      <w:pPr>
        <w:ind w:firstLine="708"/>
        <w:jc w:val="center"/>
        <w:rPr>
          <w:rFonts w:eastAsia="Calibri"/>
          <w:b/>
          <w:sz w:val="28"/>
          <w:szCs w:val="28"/>
          <w:lang w:val="uk-UA" w:eastAsia="en-US"/>
        </w:rPr>
      </w:pP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 xml:space="preserve">Курилюк Емілія Дмитрівна – в.о.начальника служби у справах дітей Снятинської міської ради (у </w:t>
      </w:r>
      <w:r w:rsidRPr="008C11EA">
        <w:rPr>
          <w:rFonts w:eastAsia="Calibri"/>
          <w:color w:val="000000"/>
          <w:sz w:val="28"/>
          <w:szCs w:val="28"/>
          <w:lang w:val="uk-UA" w:eastAsia="en-US"/>
        </w:rPr>
        <w:t>випадку насильства щодо дитини)</w:t>
      </w:r>
      <w:r w:rsidRPr="008C11EA">
        <w:rPr>
          <w:rFonts w:eastAsia="Calibri"/>
          <w:sz w:val="28"/>
          <w:szCs w:val="28"/>
          <w:lang w:val="uk-UA" w:eastAsia="en-US"/>
        </w:rPr>
        <w:t>;</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Мурга Микола Васильович – старший дільничний офіцер поліції відділення поліції №1 м.Снятин Коломийського РВП майор поліції ГУНП  в Івано-Франківській області;</w:t>
      </w:r>
    </w:p>
    <w:p w:rsidR="008C11EA" w:rsidRPr="008C11EA" w:rsidRDefault="008C11EA" w:rsidP="008C11EA">
      <w:pPr>
        <w:jc w:val="both"/>
        <w:rPr>
          <w:rFonts w:eastAsia="Calibri"/>
          <w:b/>
          <w:sz w:val="28"/>
          <w:szCs w:val="28"/>
          <w:lang w:val="uk-UA" w:eastAsia="en-US"/>
        </w:rPr>
      </w:pP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Сідлярчук Дмитро Олександрович – заступник директора комунальної установи «Територіальний  центр соціального обслуговування (надання соціальних послуг)» Снятинської міської ради;</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Пронь Юлія Миколаївна – директор «Інклюзивно-ресурсного центру» Снятинської міської ради;</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color w:val="000000"/>
          <w:sz w:val="28"/>
          <w:szCs w:val="28"/>
          <w:lang w:val="uk-UA" w:eastAsia="en-US"/>
        </w:rPr>
      </w:pPr>
      <w:r w:rsidRPr="008C11EA">
        <w:rPr>
          <w:rFonts w:eastAsia="Calibri"/>
          <w:sz w:val="28"/>
          <w:szCs w:val="28"/>
          <w:lang w:val="uk-UA" w:eastAsia="en-US"/>
        </w:rPr>
        <w:t xml:space="preserve">Діловод Снятинської міської ради (за посадою), який здійснює повноваження у відповідному населеному пункті громади за місцем </w:t>
      </w:r>
      <w:r w:rsidRPr="008C11EA">
        <w:rPr>
          <w:rFonts w:eastAsia="Calibri"/>
          <w:color w:val="000000"/>
          <w:sz w:val="28"/>
          <w:szCs w:val="28"/>
          <w:lang w:val="uk-UA" w:eastAsia="en-US"/>
        </w:rPr>
        <w:t>виявлення випадку насильства.</w:t>
      </w:r>
    </w:p>
    <w:p w:rsidR="008C11EA" w:rsidRPr="008C11EA" w:rsidRDefault="008C11EA" w:rsidP="008C11EA">
      <w:pPr>
        <w:jc w:val="both"/>
        <w:rPr>
          <w:rFonts w:eastAsia="Calibri"/>
          <w:color w:val="000000"/>
          <w:sz w:val="28"/>
          <w:szCs w:val="28"/>
          <w:lang w:val="uk-UA" w:eastAsia="en-US"/>
        </w:rPr>
      </w:pPr>
    </w:p>
    <w:p w:rsidR="008C11EA" w:rsidRPr="008C11EA" w:rsidRDefault="008C11EA" w:rsidP="008C11EA">
      <w:pPr>
        <w:jc w:val="both"/>
        <w:rPr>
          <w:rFonts w:eastAsia="Calibri"/>
          <w:color w:val="000000"/>
          <w:sz w:val="28"/>
          <w:szCs w:val="28"/>
          <w:lang w:val="uk-UA" w:eastAsia="en-US"/>
        </w:rPr>
      </w:pPr>
      <w:r w:rsidRPr="008C11EA">
        <w:rPr>
          <w:rFonts w:eastAsia="Calibri"/>
          <w:color w:val="000000"/>
          <w:sz w:val="28"/>
          <w:szCs w:val="28"/>
          <w:lang w:val="uk-UA" w:eastAsia="en-US"/>
        </w:rPr>
        <w:t>Староста Старостинського округу Снятинської територіальної громади,</w:t>
      </w:r>
      <w:r w:rsidRPr="008C11EA">
        <w:rPr>
          <w:rFonts w:eastAsia="Calibri"/>
          <w:sz w:val="28"/>
          <w:szCs w:val="28"/>
          <w:lang w:val="uk-UA" w:eastAsia="en-US"/>
        </w:rPr>
        <w:t xml:space="preserve"> який здійснює повноваження у відповідному населеному пункті громади за місцем </w:t>
      </w:r>
      <w:r w:rsidRPr="008C11EA">
        <w:rPr>
          <w:rFonts w:eastAsia="Calibri"/>
          <w:color w:val="000000"/>
          <w:sz w:val="28"/>
          <w:szCs w:val="28"/>
          <w:lang w:val="uk-UA" w:eastAsia="en-US"/>
        </w:rPr>
        <w:t>виявлення випадку насильства.</w:t>
      </w:r>
    </w:p>
    <w:p w:rsidR="008C11EA" w:rsidRPr="008C11EA" w:rsidRDefault="008C11EA" w:rsidP="008C11EA">
      <w:pPr>
        <w:jc w:val="both"/>
        <w:rPr>
          <w:rFonts w:eastAsia="Calibri"/>
          <w:color w:val="000000"/>
          <w:sz w:val="28"/>
          <w:szCs w:val="28"/>
          <w:lang w:val="uk-UA" w:eastAsia="en-US"/>
        </w:rPr>
      </w:pPr>
    </w:p>
    <w:p w:rsidR="008C11EA" w:rsidRPr="008C11EA" w:rsidRDefault="008C11EA" w:rsidP="008C11EA">
      <w:pPr>
        <w:jc w:val="both"/>
        <w:rPr>
          <w:rFonts w:eastAsia="Calibri"/>
          <w:color w:val="000000"/>
          <w:sz w:val="28"/>
          <w:szCs w:val="28"/>
          <w:lang w:val="uk-UA" w:eastAsia="en-US"/>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r w:rsidRPr="008C11EA">
        <w:rPr>
          <w:rFonts w:eastAsia="Calibri"/>
          <w:b/>
          <w:color w:val="000000"/>
          <w:sz w:val="28"/>
          <w:szCs w:val="28"/>
          <w:lang w:val="uk-UA"/>
        </w:rPr>
        <w:t>Керуюча справами</w:t>
      </w:r>
    </w:p>
    <w:p w:rsidR="008C11EA" w:rsidRPr="008C11EA" w:rsidRDefault="008C11EA" w:rsidP="008C11EA">
      <w:pPr>
        <w:shd w:val="clear" w:color="auto" w:fill="FFFFFF"/>
        <w:jc w:val="both"/>
        <w:rPr>
          <w:rFonts w:eastAsia="Calibri"/>
          <w:b/>
          <w:color w:val="000000"/>
          <w:sz w:val="28"/>
          <w:szCs w:val="28"/>
          <w:lang w:val="uk-UA"/>
        </w:rPr>
      </w:pPr>
      <w:r w:rsidRPr="008C11EA">
        <w:rPr>
          <w:rFonts w:eastAsia="Calibri"/>
          <w:b/>
          <w:color w:val="000000"/>
          <w:sz w:val="28"/>
          <w:szCs w:val="28"/>
          <w:lang w:val="uk-UA"/>
        </w:rPr>
        <w:t>Виконавчого комітету                                                            Оксана САМІЛА</w:t>
      </w:r>
    </w:p>
    <w:p w:rsidR="008C11EA" w:rsidRPr="008C11EA" w:rsidRDefault="008C11EA" w:rsidP="008C11EA">
      <w:pPr>
        <w:shd w:val="clear" w:color="auto" w:fill="FFFFFF"/>
        <w:tabs>
          <w:tab w:val="left" w:pos="7575"/>
        </w:tabs>
        <w:ind w:left="7575"/>
        <w:rPr>
          <w:lang w:val="uk-UA" w:eastAsia="uk-UA"/>
        </w:rPr>
      </w:pPr>
    </w:p>
    <w:p w:rsidR="008C11EA" w:rsidRPr="008C11EA" w:rsidRDefault="008C11EA" w:rsidP="008C11EA">
      <w:pPr>
        <w:shd w:val="clear" w:color="auto" w:fill="FFFFFF"/>
        <w:tabs>
          <w:tab w:val="left" w:pos="7575"/>
        </w:tabs>
        <w:rPr>
          <w:lang w:val="uk-UA" w:eastAsia="uk-UA"/>
        </w:rPr>
      </w:pPr>
    </w:p>
    <w:p w:rsidR="008C11EA" w:rsidRPr="008C11EA" w:rsidRDefault="008C11EA" w:rsidP="008C11EA">
      <w:pPr>
        <w:jc w:val="both"/>
        <w:rPr>
          <w:kern w:val="2"/>
          <w:sz w:val="28"/>
          <w:szCs w:val="28"/>
          <w:lang w:val="uk-UA" w:bidi="hi-IN"/>
        </w:rPr>
      </w:pPr>
      <w:r w:rsidRPr="008C11EA">
        <w:rPr>
          <w:kern w:val="2"/>
          <w:sz w:val="28"/>
          <w:szCs w:val="28"/>
          <w:lang w:val="uk-UA" w:bidi="hi-IN"/>
        </w:rPr>
        <w:t xml:space="preserve">                                                                                              Додаток 2 до рішення</w:t>
      </w:r>
    </w:p>
    <w:p w:rsidR="008C11EA" w:rsidRPr="008C11EA" w:rsidRDefault="008C11EA" w:rsidP="008C11EA">
      <w:pPr>
        <w:ind w:left="5103"/>
        <w:rPr>
          <w:sz w:val="28"/>
          <w:szCs w:val="28"/>
          <w:lang w:val="uk-UA"/>
        </w:rPr>
      </w:pPr>
      <w:r w:rsidRPr="008C11EA">
        <w:rPr>
          <w:sz w:val="28"/>
          <w:szCs w:val="28"/>
          <w:lang w:val="uk-UA"/>
        </w:rPr>
        <w:t xml:space="preserve">                     Виконавчого комітету</w:t>
      </w:r>
    </w:p>
    <w:p w:rsidR="008C11EA" w:rsidRPr="008C11EA" w:rsidRDefault="008C11EA" w:rsidP="008C11EA">
      <w:pPr>
        <w:ind w:left="5103"/>
        <w:rPr>
          <w:sz w:val="28"/>
          <w:szCs w:val="28"/>
          <w:lang w:val="uk-UA"/>
        </w:rPr>
      </w:pPr>
      <w:r w:rsidRPr="008C11EA">
        <w:rPr>
          <w:sz w:val="28"/>
          <w:szCs w:val="28"/>
          <w:lang w:val="uk-UA"/>
        </w:rPr>
        <w:t xml:space="preserve">                     Снятинської міської ради</w:t>
      </w:r>
    </w:p>
    <w:p w:rsidR="008C11EA" w:rsidRPr="008C11EA" w:rsidRDefault="008C11EA" w:rsidP="008C11EA">
      <w:pPr>
        <w:ind w:left="5103"/>
        <w:rPr>
          <w:sz w:val="28"/>
          <w:szCs w:val="28"/>
          <w:lang w:val="uk-UA"/>
        </w:rPr>
      </w:pPr>
      <w:r w:rsidRPr="008C11EA">
        <w:rPr>
          <w:sz w:val="28"/>
          <w:szCs w:val="28"/>
          <w:lang w:val="uk-UA"/>
        </w:rPr>
        <w:t xml:space="preserve">                     від 26 жовтня 2021р.  </w:t>
      </w:r>
    </w:p>
    <w:p w:rsidR="008C11EA" w:rsidRPr="008C11EA" w:rsidRDefault="008C11EA" w:rsidP="008C11EA">
      <w:pPr>
        <w:ind w:left="5103"/>
        <w:rPr>
          <w:sz w:val="28"/>
          <w:szCs w:val="28"/>
          <w:lang w:val="uk-UA"/>
        </w:rPr>
      </w:pPr>
      <w:r w:rsidRPr="008C11EA">
        <w:rPr>
          <w:sz w:val="28"/>
          <w:szCs w:val="28"/>
          <w:lang w:val="uk-UA"/>
        </w:rPr>
        <w:t xml:space="preserve">                     № 288-15/2021</w:t>
      </w:r>
    </w:p>
    <w:p w:rsidR="008C11EA" w:rsidRPr="008C11EA" w:rsidRDefault="008C11EA" w:rsidP="008C11EA">
      <w:pPr>
        <w:tabs>
          <w:tab w:val="left" w:pos="7575"/>
        </w:tabs>
        <w:jc w:val="both"/>
        <w:rPr>
          <w:b/>
          <w:sz w:val="28"/>
          <w:szCs w:val="28"/>
          <w:lang w:val="uk-UA" w:eastAsia="uk-UA"/>
        </w:rPr>
      </w:pPr>
    </w:p>
    <w:p w:rsidR="008C11EA" w:rsidRPr="008C11EA" w:rsidRDefault="008C11EA" w:rsidP="008C11EA">
      <w:pPr>
        <w:jc w:val="both"/>
        <w:rPr>
          <w:rFonts w:eastAsia="Calibri"/>
          <w:sz w:val="28"/>
          <w:szCs w:val="28"/>
          <w:lang w:val="uk-UA" w:eastAsia="en-US"/>
        </w:rPr>
      </w:pPr>
    </w:p>
    <w:p w:rsidR="008C11EA" w:rsidRPr="008C11EA" w:rsidRDefault="008C11EA" w:rsidP="008C11EA">
      <w:pPr>
        <w:tabs>
          <w:tab w:val="left" w:pos="3225"/>
        </w:tabs>
        <w:jc w:val="center"/>
        <w:rPr>
          <w:rFonts w:eastAsia="Calibri"/>
          <w:b/>
          <w:sz w:val="28"/>
          <w:szCs w:val="28"/>
          <w:lang w:val="uk-UA" w:eastAsia="en-US"/>
        </w:rPr>
      </w:pPr>
      <w:r w:rsidRPr="008C11EA">
        <w:rPr>
          <w:rFonts w:eastAsia="Calibri"/>
          <w:b/>
          <w:sz w:val="28"/>
          <w:szCs w:val="28"/>
          <w:lang w:val="uk-UA" w:eastAsia="en-US"/>
        </w:rPr>
        <w:t>ПОЛОЖЕННЯ</w:t>
      </w:r>
    </w:p>
    <w:p w:rsidR="008C11EA" w:rsidRPr="008C11EA" w:rsidRDefault="008C11EA" w:rsidP="008C11EA">
      <w:pPr>
        <w:tabs>
          <w:tab w:val="left" w:pos="3225"/>
        </w:tabs>
        <w:jc w:val="center"/>
        <w:rPr>
          <w:rFonts w:eastAsia="Calibri"/>
          <w:b/>
          <w:sz w:val="28"/>
          <w:szCs w:val="28"/>
          <w:lang w:val="uk-UA" w:eastAsia="en-US"/>
        </w:rPr>
      </w:pPr>
      <w:r w:rsidRPr="008C11EA">
        <w:rPr>
          <w:rFonts w:eastAsia="Calibri"/>
          <w:b/>
          <w:sz w:val="28"/>
          <w:szCs w:val="28"/>
          <w:lang w:val="uk-UA" w:eastAsia="en-US"/>
        </w:rPr>
        <w:t>про мобільну бригаду соціально-психологічної допомоги особам,</w:t>
      </w:r>
    </w:p>
    <w:p w:rsidR="008C11EA" w:rsidRPr="008C11EA" w:rsidRDefault="008C11EA" w:rsidP="008C11EA">
      <w:pPr>
        <w:tabs>
          <w:tab w:val="left" w:pos="3225"/>
        </w:tabs>
        <w:jc w:val="center"/>
        <w:rPr>
          <w:rFonts w:eastAsia="Calibri"/>
          <w:b/>
          <w:sz w:val="28"/>
          <w:szCs w:val="28"/>
          <w:lang w:val="uk-UA" w:eastAsia="en-US"/>
        </w:rPr>
      </w:pPr>
      <w:r w:rsidRPr="008C11EA">
        <w:rPr>
          <w:rFonts w:eastAsia="Calibri"/>
          <w:b/>
          <w:sz w:val="28"/>
          <w:szCs w:val="28"/>
          <w:lang w:val="uk-UA" w:eastAsia="en-US"/>
        </w:rPr>
        <w:t>які постраждали від домашнього насильства</w:t>
      </w:r>
    </w:p>
    <w:p w:rsidR="008C11EA" w:rsidRPr="008C11EA" w:rsidRDefault="008C11EA" w:rsidP="008C11EA">
      <w:pPr>
        <w:tabs>
          <w:tab w:val="left" w:pos="3225"/>
        </w:tabs>
        <w:jc w:val="center"/>
        <w:rPr>
          <w:rFonts w:eastAsia="Calibri"/>
          <w:b/>
          <w:sz w:val="28"/>
          <w:szCs w:val="28"/>
          <w:lang w:val="uk-UA" w:eastAsia="en-US"/>
        </w:rPr>
      </w:pPr>
      <w:r w:rsidRPr="008C11EA">
        <w:rPr>
          <w:rFonts w:eastAsia="Calibri"/>
          <w:b/>
          <w:sz w:val="28"/>
          <w:szCs w:val="28"/>
          <w:lang w:val="uk-UA" w:eastAsia="en-US"/>
        </w:rPr>
        <w:t>та/або насильства за ознакою статі</w:t>
      </w:r>
    </w:p>
    <w:p w:rsidR="008C11EA" w:rsidRPr="008C11EA" w:rsidRDefault="008C11EA" w:rsidP="008C11EA">
      <w:pPr>
        <w:tabs>
          <w:tab w:val="left" w:pos="3225"/>
        </w:tabs>
        <w:jc w:val="center"/>
        <w:rPr>
          <w:rFonts w:eastAsia="Calibri"/>
          <w:b/>
          <w:sz w:val="28"/>
          <w:szCs w:val="28"/>
          <w:lang w:val="uk-UA" w:eastAsia="en-US"/>
        </w:rPr>
      </w:pPr>
    </w:p>
    <w:p w:rsidR="008C11EA" w:rsidRPr="008C11EA" w:rsidRDefault="008C11EA" w:rsidP="008C11EA">
      <w:pPr>
        <w:ind w:firstLine="708"/>
        <w:jc w:val="both"/>
        <w:rPr>
          <w:color w:val="000000"/>
          <w:sz w:val="28"/>
          <w:szCs w:val="28"/>
          <w:lang w:val="uk-UA" w:eastAsia="uk-UA"/>
        </w:rPr>
      </w:pPr>
      <w:r w:rsidRPr="008C11EA">
        <w:rPr>
          <w:color w:val="000000"/>
          <w:sz w:val="28"/>
          <w:szCs w:val="28"/>
          <w:lang w:val="uk-UA" w:eastAsia="uk-UA"/>
        </w:rPr>
        <w:t xml:space="preserve">1. Це Положення визначає порядок утворення, основні засади діяльності та організації роботи мобільної бригади соціально-психологічної допомоги особам, які постраждали від домашнього насильства та/або насильства за ознакою статі (далі - мобільна бригада). </w:t>
      </w:r>
    </w:p>
    <w:p w:rsidR="008C11EA" w:rsidRPr="008C11EA" w:rsidRDefault="008C11EA" w:rsidP="008C11EA">
      <w:pPr>
        <w:ind w:firstLine="708"/>
        <w:jc w:val="both"/>
        <w:rPr>
          <w:color w:val="000000"/>
          <w:sz w:val="28"/>
          <w:szCs w:val="28"/>
          <w:lang w:val="uk-UA" w:eastAsia="uk-UA"/>
        </w:rPr>
      </w:pPr>
      <w:r w:rsidRPr="008C11EA">
        <w:rPr>
          <w:color w:val="000000"/>
          <w:sz w:val="28"/>
          <w:szCs w:val="28"/>
          <w:lang w:val="uk-UA" w:eastAsia="uk-UA"/>
        </w:rPr>
        <w:t>Мобільна бригада – спеціалізована служба підтримки осіб, які</w:t>
      </w:r>
    </w:p>
    <w:p w:rsidR="008C11EA" w:rsidRPr="008C11EA" w:rsidRDefault="008C11EA" w:rsidP="008C11EA">
      <w:pPr>
        <w:jc w:val="both"/>
        <w:rPr>
          <w:color w:val="000000"/>
          <w:sz w:val="28"/>
          <w:szCs w:val="28"/>
          <w:lang w:val="uk-UA" w:eastAsia="uk-UA"/>
        </w:rPr>
      </w:pPr>
      <w:r w:rsidRPr="008C11EA">
        <w:rPr>
          <w:color w:val="000000"/>
          <w:sz w:val="28"/>
          <w:szCs w:val="28"/>
          <w:lang w:val="uk-UA" w:eastAsia="uk-UA"/>
        </w:rPr>
        <w:t xml:space="preserve">постраждали від домашнього насильства та/або насильства за ознакою статі (далі - постраждалі особи). </w:t>
      </w:r>
    </w:p>
    <w:p w:rsidR="008C11EA" w:rsidRPr="008C11EA" w:rsidRDefault="008C11EA" w:rsidP="008C11EA">
      <w:pPr>
        <w:ind w:firstLine="708"/>
        <w:jc w:val="both"/>
        <w:rPr>
          <w:sz w:val="28"/>
          <w:szCs w:val="28"/>
          <w:lang w:val="uk-UA" w:eastAsia="uk-UA"/>
        </w:rPr>
      </w:pPr>
      <w:r w:rsidRPr="008C11EA">
        <w:rPr>
          <w:color w:val="000000"/>
          <w:sz w:val="28"/>
          <w:szCs w:val="28"/>
          <w:lang w:val="uk-UA" w:eastAsia="uk-UA"/>
        </w:rPr>
        <w:t>2. Метою діяльності мобільної бригади є надання соціально-психологічної допомоги постраждалим особам, зокрема соціальних послуг з консультування, кризового та екстреного втручання, соціальної профілактики відповідно до їх потреб. Мобільна бригада надає соціальні послуги  за місцем проживання (перебування) постраждалих осіб чи іншого вказаного ними місця.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3. Мобільна бригада у своїй діяльності керується Конституцією та законами України, постановами Верховної Ради України, актами Президента України та Кабінету Міністрів України, міжнародними договорами, згода на обов’язковість яких надана Верховною Радою України, рішеннями центральних і місцевих органів виконавчої влади, органів місцевого самоврядування, а також цим Положенням.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4. Мобільна бригада діє на підставі цього Положення та затверджується рішенням Виконавчого комітету Снятинської міської ради.</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       </w:t>
      </w:r>
      <w:r w:rsidRPr="008C11EA">
        <w:rPr>
          <w:rFonts w:eastAsia="Calibri"/>
          <w:sz w:val="28"/>
          <w:szCs w:val="28"/>
          <w:lang w:val="uk-UA" w:eastAsia="en-US"/>
        </w:rPr>
        <w:tab/>
        <w:t xml:space="preserve">5. Мобільна бригада у своїй діяльності керується Протоколом безпеки для працівників Мобільних бригад (додаток 1 до цього Положення),  а її діяльність ґрунтується на таких засадах: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гарантування постраждалим особам безпеки та їх основоположних прав і свобод з урахуванням мети і завдань мобільної бригади;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належної уваги до кожного факту домашнього насильства та/або насильства за ознакою статі (далі - насильство) під час здійснення заходів у сфері запобігання та протидії насильству;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врахування непропорційного впливу насильства на жінок і чоловіків, дітей та дорослих, забезпечення рівних прав та можливостей жінок і чоловіків під час здійснення заходів у сфері запобігання та протидії насильству;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визнання суспільної небезпеки насильства та забезпечення нетерпимого ставлення до всіх його проявів; </w:t>
      </w:r>
    </w:p>
    <w:p w:rsidR="008C11EA" w:rsidRPr="008C11EA" w:rsidRDefault="008C11EA" w:rsidP="008C11EA">
      <w:pPr>
        <w:jc w:val="both"/>
        <w:rPr>
          <w:sz w:val="28"/>
          <w:szCs w:val="28"/>
          <w:lang w:val="uk-UA" w:eastAsia="uk-UA"/>
        </w:rPr>
      </w:pPr>
      <w:r w:rsidRPr="008C11EA">
        <w:rPr>
          <w:color w:val="000000"/>
          <w:sz w:val="28"/>
          <w:szCs w:val="28"/>
          <w:lang w:val="uk-UA" w:eastAsia="uk-UA"/>
        </w:rPr>
        <w:lastRenderedPageBreak/>
        <w:t xml:space="preserve">        </w:t>
      </w:r>
      <w:r w:rsidRPr="008C11EA">
        <w:rPr>
          <w:color w:val="000000"/>
          <w:sz w:val="28"/>
          <w:szCs w:val="28"/>
          <w:lang w:val="uk-UA" w:eastAsia="uk-UA"/>
        </w:rPr>
        <w:tab/>
        <w:t xml:space="preserve">- поваги та неупередженого ставлення до постраждалих осіб, забезпечення пріоритетності їх прав і законних інтересів та безпеки під час здійснення заходів у сфері запобігання та протидії насильству;        </w:t>
      </w:r>
    </w:p>
    <w:p w:rsidR="008C11EA" w:rsidRPr="008C11EA" w:rsidRDefault="008C11EA" w:rsidP="008C11EA">
      <w:pPr>
        <w:jc w:val="both"/>
        <w:rPr>
          <w:sz w:val="28"/>
          <w:szCs w:val="28"/>
          <w:lang w:val="uk-UA" w:eastAsia="uk-UA"/>
        </w:rPr>
      </w:pPr>
      <w:r w:rsidRPr="008C11EA">
        <w:rPr>
          <w:color w:val="000000"/>
          <w:sz w:val="28"/>
          <w:szCs w:val="28"/>
          <w:lang w:val="uk-UA" w:eastAsia="uk-UA"/>
        </w:rPr>
        <w:t>        </w:t>
      </w:r>
      <w:r w:rsidRPr="008C11EA">
        <w:rPr>
          <w:color w:val="000000"/>
          <w:sz w:val="28"/>
          <w:szCs w:val="28"/>
          <w:lang w:val="uk-UA" w:eastAsia="uk-UA"/>
        </w:rPr>
        <w:tab/>
        <w:t xml:space="preserve">- конфіденційності інформації про постраждалих осіб та осіб, які повідомили про вчинення насильства;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добровільності отримання допомоги постраждалими особами, крім дітей та недієздатних осіб;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урахування особливих потреб та інтересів постраждалих осіб, зокрема осіб з інвалідністю, вагітних жінок, дітей, недієздатних осіб, осіб похилого віку;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ефективної взаємодії суб’єктів між собою, з громадськими об’єднаннями, міжнародними організаціями, засобами масової інформації та всіма заінтересованими особами;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недопущення дискримінації за будь-якою ознакою (статі, раси, мови, релігійних, політичних або інших переконань, національного або соціального походження, належності до національної меншини, майнового стану, громадянства, віку, стану здоров’я, інвалідності, сімейного стану, статусу біженця, внутрішньо переміщеної особи чи іншої визначеної законодавством категорії мігрантів тощо) під час надання допомоги постраждалим особам. </w:t>
      </w:r>
    </w:p>
    <w:p w:rsidR="008C11EA" w:rsidRPr="008C11EA" w:rsidRDefault="008C11EA" w:rsidP="008C11EA">
      <w:pPr>
        <w:jc w:val="both"/>
        <w:rPr>
          <w:sz w:val="28"/>
          <w:szCs w:val="28"/>
          <w:lang w:val="uk-UA" w:eastAsia="uk-UA"/>
        </w:rPr>
      </w:pPr>
      <w:r w:rsidRPr="008C11EA">
        <w:rPr>
          <w:color w:val="000000"/>
          <w:sz w:val="28"/>
          <w:szCs w:val="28"/>
          <w:lang w:val="uk-UA" w:eastAsia="uk-UA"/>
        </w:rPr>
        <w:t>       </w:t>
      </w:r>
      <w:r w:rsidRPr="008C11EA">
        <w:rPr>
          <w:color w:val="000000"/>
          <w:sz w:val="28"/>
          <w:szCs w:val="28"/>
          <w:lang w:val="uk-UA" w:eastAsia="uk-UA"/>
        </w:rPr>
        <w:tab/>
        <w:t xml:space="preserve">6. Основними завданнями мобільної бригади є: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надання психологічної допомоги постраждалим особам;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реагування та надання не пізніше ніж протягом однієї доби соціально- психологічної допомоги постраждалим особам, які потребують термінової допомоги, зокрема шляхом кризового та екстреного втручання;     </w:t>
      </w:r>
    </w:p>
    <w:p w:rsidR="008C11EA" w:rsidRPr="008C11EA" w:rsidRDefault="008C11EA" w:rsidP="008C11EA">
      <w:pPr>
        <w:jc w:val="both"/>
        <w:rPr>
          <w:sz w:val="28"/>
          <w:szCs w:val="28"/>
          <w:lang w:val="uk-UA" w:eastAsia="uk-UA"/>
        </w:rPr>
      </w:pPr>
      <w:r w:rsidRPr="008C11EA">
        <w:rPr>
          <w:color w:val="000000"/>
          <w:sz w:val="28"/>
          <w:szCs w:val="28"/>
          <w:lang w:val="uk-UA" w:eastAsia="uk-UA"/>
        </w:rPr>
        <w:t>        - інформування постраждалих осіб щодо послуг (медичних, соціальних, психологічних, правових тощо), які вони можуть отримати для подолання наслідків насильства та щодо надавачів таких послуг, зокрема інших загальних або спеціалізованих служб підтримки постраждалих осіб;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роз’яснення постраждалим особам їх прав, визначених законом, можливостей отримання допомоги від суб’єктів та доцільності її отримання; </w:t>
      </w:r>
    </w:p>
    <w:p w:rsidR="008C11EA" w:rsidRPr="008C11EA" w:rsidRDefault="008C11EA" w:rsidP="008C11EA">
      <w:pPr>
        <w:jc w:val="both"/>
        <w:rPr>
          <w:sz w:val="28"/>
          <w:szCs w:val="28"/>
          <w:lang w:val="uk-UA" w:eastAsia="uk-UA"/>
        </w:rPr>
      </w:pPr>
      <w:r w:rsidRPr="008C11EA">
        <w:rPr>
          <w:color w:val="000000"/>
          <w:sz w:val="28"/>
          <w:szCs w:val="28"/>
          <w:lang w:val="uk-UA" w:eastAsia="uk-UA"/>
        </w:rPr>
        <w:t>          - провадження інформаційно-просвітницької діяльності (у тому числі розповсюдження серед населення відповідних інформаційних матеріалів) щодо форм, проявів та наслідків насильства, формування нетерпимого ставлення громадян до цих явищ, а також щодо заходів у сфері запобігання та протидії насильству.</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7. Надання мобільною бригадою соціально-психологічної допомоги постраждалим особам передбачає забезпечення мінімально необхідного обсягу послуг, а саме: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діагностику (оцінювання) психологічного стану постраждалої особи, оцінювання ризиків продовження чи повторного вчинення щодо неї насильства </w:t>
      </w:r>
      <w:r w:rsidRPr="008C11EA">
        <w:rPr>
          <w:sz w:val="28"/>
          <w:szCs w:val="28"/>
          <w:lang w:val="uk-UA" w:eastAsia="uk-UA"/>
        </w:rPr>
        <w:t>(додаток 2 до цього Положення)</w:t>
      </w:r>
      <w:r w:rsidRPr="008C11EA">
        <w:rPr>
          <w:color w:val="000000"/>
          <w:sz w:val="28"/>
          <w:szCs w:val="28"/>
          <w:lang w:val="uk-UA" w:eastAsia="uk-UA"/>
        </w:rPr>
        <w:t xml:space="preserve">; </w:t>
      </w:r>
    </w:p>
    <w:p w:rsidR="008C11EA" w:rsidRPr="008C11EA" w:rsidRDefault="008C11EA" w:rsidP="008C11EA">
      <w:pPr>
        <w:jc w:val="both"/>
        <w:rPr>
          <w:sz w:val="28"/>
          <w:szCs w:val="28"/>
          <w:lang w:val="uk-UA" w:eastAsia="uk-UA"/>
        </w:rPr>
      </w:pPr>
      <w:r w:rsidRPr="008C11EA">
        <w:rPr>
          <w:color w:val="000000"/>
          <w:sz w:val="28"/>
          <w:szCs w:val="28"/>
          <w:lang w:val="uk-UA" w:eastAsia="uk-UA"/>
        </w:rPr>
        <w:t>           - кризове та екстрене втручання з метою негайного усунення або мінімізації, наслідків насильства шляхом виклику екстреної медичної допомоги, уповноваженого підрозділу органу Національної поліції;</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надання психологічної допомоги, у тому числі дітям, відповідно до індивідуальних потреб;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складення плану заходів щодо безпеки постраждалих осіб </w:t>
      </w:r>
      <w:r w:rsidRPr="008C11EA">
        <w:rPr>
          <w:sz w:val="28"/>
          <w:szCs w:val="28"/>
          <w:lang w:val="uk-UA" w:eastAsia="uk-UA"/>
        </w:rPr>
        <w:t>(додаток 3 до цього Положення)</w:t>
      </w:r>
      <w:r w:rsidRPr="008C11EA">
        <w:rPr>
          <w:color w:val="000000"/>
          <w:sz w:val="28"/>
          <w:szCs w:val="28"/>
          <w:lang w:val="uk-UA" w:eastAsia="uk-UA"/>
        </w:rPr>
        <w:t>;</w:t>
      </w:r>
    </w:p>
    <w:p w:rsidR="008C11EA" w:rsidRPr="008C11EA" w:rsidRDefault="008C11EA" w:rsidP="008C11EA">
      <w:pPr>
        <w:jc w:val="both"/>
        <w:rPr>
          <w:sz w:val="28"/>
          <w:szCs w:val="28"/>
          <w:lang w:val="uk-UA" w:eastAsia="uk-UA"/>
        </w:rPr>
      </w:pPr>
      <w:r w:rsidRPr="008C11EA">
        <w:rPr>
          <w:color w:val="000000"/>
          <w:sz w:val="28"/>
          <w:szCs w:val="28"/>
          <w:lang w:val="uk-UA" w:eastAsia="uk-UA"/>
        </w:rPr>
        <w:lastRenderedPageBreak/>
        <w:t>          - консультування з питань, пов’язаних з протидією насильству, в тому числі із залученням у разі потреби фахівців інших органів, служб, закладів, установ, організацій;</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надання інформації про найближчі лікувальні заклади, в яких наявні медичні набори термінової пост контактної профілактики ВІЛ/СНІДу, інфекцій, що передаються статевим шляхом, і можливості отримати пост контактну профілактику протягом 72 годин з моменту небажаного та/або незахищеного сексуального контакту (в разі потреби);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проведення заходів із соціальної та реабілітаційної підтримки постраждалих осіб; </w:t>
      </w:r>
    </w:p>
    <w:p w:rsidR="008C11EA" w:rsidRPr="008C11EA" w:rsidRDefault="008C11EA" w:rsidP="008C11EA">
      <w:pPr>
        <w:ind w:firstLine="708"/>
        <w:jc w:val="both"/>
        <w:rPr>
          <w:sz w:val="28"/>
          <w:szCs w:val="28"/>
          <w:lang w:val="uk-UA" w:eastAsia="uk-UA"/>
        </w:rPr>
      </w:pPr>
      <w:r w:rsidRPr="008C11EA">
        <w:rPr>
          <w:color w:val="000000"/>
          <w:sz w:val="28"/>
          <w:szCs w:val="28"/>
          <w:lang w:val="uk-UA" w:eastAsia="uk-UA"/>
        </w:rPr>
        <w:t xml:space="preserve">- сприяння постраждалим особам в отриманні додаткових послуг (медичних, соціальних, психологічних, правових, забезпечення тимчасового притулку тощо), у тому числі шляхом направлення в разі потреби до відповідних загальних або спеціалізованих служб підтримки постраждалих осіб та/або інших суб’єктів; </w:t>
      </w:r>
    </w:p>
    <w:p w:rsidR="008C11EA" w:rsidRPr="008C11EA" w:rsidRDefault="008C11EA" w:rsidP="008C11EA">
      <w:pPr>
        <w:jc w:val="both"/>
        <w:rPr>
          <w:sz w:val="28"/>
          <w:szCs w:val="28"/>
          <w:lang w:val="uk-UA" w:eastAsia="uk-UA"/>
        </w:rPr>
      </w:pPr>
      <w:r w:rsidRPr="008C11EA">
        <w:rPr>
          <w:color w:val="000000"/>
          <w:sz w:val="28"/>
          <w:szCs w:val="28"/>
          <w:lang w:val="uk-UA" w:eastAsia="uk-UA"/>
        </w:rPr>
        <w:t>            - інформування кривдника щодо можливості за власним бажанням пройти програму для кривдників.</w:t>
      </w:r>
    </w:p>
    <w:p w:rsidR="008C11EA" w:rsidRPr="008C11EA" w:rsidRDefault="008C11EA" w:rsidP="008C11EA">
      <w:pPr>
        <w:jc w:val="both"/>
        <w:rPr>
          <w:rFonts w:eastAsia="Calibri"/>
          <w:color w:val="000000"/>
          <w:sz w:val="28"/>
          <w:szCs w:val="28"/>
          <w:lang w:val="uk-UA" w:eastAsia="en-US"/>
        </w:rPr>
      </w:pPr>
      <w:r w:rsidRPr="008C11EA">
        <w:rPr>
          <w:rFonts w:eastAsia="Calibri"/>
          <w:color w:val="000000"/>
          <w:sz w:val="28"/>
          <w:szCs w:val="28"/>
          <w:lang w:val="uk-UA" w:eastAsia="en-US"/>
        </w:rPr>
        <w:tab/>
        <w:t xml:space="preserve">8. </w:t>
      </w:r>
      <w:r w:rsidRPr="008C11EA">
        <w:rPr>
          <w:rFonts w:eastAsia="Calibri"/>
          <w:sz w:val="28"/>
          <w:szCs w:val="28"/>
          <w:lang w:val="uk-UA" w:eastAsia="en-US"/>
        </w:rPr>
        <w:t xml:space="preserve">Виїзд мобільної бригади здійснюється в разі </w:t>
      </w:r>
      <w:bookmarkStart w:id="1" w:name="_Hlk82528633"/>
      <w:r w:rsidRPr="008C11EA">
        <w:rPr>
          <w:rFonts w:eastAsia="Calibri"/>
          <w:sz w:val="28"/>
          <w:szCs w:val="28"/>
          <w:lang w:val="uk-UA" w:eastAsia="en-US"/>
        </w:rPr>
        <w:t>отримання повідомлення про виявлення факту вчинення насильства</w:t>
      </w:r>
      <w:bookmarkEnd w:id="1"/>
      <w:r w:rsidRPr="008C11EA">
        <w:rPr>
          <w:rFonts w:eastAsia="Calibri"/>
          <w:sz w:val="28"/>
          <w:szCs w:val="28"/>
          <w:lang w:val="uk-UA" w:eastAsia="en-US"/>
        </w:rPr>
        <w:t xml:space="preserve"> та потребу у наданні постраждалій особі термінової допомоги. </w:t>
      </w:r>
      <w:r w:rsidRPr="008C11EA">
        <w:rPr>
          <w:rFonts w:eastAsia="Calibri"/>
          <w:color w:val="000000"/>
          <w:sz w:val="28"/>
          <w:szCs w:val="28"/>
          <w:lang w:val="uk-UA" w:eastAsia="en-US"/>
        </w:rPr>
        <w:t>       </w:t>
      </w:r>
      <w:r w:rsidRPr="008C11EA">
        <w:rPr>
          <w:rFonts w:eastAsia="Calibri"/>
          <w:color w:val="000000"/>
          <w:sz w:val="28"/>
          <w:szCs w:val="28"/>
          <w:lang w:val="uk-UA" w:eastAsia="en-US"/>
        </w:rPr>
        <w:tab/>
      </w:r>
    </w:p>
    <w:p w:rsidR="008C11EA" w:rsidRPr="008C11EA" w:rsidRDefault="008C11EA" w:rsidP="008C11EA">
      <w:pPr>
        <w:ind w:firstLine="708"/>
        <w:jc w:val="both"/>
        <w:rPr>
          <w:rFonts w:eastAsia="Calibri"/>
          <w:sz w:val="28"/>
          <w:szCs w:val="28"/>
          <w:lang w:val="uk-UA" w:eastAsia="en-US"/>
        </w:rPr>
      </w:pPr>
      <w:r w:rsidRPr="008C11EA">
        <w:rPr>
          <w:rFonts w:eastAsia="Calibri"/>
          <w:color w:val="000000"/>
          <w:sz w:val="28"/>
          <w:szCs w:val="28"/>
          <w:lang w:val="uk-UA" w:eastAsia="en-US"/>
        </w:rPr>
        <w:t xml:space="preserve">9. Послуги постраждалим особам надаються незалежно від місця їх  або місця проживання (перебування), наявності заяви чи повідомлення про вчинення насильства, реєстрації випадку в Єдиному державному реєстрі випадків домашнього насильства та насильства за ознакою статі. </w:t>
      </w:r>
    </w:p>
    <w:p w:rsidR="008C11EA" w:rsidRPr="008C11EA" w:rsidRDefault="008C11EA" w:rsidP="008C11EA">
      <w:pPr>
        <w:jc w:val="both"/>
        <w:rPr>
          <w:color w:val="000000"/>
          <w:sz w:val="28"/>
          <w:szCs w:val="28"/>
          <w:lang w:val="uk-UA" w:eastAsia="uk-UA"/>
        </w:rPr>
      </w:pPr>
      <w:r w:rsidRPr="008C11EA">
        <w:rPr>
          <w:color w:val="000000"/>
          <w:sz w:val="28"/>
          <w:szCs w:val="28"/>
          <w:lang w:val="uk-UA" w:eastAsia="uk-UA"/>
        </w:rPr>
        <w:t>      </w:t>
      </w:r>
      <w:r w:rsidRPr="008C11EA">
        <w:rPr>
          <w:color w:val="000000"/>
          <w:sz w:val="28"/>
          <w:szCs w:val="28"/>
          <w:lang w:val="uk-UA" w:eastAsia="uk-UA"/>
        </w:rPr>
        <w:tab/>
        <w:t>Надання послуг постраждалій особі за фактом вчинення стосовно неї</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насильства може тривати не більше ніж три місяці.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10. </w:t>
      </w:r>
      <w:r w:rsidRPr="008C11EA">
        <w:rPr>
          <w:sz w:val="28"/>
          <w:szCs w:val="28"/>
          <w:lang w:val="uk-UA" w:eastAsia="uk-UA"/>
        </w:rPr>
        <w:t>Мобільна бригада утворюється з числа працівників міської ради та фахівців інших суб’єктів (за їх згодою). Працівники, які входять до складу мобільної бригади, виконують свої функціональні обов’язки відповідно до цього Положення та отримують заробітну плату за основним місцем роботи.</w:t>
      </w:r>
    </w:p>
    <w:p w:rsidR="008C11EA" w:rsidRPr="008C11EA" w:rsidRDefault="008C11EA" w:rsidP="008C11EA">
      <w:pPr>
        <w:jc w:val="both"/>
        <w:rPr>
          <w:rFonts w:eastAsia="Calibri"/>
          <w:sz w:val="28"/>
          <w:szCs w:val="28"/>
          <w:lang w:val="uk-UA" w:eastAsia="en-US"/>
        </w:rPr>
      </w:pPr>
      <w:r w:rsidRPr="008C11EA">
        <w:rPr>
          <w:rFonts w:eastAsia="Calibri"/>
          <w:color w:val="000000"/>
          <w:sz w:val="28"/>
          <w:szCs w:val="28"/>
          <w:lang w:val="uk-UA" w:eastAsia="en-US"/>
        </w:rPr>
        <w:t>       </w:t>
      </w:r>
      <w:r w:rsidRPr="008C11EA">
        <w:rPr>
          <w:rFonts w:eastAsia="Calibri"/>
          <w:color w:val="000000"/>
          <w:sz w:val="28"/>
          <w:szCs w:val="28"/>
          <w:lang w:val="uk-UA" w:eastAsia="en-US"/>
        </w:rPr>
        <w:tab/>
        <w:t>11.</w:t>
      </w:r>
      <w:r w:rsidRPr="008C11EA">
        <w:rPr>
          <w:rFonts w:eastAsia="Calibri"/>
          <w:sz w:val="28"/>
          <w:szCs w:val="28"/>
          <w:lang w:val="uk-UA" w:eastAsia="en-US"/>
        </w:rPr>
        <w:t xml:space="preserve"> Діяльність мобільної бригади поширюється на всю територію Снятинської територіальної громади. Склад мобільної бригади затверджується рішенням Виконавчого комітету Снятинської міської ради.</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12. Керівник мобільної бригади: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організовує та координує роботу мобільної бригади;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забезпечує екстрені виїзди на місця у разі вчинення насильства (не пізніше ніж через три години з моменту отримання повідомлення щодо постраждалих осіб, які потребують термінової допомоги);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координує надання мобільною бригадою соціально-психологічних послуг постраждалим особам;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контролює ефективність надання допомоги постраждалим особам;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 планує, координує та забезпечує ефективну взаємодію мобільної бригади із суб’єктами; </w:t>
      </w:r>
    </w:p>
    <w:p w:rsidR="008C11EA" w:rsidRPr="008C11EA" w:rsidRDefault="008C11EA" w:rsidP="008C11EA">
      <w:pPr>
        <w:jc w:val="both"/>
        <w:rPr>
          <w:color w:val="000000"/>
          <w:sz w:val="28"/>
          <w:szCs w:val="28"/>
          <w:lang w:val="uk-UA" w:eastAsia="uk-UA"/>
        </w:rPr>
      </w:pPr>
      <w:r w:rsidRPr="008C11EA">
        <w:rPr>
          <w:color w:val="000000"/>
          <w:sz w:val="28"/>
          <w:szCs w:val="28"/>
          <w:lang w:val="uk-UA" w:eastAsia="uk-UA"/>
        </w:rPr>
        <w:t xml:space="preserve">          13. Мобільна бригада здійснює виїзд транспортом міської  ради відповідно до </w:t>
      </w:r>
      <w:r w:rsidRPr="008C11EA">
        <w:rPr>
          <w:sz w:val="28"/>
          <w:szCs w:val="28"/>
          <w:lang w:val="uk-UA" w:eastAsia="uk-UA"/>
        </w:rPr>
        <w:t>отриманого повідомлення про виявлення факту вчинення насильства</w:t>
      </w:r>
      <w:r w:rsidRPr="008C11EA">
        <w:rPr>
          <w:color w:val="000000"/>
          <w:sz w:val="28"/>
          <w:szCs w:val="28"/>
          <w:lang w:val="uk-UA" w:eastAsia="uk-UA"/>
        </w:rPr>
        <w:t xml:space="preserve">. </w:t>
      </w:r>
    </w:p>
    <w:p w:rsidR="008C11EA" w:rsidRPr="008C11EA" w:rsidRDefault="008C11EA" w:rsidP="008C11EA">
      <w:pPr>
        <w:jc w:val="both"/>
        <w:rPr>
          <w:rFonts w:eastAsia="Calibri"/>
          <w:sz w:val="28"/>
          <w:szCs w:val="28"/>
          <w:lang w:val="uk-UA" w:eastAsia="en-US"/>
        </w:rPr>
      </w:pPr>
      <w:r w:rsidRPr="008C11EA">
        <w:rPr>
          <w:rFonts w:eastAsia="Calibri"/>
          <w:color w:val="000000"/>
          <w:sz w:val="28"/>
          <w:szCs w:val="28"/>
          <w:lang w:val="uk-UA" w:eastAsia="en-US"/>
        </w:rPr>
        <w:lastRenderedPageBreak/>
        <w:t xml:space="preserve">  </w:t>
      </w:r>
      <w:r w:rsidRPr="008C11EA">
        <w:rPr>
          <w:rFonts w:eastAsia="Calibri"/>
          <w:color w:val="000000"/>
          <w:sz w:val="28"/>
          <w:szCs w:val="28"/>
          <w:lang w:val="uk-UA" w:eastAsia="en-US"/>
        </w:rPr>
        <w:tab/>
        <w:t>14.</w:t>
      </w:r>
      <w:r w:rsidRPr="008C11EA">
        <w:rPr>
          <w:rFonts w:eastAsia="Calibri"/>
          <w:sz w:val="28"/>
          <w:szCs w:val="28"/>
          <w:lang w:val="uk-UA" w:eastAsia="en-US"/>
        </w:rPr>
        <w:t xml:space="preserve"> Соціально-психологічна допомога постраждалій особі надається мобільною бригадою безоплатно. </w:t>
      </w:r>
    </w:p>
    <w:p w:rsidR="008C11EA" w:rsidRPr="008C11EA" w:rsidRDefault="008C11EA" w:rsidP="008C11EA">
      <w:pPr>
        <w:jc w:val="both"/>
        <w:rPr>
          <w:rFonts w:eastAsia="Calibri"/>
          <w:sz w:val="28"/>
          <w:szCs w:val="28"/>
          <w:lang w:val="uk-UA" w:eastAsia="en-US"/>
        </w:rPr>
      </w:pPr>
      <w:r w:rsidRPr="008C11EA">
        <w:rPr>
          <w:rFonts w:eastAsia="Calibri"/>
          <w:color w:val="000000"/>
          <w:sz w:val="28"/>
          <w:szCs w:val="28"/>
          <w:lang w:val="uk-UA" w:eastAsia="en-US"/>
        </w:rPr>
        <w:t>       15.  </w:t>
      </w:r>
      <w:r w:rsidRPr="008C11EA">
        <w:rPr>
          <w:rFonts w:eastAsia="Calibri"/>
          <w:sz w:val="28"/>
          <w:szCs w:val="28"/>
          <w:lang w:val="uk-UA" w:eastAsia="en-US"/>
        </w:rPr>
        <w:t xml:space="preserve">З метою надання постраждалій особі необхідних послуг і допомоги інформація про таку особу передається іншим суб’єктам відповідно до законодавства з дотриманням правового режиму інформації з обмеженим доступом. </w:t>
      </w:r>
    </w:p>
    <w:p w:rsidR="008C11EA" w:rsidRPr="008C11EA" w:rsidRDefault="008C11EA" w:rsidP="008C11EA">
      <w:pPr>
        <w:jc w:val="both"/>
        <w:rPr>
          <w:sz w:val="28"/>
          <w:szCs w:val="28"/>
          <w:lang w:val="uk-UA" w:eastAsia="uk-UA"/>
        </w:rPr>
      </w:pPr>
      <w:r w:rsidRPr="008C11EA">
        <w:rPr>
          <w:color w:val="000000"/>
          <w:sz w:val="28"/>
          <w:szCs w:val="28"/>
          <w:lang w:val="uk-UA" w:eastAsia="uk-UA"/>
        </w:rPr>
        <w:tab/>
        <w:t xml:space="preserve">16. Мобільна бригада співпрацює з усіма суб’єктами відповідно до порядку взаємодії суб’єктів, що здійснюють заходи у сфері запобігання та протидії домашньому насильству та/або насильству за ознакою статі. </w:t>
      </w:r>
    </w:p>
    <w:p w:rsidR="008C11EA" w:rsidRPr="008C11EA" w:rsidRDefault="008C11EA" w:rsidP="008C11EA">
      <w:pPr>
        <w:jc w:val="both"/>
        <w:rPr>
          <w:sz w:val="28"/>
          <w:szCs w:val="28"/>
          <w:lang w:val="uk-UA" w:eastAsia="uk-UA"/>
        </w:rPr>
      </w:pPr>
      <w:r w:rsidRPr="008C11EA">
        <w:rPr>
          <w:color w:val="000000"/>
          <w:sz w:val="28"/>
          <w:szCs w:val="28"/>
          <w:lang w:val="uk-UA" w:eastAsia="uk-UA"/>
        </w:rPr>
        <w:t> 17. Співпраця мобільної бригади із суб’єктами здійснюється шляхом:        </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залучення представників суб’єктів до виїзду мобільної бригади та надання соціально-психологічної допомоги постраждалій особі; </w:t>
      </w:r>
    </w:p>
    <w:p w:rsidR="008C11EA" w:rsidRPr="008C11EA" w:rsidRDefault="008C11EA" w:rsidP="008C11EA">
      <w:pPr>
        <w:jc w:val="both"/>
        <w:rPr>
          <w:sz w:val="28"/>
          <w:szCs w:val="28"/>
          <w:lang w:val="uk-UA" w:eastAsia="uk-UA"/>
        </w:rPr>
      </w:pPr>
      <w:r w:rsidRPr="008C11EA">
        <w:rPr>
          <w:color w:val="000000"/>
          <w:sz w:val="28"/>
          <w:szCs w:val="28"/>
          <w:lang w:val="uk-UA" w:eastAsia="uk-UA"/>
        </w:rPr>
        <w:t>         - направлення постраждалих осіб до інших суб’єктів для отримання додаткових послуг та допомоги відповідно до повноважень суб’єктів та індивідуальних потреб постраждалих осіб;</w:t>
      </w:r>
    </w:p>
    <w:p w:rsidR="008C11EA" w:rsidRPr="008C11EA" w:rsidRDefault="008C11EA" w:rsidP="008C11EA">
      <w:pPr>
        <w:jc w:val="both"/>
        <w:rPr>
          <w:sz w:val="28"/>
          <w:szCs w:val="28"/>
          <w:lang w:val="uk-UA" w:eastAsia="uk-UA"/>
        </w:rPr>
      </w:pPr>
      <w:r w:rsidRPr="008C11EA">
        <w:rPr>
          <w:color w:val="000000"/>
          <w:sz w:val="28"/>
          <w:szCs w:val="28"/>
          <w:lang w:val="uk-UA" w:eastAsia="uk-UA"/>
        </w:rPr>
        <w:t xml:space="preserve">        </w:t>
      </w:r>
      <w:r w:rsidRPr="008C11EA">
        <w:rPr>
          <w:color w:val="000000"/>
          <w:sz w:val="28"/>
          <w:szCs w:val="28"/>
          <w:lang w:val="uk-UA" w:eastAsia="uk-UA"/>
        </w:rPr>
        <w:tab/>
        <w:t xml:space="preserve">- взаємного інформування суб’єктів про виявлені випадки насильства; </w:t>
      </w:r>
    </w:p>
    <w:p w:rsidR="008C11EA" w:rsidRPr="008C11EA" w:rsidRDefault="008C11EA" w:rsidP="008C11EA">
      <w:pPr>
        <w:jc w:val="both"/>
        <w:rPr>
          <w:sz w:val="28"/>
          <w:szCs w:val="28"/>
          <w:lang w:val="uk-UA" w:eastAsia="uk-UA"/>
        </w:rPr>
      </w:pPr>
      <w:r w:rsidRPr="008C11EA">
        <w:rPr>
          <w:color w:val="000000"/>
          <w:sz w:val="28"/>
          <w:szCs w:val="28"/>
          <w:lang w:val="uk-UA" w:eastAsia="uk-UA"/>
        </w:rPr>
        <w:t>         - інформування не пізніше ніж після закінчення однієї доби про випадок насильства щодо дитини служби у справах дітей та уповноважених підрозділів органів Національної поліції.</w:t>
      </w:r>
    </w:p>
    <w:p w:rsidR="008C11EA" w:rsidRPr="008C11EA" w:rsidRDefault="008C11EA" w:rsidP="008C11EA">
      <w:pPr>
        <w:jc w:val="both"/>
        <w:rPr>
          <w:lang w:val="uk-UA" w:eastAsia="uk-UA"/>
        </w:rPr>
      </w:pPr>
      <w:r w:rsidRPr="008C11EA">
        <w:rPr>
          <w:color w:val="000000"/>
          <w:sz w:val="28"/>
          <w:szCs w:val="28"/>
          <w:lang w:val="uk-UA" w:eastAsia="uk-UA"/>
        </w:rPr>
        <w:t> </w:t>
      </w:r>
    </w:p>
    <w:p w:rsidR="008C11EA" w:rsidRPr="008C11EA" w:rsidRDefault="008C11EA" w:rsidP="008C11EA">
      <w:pPr>
        <w:jc w:val="both"/>
        <w:rPr>
          <w:lang w:val="uk-UA" w:eastAsia="uk-UA"/>
        </w:rPr>
      </w:pPr>
      <w:r w:rsidRPr="008C11EA">
        <w:rPr>
          <w:color w:val="000000"/>
          <w:sz w:val="28"/>
          <w:szCs w:val="28"/>
          <w:lang w:val="uk-UA" w:eastAsia="uk-UA"/>
        </w:rPr>
        <w:t xml:space="preserve">      </w:t>
      </w:r>
    </w:p>
    <w:p w:rsidR="008C11EA" w:rsidRPr="008C11EA" w:rsidRDefault="008C11EA" w:rsidP="008C11EA">
      <w:pPr>
        <w:jc w:val="both"/>
        <w:rPr>
          <w:rFonts w:eastAsia="Calibri"/>
          <w:sz w:val="28"/>
          <w:szCs w:val="28"/>
          <w:lang w:val="uk-UA" w:eastAsia="en-US"/>
        </w:rPr>
      </w:pPr>
    </w:p>
    <w:p w:rsidR="008C11EA" w:rsidRPr="008C11EA" w:rsidRDefault="008C11EA" w:rsidP="008C11EA">
      <w:pPr>
        <w:shd w:val="clear" w:color="auto" w:fill="FFFFFF"/>
        <w:rPr>
          <w:b/>
          <w:color w:val="000000"/>
          <w:sz w:val="28"/>
          <w:szCs w:val="28"/>
          <w:lang w:val="uk-UA" w:eastAsia="uk-UA"/>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r w:rsidRPr="008C11EA">
        <w:rPr>
          <w:rFonts w:eastAsia="Calibri"/>
          <w:b/>
          <w:color w:val="000000"/>
          <w:sz w:val="28"/>
          <w:szCs w:val="28"/>
          <w:lang w:val="uk-UA"/>
        </w:rPr>
        <w:t>Керуюча справами</w:t>
      </w:r>
    </w:p>
    <w:p w:rsidR="008C11EA" w:rsidRPr="008C11EA" w:rsidRDefault="008C11EA" w:rsidP="008C11EA">
      <w:pPr>
        <w:shd w:val="clear" w:color="auto" w:fill="FFFFFF"/>
        <w:jc w:val="both"/>
        <w:rPr>
          <w:rFonts w:eastAsia="Calibri"/>
          <w:b/>
          <w:color w:val="000000"/>
          <w:sz w:val="28"/>
          <w:szCs w:val="28"/>
          <w:lang w:val="uk-UA"/>
        </w:rPr>
      </w:pPr>
      <w:r w:rsidRPr="008C11EA">
        <w:rPr>
          <w:rFonts w:eastAsia="Calibri"/>
          <w:b/>
          <w:color w:val="000000"/>
          <w:sz w:val="28"/>
          <w:szCs w:val="28"/>
          <w:lang w:val="uk-UA"/>
        </w:rPr>
        <w:t>Виконавчого комітету                                                            Оксана САМІЛА</w:t>
      </w:r>
    </w:p>
    <w:p w:rsidR="008C11EA" w:rsidRPr="008C11EA" w:rsidRDefault="008C11EA" w:rsidP="008C11EA">
      <w:pPr>
        <w:shd w:val="clear" w:color="auto" w:fill="FFFFFF"/>
        <w:spacing w:before="100" w:beforeAutospacing="1"/>
        <w:jc w:val="both"/>
        <w:rPr>
          <w:rFonts w:eastAsia="Calibri"/>
          <w:b/>
          <w:color w:val="000000"/>
          <w:sz w:val="28"/>
          <w:szCs w:val="28"/>
          <w:lang w:val="uk-UA"/>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r w:rsidRPr="008C11EA">
        <w:rPr>
          <w:rFonts w:eastAsia="Calibri"/>
          <w:sz w:val="28"/>
          <w:szCs w:val="28"/>
          <w:lang w:val="uk-UA" w:eastAsia="en-US"/>
        </w:rPr>
        <w:tab/>
      </w: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085"/>
        </w:tabs>
        <w:ind w:left="5664"/>
        <w:jc w:val="both"/>
        <w:rPr>
          <w:rFonts w:eastAsia="Calibri"/>
          <w:sz w:val="28"/>
          <w:szCs w:val="28"/>
          <w:lang w:val="uk-UA" w:eastAsia="en-US"/>
        </w:rPr>
      </w:pPr>
      <w:r w:rsidRPr="008C11EA">
        <w:rPr>
          <w:rFonts w:eastAsia="Calibri"/>
          <w:lang w:val="uk-UA" w:eastAsia="en-US"/>
        </w:rPr>
        <w:t xml:space="preserve">     Додаток 1</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 Положення про мобільну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бригаду  соціально-психологічної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допомоги особам,  які постраждали</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від домашнього насильства</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та/або насильства за ознакою</w:t>
      </w:r>
    </w:p>
    <w:p w:rsidR="008C11EA" w:rsidRPr="008C11EA" w:rsidRDefault="008C11EA" w:rsidP="008C11EA">
      <w:pPr>
        <w:tabs>
          <w:tab w:val="left" w:pos="2085"/>
        </w:tabs>
        <w:rPr>
          <w:rFonts w:eastAsia="Calibri"/>
          <w:sz w:val="28"/>
          <w:szCs w:val="28"/>
          <w:lang w:val="uk-UA" w:eastAsia="en-US"/>
        </w:rPr>
      </w:pPr>
    </w:p>
    <w:p w:rsidR="008C11EA" w:rsidRPr="008C11EA" w:rsidRDefault="008C11EA" w:rsidP="008C11EA">
      <w:pPr>
        <w:tabs>
          <w:tab w:val="left" w:pos="2085"/>
        </w:tabs>
        <w:jc w:val="both"/>
        <w:rPr>
          <w:rFonts w:eastAsia="Calibri"/>
          <w:sz w:val="28"/>
          <w:szCs w:val="28"/>
          <w:lang w:val="uk-UA" w:eastAsia="en-US"/>
        </w:rPr>
      </w:pPr>
    </w:p>
    <w:p w:rsidR="008C11EA" w:rsidRPr="008C11EA" w:rsidRDefault="008C11EA" w:rsidP="008C11EA">
      <w:pPr>
        <w:tabs>
          <w:tab w:val="left" w:pos="2955"/>
        </w:tabs>
        <w:jc w:val="center"/>
        <w:rPr>
          <w:rFonts w:eastAsia="Calibri"/>
          <w:b/>
          <w:sz w:val="32"/>
          <w:szCs w:val="32"/>
          <w:lang w:val="uk-UA" w:eastAsia="en-US"/>
        </w:rPr>
      </w:pPr>
      <w:r w:rsidRPr="008C11EA">
        <w:rPr>
          <w:rFonts w:eastAsia="Calibri"/>
          <w:b/>
          <w:sz w:val="32"/>
          <w:szCs w:val="32"/>
          <w:lang w:val="uk-UA" w:eastAsia="en-US"/>
        </w:rPr>
        <w:t>Протокол безпеки роботи мобільної бригади</w:t>
      </w:r>
    </w:p>
    <w:p w:rsidR="008C11EA" w:rsidRPr="008C11EA" w:rsidRDefault="008C11EA" w:rsidP="008C11EA">
      <w:pPr>
        <w:tabs>
          <w:tab w:val="left" w:pos="2955"/>
        </w:tabs>
        <w:jc w:val="center"/>
        <w:rPr>
          <w:rFonts w:eastAsia="Calibri"/>
          <w:b/>
          <w:sz w:val="28"/>
          <w:szCs w:val="28"/>
          <w:lang w:val="uk-UA" w:eastAsia="en-US"/>
        </w:rPr>
      </w:pPr>
    </w:p>
    <w:p w:rsidR="008C11EA" w:rsidRPr="008C11EA" w:rsidRDefault="008C11EA" w:rsidP="008C11EA">
      <w:pPr>
        <w:tabs>
          <w:tab w:val="left" w:pos="2955"/>
        </w:tabs>
        <w:jc w:val="center"/>
        <w:rPr>
          <w:rFonts w:eastAsia="Calibri"/>
          <w:b/>
          <w:sz w:val="28"/>
          <w:szCs w:val="28"/>
          <w:lang w:val="uk-UA" w:eastAsia="en-US"/>
        </w:rPr>
      </w:pPr>
      <w:r w:rsidRPr="008C11EA">
        <w:rPr>
          <w:rFonts w:eastAsia="Calibri"/>
          <w:b/>
          <w:sz w:val="28"/>
          <w:szCs w:val="28"/>
          <w:lang w:val="uk-UA" w:eastAsia="en-US"/>
        </w:rPr>
        <w:t>І. Загальні Положення</w:t>
      </w:r>
    </w:p>
    <w:p w:rsidR="008C11EA" w:rsidRPr="008C11EA" w:rsidRDefault="008C11EA" w:rsidP="008C11EA">
      <w:pPr>
        <w:tabs>
          <w:tab w:val="left" w:pos="567"/>
        </w:tabs>
        <w:jc w:val="center"/>
        <w:rPr>
          <w:rFonts w:eastAsia="Calibri"/>
          <w:sz w:val="28"/>
          <w:szCs w:val="28"/>
          <w:lang w:val="uk-UA" w:eastAsia="en-US"/>
        </w:rPr>
      </w:pPr>
    </w:p>
    <w:p w:rsidR="008C11EA" w:rsidRPr="008C11EA" w:rsidRDefault="008C11EA" w:rsidP="008C11EA">
      <w:pPr>
        <w:ind w:firstLine="708"/>
        <w:jc w:val="both"/>
        <w:rPr>
          <w:rFonts w:eastAsia="Calibri"/>
          <w:sz w:val="28"/>
          <w:szCs w:val="28"/>
          <w:lang w:val="uk-UA" w:eastAsia="en-US"/>
        </w:rPr>
      </w:pPr>
      <w:r w:rsidRPr="008C11EA">
        <w:rPr>
          <w:rFonts w:eastAsia="Calibri"/>
          <w:sz w:val="28"/>
          <w:szCs w:val="28"/>
          <w:lang w:val="uk-UA" w:eastAsia="en-US"/>
        </w:rPr>
        <w:t xml:space="preserve">1.1. Протокол безпеки роботи мобільної бригади (далі – Протокол) встановлює правила і вимоги щодо забезпечення безпечних умов праці для членів мобільної бригади. </w:t>
      </w:r>
    </w:p>
    <w:p w:rsidR="008C11EA" w:rsidRPr="008C11EA" w:rsidRDefault="008C11EA" w:rsidP="008C11EA">
      <w:pPr>
        <w:ind w:firstLine="708"/>
        <w:jc w:val="both"/>
        <w:rPr>
          <w:rFonts w:eastAsia="Calibri"/>
          <w:sz w:val="28"/>
          <w:szCs w:val="28"/>
          <w:lang w:val="uk-UA" w:eastAsia="en-US"/>
        </w:rPr>
      </w:pPr>
      <w:r w:rsidRPr="008C11EA">
        <w:rPr>
          <w:rFonts w:eastAsia="Calibri"/>
          <w:sz w:val="28"/>
          <w:szCs w:val="28"/>
          <w:lang w:val="uk-UA" w:eastAsia="en-US"/>
        </w:rPr>
        <w:t>1.2. При визначенні оптимальних шляхів дотримання правил власної безпеки члени мобільної бригади повинні враховувати обставини місця та часу, а також специфіку клієнтів, з якими вони працюють.</w:t>
      </w:r>
    </w:p>
    <w:p w:rsidR="008C11EA" w:rsidRPr="008C11EA" w:rsidRDefault="008C11EA" w:rsidP="008C11EA">
      <w:pPr>
        <w:tabs>
          <w:tab w:val="left" w:pos="2955"/>
        </w:tabs>
        <w:jc w:val="both"/>
        <w:rPr>
          <w:rFonts w:eastAsia="Calibri"/>
          <w:sz w:val="28"/>
          <w:szCs w:val="28"/>
          <w:lang w:val="uk-UA" w:eastAsia="en-US"/>
        </w:rPr>
      </w:pPr>
    </w:p>
    <w:p w:rsidR="008C11EA" w:rsidRPr="008C11EA" w:rsidRDefault="008C11EA" w:rsidP="008C11EA">
      <w:pPr>
        <w:tabs>
          <w:tab w:val="left" w:pos="2955"/>
        </w:tabs>
        <w:jc w:val="center"/>
        <w:rPr>
          <w:rFonts w:eastAsia="Calibri"/>
          <w:b/>
          <w:sz w:val="28"/>
          <w:szCs w:val="28"/>
          <w:lang w:val="uk-UA" w:eastAsia="en-US"/>
        </w:rPr>
      </w:pPr>
      <w:r w:rsidRPr="008C11EA">
        <w:rPr>
          <w:rFonts w:eastAsia="Calibri"/>
          <w:b/>
          <w:sz w:val="28"/>
          <w:szCs w:val="28"/>
          <w:lang w:val="uk-UA" w:eastAsia="en-US"/>
        </w:rPr>
        <w:t>ІІ. Вимоги до зовнішнього вигляду та використання / зберігання обладнання</w:t>
      </w:r>
    </w:p>
    <w:p w:rsidR="008C11EA" w:rsidRPr="008C11EA" w:rsidRDefault="008C11EA" w:rsidP="008C11EA">
      <w:pPr>
        <w:tabs>
          <w:tab w:val="left" w:pos="2955"/>
        </w:tabs>
        <w:jc w:val="center"/>
        <w:rPr>
          <w:rFonts w:eastAsia="Calibri"/>
          <w:sz w:val="28"/>
          <w:szCs w:val="28"/>
          <w:lang w:val="uk-UA" w:eastAsia="en-US"/>
        </w:rPr>
      </w:pPr>
    </w:p>
    <w:p w:rsidR="008C11EA" w:rsidRPr="008C11EA" w:rsidRDefault="008C11EA" w:rsidP="008C11EA">
      <w:pPr>
        <w:tabs>
          <w:tab w:val="left" w:pos="851"/>
        </w:tabs>
        <w:jc w:val="both"/>
        <w:rPr>
          <w:rFonts w:eastAsia="Calibri"/>
          <w:sz w:val="28"/>
          <w:szCs w:val="28"/>
          <w:lang w:val="uk-UA" w:eastAsia="en-US"/>
        </w:rPr>
      </w:pPr>
      <w:r w:rsidRPr="008C11EA">
        <w:rPr>
          <w:rFonts w:eastAsia="Calibri"/>
          <w:sz w:val="28"/>
          <w:szCs w:val="28"/>
          <w:lang w:val="uk-UA" w:eastAsia="en-US"/>
        </w:rPr>
        <w:tab/>
        <w:t xml:space="preserve">2.1. Члени мобільної бригади повинні мати одяг максимально закритий (бажано з довгим рукавом). Одяг повинен бути не провокуючим  (небажаними є короткі спідниці, одяг з глибоким декольте тощо). Взуття також повинно бути зручним, закритим, на товстій підошві та без високих підборів. </w:t>
      </w:r>
    </w:p>
    <w:p w:rsidR="008C11EA" w:rsidRPr="008C11EA" w:rsidRDefault="008C11EA" w:rsidP="008C11EA">
      <w:pPr>
        <w:tabs>
          <w:tab w:val="left" w:pos="851"/>
        </w:tabs>
        <w:jc w:val="both"/>
        <w:rPr>
          <w:rFonts w:eastAsia="Calibri"/>
          <w:sz w:val="28"/>
          <w:szCs w:val="28"/>
          <w:lang w:val="uk-UA" w:eastAsia="en-US"/>
        </w:rPr>
      </w:pPr>
      <w:r w:rsidRPr="008C11EA">
        <w:rPr>
          <w:rFonts w:eastAsia="Calibri"/>
          <w:sz w:val="28"/>
          <w:szCs w:val="28"/>
          <w:lang w:val="uk-UA" w:eastAsia="en-US"/>
        </w:rPr>
        <w:tab/>
        <w:t xml:space="preserve">2.2. Рекомендовано не одягати: дорогий одяг; прикраси та аксесуари, які можуть провокувати певні категорії суб’єктів до пограбування, що, у свою чергу, може нанести травми працівнику (сережки, пірсинг, браслети, ланцюжки, довгий шарф тощо). </w:t>
      </w:r>
    </w:p>
    <w:p w:rsidR="008C11EA" w:rsidRPr="008C11EA" w:rsidRDefault="008C11EA" w:rsidP="008C11EA">
      <w:pPr>
        <w:tabs>
          <w:tab w:val="left" w:pos="851"/>
        </w:tabs>
        <w:jc w:val="both"/>
        <w:rPr>
          <w:rFonts w:eastAsia="Calibri"/>
          <w:sz w:val="28"/>
          <w:szCs w:val="28"/>
          <w:lang w:val="uk-UA" w:eastAsia="en-US"/>
        </w:rPr>
      </w:pPr>
      <w:r w:rsidRPr="008C11EA">
        <w:rPr>
          <w:rFonts w:eastAsia="Calibri"/>
          <w:sz w:val="28"/>
          <w:szCs w:val="28"/>
          <w:lang w:val="uk-UA" w:eastAsia="en-US"/>
        </w:rPr>
        <w:tab/>
        <w:t xml:space="preserve">2.3. Бажано, щоб мобільний телефон, яким користується працівник мобільної бригади під час прийому / бесіди з клієнтами, не знаходився у полі зору клієнта. </w:t>
      </w:r>
    </w:p>
    <w:p w:rsidR="008C11EA" w:rsidRPr="008C11EA" w:rsidRDefault="008C11EA" w:rsidP="008C11EA">
      <w:pPr>
        <w:tabs>
          <w:tab w:val="left" w:pos="851"/>
        </w:tabs>
        <w:jc w:val="both"/>
        <w:rPr>
          <w:rFonts w:eastAsia="Calibri"/>
          <w:sz w:val="28"/>
          <w:szCs w:val="28"/>
          <w:lang w:val="uk-UA" w:eastAsia="en-US"/>
        </w:rPr>
      </w:pPr>
      <w:r w:rsidRPr="008C11EA">
        <w:rPr>
          <w:rFonts w:eastAsia="Calibri"/>
          <w:sz w:val="28"/>
          <w:szCs w:val="28"/>
          <w:lang w:val="uk-UA" w:eastAsia="en-US"/>
        </w:rPr>
        <w:tab/>
        <w:t xml:space="preserve">2.4. Інше обладнання (наприклад, планшети, інше) необхідно весь час тримати при собі та не залишати у приміщенні / автомобілі без нагляду. </w:t>
      </w:r>
    </w:p>
    <w:p w:rsidR="008C11EA" w:rsidRPr="008C11EA" w:rsidRDefault="008C11EA" w:rsidP="008C11EA">
      <w:pPr>
        <w:tabs>
          <w:tab w:val="left" w:pos="2955"/>
        </w:tabs>
        <w:jc w:val="both"/>
        <w:rPr>
          <w:rFonts w:eastAsia="Calibri"/>
          <w:sz w:val="28"/>
          <w:szCs w:val="28"/>
          <w:lang w:val="uk-UA" w:eastAsia="en-US"/>
        </w:rPr>
      </w:pPr>
    </w:p>
    <w:p w:rsidR="008C11EA" w:rsidRPr="008C11EA" w:rsidRDefault="008C11EA" w:rsidP="008C11EA">
      <w:pPr>
        <w:tabs>
          <w:tab w:val="left" w:pos="2955"/>
        </w:tabs>
        <w:jc w:val="center"/>
        <w:rPr>
          <w:rFonts w:eastAsia="Calibri"/>
          <w:b/>
          <w:sz w:val="28"/>
          <w:szCs w:val="28"/>
          <w:lang w:val="uk-UA" w:eastAsia="en-US"/>
        </w:rPr>
      </w:pPr>
      <w:r w:rsidRPr="008C11EA">
        <w:rPr>
          <w:rFonts w:eastAsia="Calibri"/>
          <w:b/>
          <w:sz w:val="28"/>
          <w:szCs w:val="28"/>
          <w:lang w:val="uk-UA" w:eastAsia="en-US"/>
        </w:rPr>
        <w:t>ІІІ. Правила безпеки при роботі в приміщенні</w:t>
      </w:r>
    </w:p>
    <w:p w:rsidR="008C11EA" w:rsidRPr="008C11EA" w:rsidRDefault="008C11EA" w:rsidP="008C11EA">
      <w:pPr>
        <w:tabs>
          <w:tab w:val="left" w:pos="2955"/>
        </w:tabs>
        <w:jc w:val="center"/>
        <w:rPr>
          <w:rFonts w:eastAsia="Calibri"/>
          <w:b/>
          <w:sz w:val="28"/>
          <w:szCs w:val="28"/>
          <w:lang w:val="uk-UA" w:eastAsia="en-US"/>
        </w:rPr>
      </w:pPr>
    </w:p>
    <w:p w:rsidR="008C11EA" w:rsidRPr="008C11EA" w:rsidRDefault="008C11EA" w:rsidP="008C11EA">
      <w:pPr>
        <w:tabs>
          <w:tab w:val="left" w:pos="2955"/>
        </w:tabs>
        <w:jc w:val="both"/>
        <w:rPr>
          <w:rFonts w:eastAsia="Calibri"/>
          <w:sz w:val="28"/>
          <w:szCs w:val="28"/>
          <w:lang w:val="uk-UA" w:eastAsia="en-US"/>
        </w:rPr>
      </w:pPr>
      <w:r w:rsidRPr="008C11EA">
        <w:rPr>
          <w:rFonts w:eastAsia="Calibri"/>
          <w:sz w:val="28"/>
          <w:szCs w:val="28"/>
          <w:lang w:val="uk-UA" w:eastAsia="en-US"/>
        </w:rPr>
        <w:t xml:space="preserve">          3.1. Член мобільної бригади повинен вимагати від кожного клієнта дотримання правил поведінки та інших вимог, які спрямовані на дотримання безпеки перебування клієнтів у приміщенні.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 xml:space="preserve">           3.2. Не можна допускати у приміщення клієнтів та інших сторонніх осіб, які знаходяться під дією психоактивних речовин (у стані алкогольного або </w:t>
      </w:r>
      <w:r w:rsidRPr="008C11EA">
        <w:rPr>
          <w:rFonts w:eastAsia="Calibri"/>
          <w:sz w:val="28"/>
          <w:szCs w:val="28"/>
          <w:lang w:val="uk-UA" w:eastAsia="en-US"/>
        </w:rPr>
        <w:lastRenderedPageBreak/>
        <w:t xml:space="preserve">наркотичного сп’яніння), мають явні ознаки психічних та гострих інфекційних захворювань, налаштовані агресивно щодо персоналу та/або інших клієнтів. </w:t>
      </w:r>
      <w:r w:rsidRPr="008C11EA">
        <w:rPr>
          <w:rFonts w:eastAsia="Calibri"/>
          <w:sz w:val="28"/>
          <w:szCs w:val="28"/>
          <w:lang w:val="uk-UA" w:eastAsia="en-US"/>
        </w:rPr>
        <w:tab/>
        <w:t>3.3. У приміщеннях для зустрічей та консультування клієнтів потрібно дотримуватися наступних заходів безпеки: у кімнаті, призначеній для роботи з клієнтами, кількість предметів, які можна використати як зброю (вази, ножиці, важкі офісні приладдя тощо), має бути обмежена, знаходитися такі предмети повинні у недосяжному для клієнтів місці; розташування меблів не повинно перешкоджати швидкій евакуації з приміщення; рекомендовано не стояти та не сідати поміж клієнтом і дверима, доступ до виходу з кімнати має залишатися вільним; заборонено сідати навпроти клієнта.</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3.4. При плануванні консультації та зустрічей з клієнтами потрібно також враховувати наступне: при організації роботи із клієнтами обов’язковою умовою є присутність ще одного працівника у приміщенні; клієнт повинен знати, що в офісі є інші працівники; персоналу необхідно мати чіткий план дій при першій ознаці небезпеки з боку клієнта (зокрема, необхідно домовитися, як працівник, що консультує клієнта, буде сигналізувати про небезпеку своїм колегам). </w:t>
      </w:r>
    </w:p>
    <w:p w:rsidR="008C11EA" w:rsidRPr="008C11EA" w:rsidRDefault="008C11EA" w:rsidP="008C11EA">
      <w:pPr>
        <w:tabs>
          <w:tab w:val="left" w:pos="0"/>
        </w:tabs>
        <w:jc w:val="both"/>
        <w:rPr>
          <w:rFonts w:eastAsia="Calibri"/>
          <w:sz w:val="28"/>
          <w:szCs w:val="28"/>
          <w:lang w:val="uk-UA" w:eastAsia="en-US"/>
        </w:rPr>
      </w:pPr>
    </w:p>
    <w:p w:rsidR="008C11EA" w:rsidRPr="008C11EA" w:rsidRDefault="008C11EA" w:rsidP="008C11EA">
      <w:pPr>
        <w:tabs>
          <w:tab w:val="left" w:pos="0"/>
        </w:tabs>
        <w:jc w:val="center"/>
        <w:rPr>
          <w:rFonts w:eastAsia="Calibri"/>
          <w:b/>
          <w:sz w:val="28"/>
          <w:szCs w:val="28"/>
          <w:lang w:val="uk-UA" w:eastAsia="en-US"/>
        </w:rPr>
      </w:pPr>
      <w:r w:rsidRPr="008C11EA">
        <w:rPr>
          <w:rFonts w:eastAsia="Calibri"/>
          <w:b/>
          <w:sz w:val="28"/>
          <w:szCs w:val="28"/>
          <w:lang w:val="uk-UA" w:eastAsia="en-US"/>
        </w:rPr>
        <w:t>ІV. Правила безпеки при роботі на маршруті (виїзди мобільної бригади)</w:t>
      </w:r>
    </w:p>
    <w:p w:rsidR="008C11EA" w:rsidRPr="008C11EA" w:rsidRDefault="008C11EA" w:rsidP="008C11EA">
      <w:pPr>
        <w:tabs>
          <w:tab w:val="left" w:pos="0"/>
        </w:tabs>
        <w:jc w:val="center"/>
        <w:rPr>
          <w:rFonts w:eastAsia="Calibri"/>
          <w:b/>
          <w:sz w:val="28"/>
          <w:szCs w:val="28"/>
          <w:lang w:val="uk-UA" w:eastAsia="en-US"/>
        </w:rPr>
      </w:pPr>
    </w:p>
    <w:p w:rsidR="008C11EA" w:rsidRPr="008C11EA" w:rsidRDefault="008C11EA" w:rsidP="008C11EA">
      <w:pPr>
        <w:tabs>
          <w:tab w:val="left" w:pos="0"/>
        </w:tabs>
        <w:jc w:val="both"/>
        <w:rPr>
          <w:rFonts w:eastAsia="Calibri"/>
          <w:sz w:val="28"/>
          <w:szCs w:val="28"/>
          <w:lang w:val="uk-UA" w:eastAsia="en-US"/>
        </w:rPr>
      </w:pPr>
      <w:r w:rsidRPr="008C11EA">
        <w:rPr>
          <w:rFonts w:eastAsia="Calibri"/>
          <w:b/>
          <w:sz w:val="28"/>
          <w:szCs w:val="28"/>
          <w:lang w:val="uk-UA" w:eastAsia="en-US"/>
        </w:rPr>
        <w:tab/>
      </w:r>
      <w:r w:rsidRPr="008C11EA">
        <w:rPr>
          <w:rFonts w:eastAsia="Calibri"/>
          <w:sz w:val="28"/>
          <w:szCs w:val="28"/>
          <w:lang w:val="uk-UA" w:eastAsia="en-US"/>
        </w:rPr>
        <w:t xml:space="preserve">4.1.Вимоги до стану автомобіля та водія: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4.1.1. Кожного разу перед виїздом автомобіль має пройти огляд на наявність несправностей.</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4.1.2. Водій зобов’язаний неухильно дотримуватися всіх правил дорожнього руху.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4.1.3. Пасажири автомобіля повинні завжди користуватися пасками безпеки.</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4.1.4. У автомобілі повинні бути належні документи про оформлення власності та страхові документи, набір інструментів, запасне колесо та аптечка першої допомоги.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4.1.5. Водій повинен мати дійсне посвідчення на право керування транспортним засобом.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4.1.6. Приїхавши до пункту призначення, водію необхідно припаркувати машину, дотримуючись усіх правил дорожнього руху, але таким чином, щоб можна було швидко покинути місце зупинки, лише після цього персонал мобільної бригади може покинути автомобіль.</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4.1.7. Водію, забороняється слухати музику, радіо, щоб у випадку небезпечної ситуації відреагувати вчасно.</w:t>
      </w:r>
    </w:p>
    <w:p w:rsidR="008C11EA" w:rsidRPr="008C11EA" w:rsidRDefault="008C11EA" w:rsidP="008C11EA">
      <w:pPr>
        <w:tabs>
          <w:tab w:val="left" w:pos="0"/>
        </w:tabs>
        <w:ind w:left="708"/>
        <w:jc w:val="both"/>
        <w:rPr>
          <w:rFonts w:eastAsia="Calibri"/>
          <w:sz w:val="28"/>
          <w:szCs w:val="28"/>
          <w:lang w:val="uk-UA" w:eastAsia="en-US"/>
        </w:rPr>
      </w:pPr>
      <w:r w:rsidRPr="008C11EA">
        <w:rPr>
          <w:rFonts w:eastAsia="Calibri"/>
          <w:sz w:val="28"/>
          <w:szCs w:val="28"/>
          <w:lang w:val="uk-UA" w:eastAsia="en-US"/>
        </w:rPr>
        <w:t xml:space="preserve">4.1.8. Водій без нагальних потреб не повинен залишати автомобіль. </w:t>
      </w:r>
    </w:p>
    <w:p w:rsidR="008C11EA" w:rsidRPr="008C11EA" w:rsidRDefault="008C11EA" w:rsidP="008C11EA">
      <w:pPr>
        <w:tabs>
          <w:tab w:val="left" w:pos="0"/>
        </w:tabs>
        <w:ind w:left="708"/>
        <w:jc w:val="both"/>
        <w:rPr>
          <w:rFonts w:eastAsia="Calibri"/>
          <w:sz w:val="28"/>
          <w:szCs w:val="28"/>
          <w:lang w:val="uk-UA" w:eastAsia="en-US"/>
        </w:rPr>
      </w:pPr>
      <w:r w:rsidRPr="008C11EA">
        <w:rPr>
          <w:rFonts w:eastAsia="Calibri"/>
          <w:sz w:val="28"/>
          <w:szCs w:val="28"/>
          <w:lang w:val="uk-UA" w:eastAsia="en-US"/>
        </w:rPr>
        <w:t>4.2. Вимоги до членів мобільної бригади:</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4.2.1. Кожному члену мобільної бригади необхідно мати при собі службове посвідчення та/або документ, що посвідчує особу, та за запитом клієнта пред’являти посвідчення у розгорнутому вигляді; на випадок спілкування з поліцією за запитом пред’являти посвідчення/паспорт у розгорнутому вигляді.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4.2.2. При собі необхідно мати ліхтарик (про справність якого необхідно подбати заздалегідь) та засіб для дезінфекції.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lastRenderedPageBreak/>
        <w:tab/>
        <w:t>4.2.3. Забороняється працювати на виїзді без напарника (не бажано залишатися з клієнтом наодинці в приміщенні клієнта).</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 4.2.4. Заходити у помешкання клієнта можна лише після запрошення, а також при відсутності аварійного стану та інших ознак, які б вказували на небезпечність приміщення.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4.2.5. Перед початком бесіди необхідно забезпечити шлях виходу з приміщення (пересвідчитись, що двері не зачинені, або з’ясувати як вони відкриваються тощо).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4.2.6. Починаючи спілкування з клієнтом, необхідно представитися, чітко пояснити мету зустрічі та її можливі наслідки.</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 4.2.7. У разі відмови клієнта від співпраці не потрібно нав’язувати свої послуги, при цьому варто залишити контактний номер телефону та адресу, за якою можна звернутися з питань, передбачених функціоналом мобільної бригади.</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 4.2.8. При виникненні конфліктної або небезпечної ситуації необхідно негайно покинути приміщення. </w:t>
      </w:r>
    </w:p>
    <w:p w:rsidR="008C11EA" w:rsidRPr="008C11EA" w:rsidRDefault="008C11EA" w:rsidP="008C11EA">
      <w:pPr>
        <w:tabs>
          <w:tab w:val="left" w:pos="0"/>
        </w:tabs>
        <w:jc w:val="both"/>
        <w:rPr>
          <w:rFonts w:eastAsia="Calibri"/>
          <w:sz w:val="28"/>
          <w:szCs w:val="28"/>
          <w:lang w:val="uk-UA" w:eastAsia="en-US"/>
        </w:rPr>
      </w:pPr>
    </w:p>
    <w:p w:rsidR="008C11EA" w:rsidRPr="008C11EA" w:rsidRDefault="008C11EA" w:rsidP="008C11EA">
      <w:pPr>
        <w:tabs>
          <w:tab w:val="left" w:pos="0"/>
        </w:tabs>
        <w:jc w:val="center"/>
        <w:rPr>
          <w:rFonts w:eastAsia="Calibri"/>
          <w:b/>
          <w:sz w:val="28"/>
          <w:szCs w:val="28"/>
          <w:lang w:val="uk-UA" w:eastAsia="en-US"/>
        </w:rPr>
      </w:pPr>
      <w:r w:rsidRPr="008C11EA">
        <w:rPr>
          <w:rFonts w:eastAsia="Calibri"/>
          <w:b/>
          <w:sz w:val="28"/>
          <w:szCs w:val="28"/>
          <w:lang w:val="uk-UA" w:eastAsia="en-US"/>
        </w:rPr>
        <w:t>V. Загальні правила поведінки з клієнтом</w:t>
      </w:r>
    </w:p>
    <w:p w:rsidR="008C11EA" w:rsidRPr="008C11EA" w:rsidRDefault="008C11EA" w:rsidP="008C11EA">
      <w:pPr>
        <w:tabs>
          <w:tab w:val="left" w:pos="0"/>
        </w:tabs>
        <w:jc w:val="center"/>
        <w:rPr>
          <w:rFonts w:eastAsia="Calibri"/>
          <w:b/>
          <w:sz w:val="28"/>
          <w:szCs w:val="28"/>
          <w:lang w:val="uk-UA" w:eastAsia="en-US"/>
        </w:rPr>
      </w:pP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5.1. Необхідно бути ввічливим, привітним та поводитися доброзичливо (посміхатися, використовувати відкриті пози під час спілкування, прийоми активного слухання тощо).</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5.2. Необхідно дотримуватися меж конфіденційності, передача отриманої від клієнта інформації можлива лише за згодою клієнта або у разі, коли існує загроза життю та здоров’ю клієнта або інших людей.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5.3. Важливо виявляти толерантність, зокрема повагу до особистості клієнта, його гідності, поглядів, думок та переконань; уважно ставитися до його майна (у разі, якщо робота відбувається на території клієнта); забезпечувати неупередженість та об’єктивність у спілкуванні з клієнтом.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5.4. Доцільно використовувати прийоми активного слухання, слухати не перебиваючи, після чого перефразовувати інформацію, отриману від клієнта, задля якнайкращого налагодження порозуміння.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5.5. Доцільно активізувати клієнта до активної взаємодії та розподіляти відповідальність задля досягнення ефективного результату роботи.</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5.6. Рекомендовано не порушувати особистий простір клієнта (без дозволу клієнта не можна торкатися його, наприклад, брати за руку, торкатися плечей), загалом бажано виключити фізичний контакт.</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5.7. Заборонено давати обіцянки клієнту, виконання яких не залежить від працівника та/або не передбачено функціоналом мобільної бригади.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5.8. Заборонено критикувати дії когось із членів сім’ї, займати засуджуючу позицію, давати оцінку діям як постраждалої особи, так і кривдника.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5.9. Заборонено приймати будь-які подарунки, погоджуватися на запрошення пригоститися чаєм/кавою, іншими напоями або їжею.</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5.10. Заборонено давати клієнту власний номер телефону. </w:t>
      </w:r>
    </w:p>
    <w:p w:rsidR="008C11EA" w:rsidRPr="008C11EA" w:rsidRDefault="008C11EA" w:rsidP="008C11EA">
      <w:pPr>
        <w:tabs>
          <w:tab w:val="left" w:pos="0"/>
        </w:tabs>
        <w:jc w:val="both"/>
        <w:rPr>
          <w:rFonts w:eastAsia="Calibri"/>
          <w:sz w:val="28"/>
          <w:szCs w:val="28"/>
          <w:lang w:val="uk-UA" w:eastAsia="en-US"/>
        </w:rPr>
      </w:pPr>
      <w:r w:rsidRPr="008C11EA">
        <w:rPr>
          <w:rFonts w:eastAsia="Calibri"/>
          <w:sz w:val="28"/>
          <w:szCs w:val="28"/>
          <w:lang w:val="uk-UA" w:eastAsia="en-US"/>
        </w:rPr>
        <w:tab/>
        <w:t xml:space="preserve">5.11. Заборонено мати з клієнтами будь-які фінансові справи (наприклад, отримувати гроші за консультації, давати або займати гроші у клієнта тощо). </w:t>
      </w:r>
      <w:r w:rsidRPr="008C11EA">
        <w:rPr>
          <w:rFonts w:eastAsia="Calibri"/>
          <w:sz w:val="28"/>
          <w:szCs w:val="28"/>
          <w:lang w:val="uk-UA" w:eastAsia="en-US"/>
        </w:rPr>
        <w:lastRenderedPageBreak/>
        <w:tab/>
        <w:t>5.12. З метою попередження агресивних проявів з боку клієнтів, які схильні до агресії, під час консультації (як в межах офісу, так і під час виїздів) необхідно: уникати рухів, жестів, дій, які можуть слугувати подразником, нервувати клієнта, викликаючи агресію (наприклад, скрипіння олівця об папір, крутіння олівцем, безцільне малювання під час бесіди з клієнтом тощо); дотримуватись такої дистанції, на якій працівник буде відчувати себе впевнено, при цьому добре бачити і чути клієнта; стежити за власною позою та рухами, вони не мають сприйматися клієнтом як загрозливі: рухи мають бути нерізкими, повільними, слід уникати надмірного контакту „очі в очі” та фізичної близькості розташування; за можливості, сідати збоку від клієнта, а не навпроти нього; зберігати спокій та емоційну рівновагу, незалежно від емоційного стану клієнта, тим самим забезпечуючи можливість конструктивного діалогу; не сприймайте на власний рахунок звинувачення, образи та грубість з боку клієнта, найчастіше гнів клієнта стосується не особисто працівника, а конкретної ситуації.</w:t>
      </w:r>
    </w:p>
    <w:p w:rsidR="008C11EA" w:rsidRPr="008C11EA" w:rsidRDefault="008C11EA" w:rsidP="008C11EA">
      <w:pPr>
        <w:tabs>
          <w:tab w:val="left" w:pos="142"/>
        </w:tabs>
        <w:jc w:val="both"/>
        <w:rPr>
          <w:rFonts w:eastAsia="Calibri"/>
          <w:sz w:val="28"/>
          <w:szCs w:val="28"/>
          <w:lang w:val="uk-UA" w:eastAsia="en-US"/>
        </w:rPr>
      </w:pPr>
      <w:r w:rsidRPr="008C11EA">
        <w:rPr>
          <w:rFonts w:eastAsia="Calibri"/>
          <w:sz w:val="28"/>
          <w:szCs w:val="28"/>
          <w:lang w:val="uk-UA" w:eastAsia="en-US"/>
        </w:rPr>
        <w:tab/>
      </w:r>
      <w:r w:rsidRPr="008C11EA">
        <w:rPr>
          <w:rFonts w:eastAsia="Calibri"/>
          <w:sz w:val="28"/>
          <w:szCs w:val="28"/>
          <w:lang w:val="uk-UA" w:eastAsia="en-US"/>
        </w:rPr>
        <w:tab/>
        <w:t xml:space="preserve">5.13. Під час взаємодії з клієнтом важливим є дотримання інших принципів професійної етики спеціалістів, які працюють у системі ”людина – людина”. </w:t>
      </w:r>
      <w:r w:rsidRPr="008C11EA">
        <w:rPr>
          <w:rFonts w:eastAsia="Calibri"/>
          <w:sz w:val="28"/>
          <w:szCs w:val="28"/>
          <w:lang w:val="uk-UA" w:eastAsia="en-US"/>
        </w:rPr>
        <w:tab/>
      </w:r>
    </w:p>
    <w:p w:rsidR="008C11EA" w:rsidRPr="008C11EA" w:rsidRDefault="008C11EA" w:rsidP="008C11EA">
      <w:pPr>
        <w:tabs>
          <w:tab w:val="left" w:pos="142"/>
        </w:tabs>
        <w:jc w:val="both"/>
        <w:rPr>
          <w:rFonts w:eastAsia="Calibri"/>
          <w:sz w:val="28"/>
          <w:szCs w:val="28"/>
          <w:lang w:val="uk-UA" w:eastAsia="en-US"/>
        </w:rPr>
      </w:pPr>
      <w:r w:rsidRPr="008C11EA">
        <w:rPr>
          <w:rFonts w:eastAsia="Calibri"/>
          <w:sz w:val="28"/>
          <w:szCs w:val="28"/>
          <w:lang w:val="uk-UA" w:eastAsia="en-US"/>
        </w:rPr>
        <w:tab/>
      </w:r>
      <w:r w:rsidRPr="008C11EA">
        <w:rPr>
          <w:rFonts w:eastAsia="Calibri"/>
          <w:sz w:val="28"/>
          <w:szCs w:val="28"/>
          <w:lang w:val="uk-UA" w:eastAsia="en-US"/>
        </w:rPr>
        <w:tab/>
        <w:t>5.14. Під час всього періоду перебування на виїзді у небезпечних місцях членам мобільної бригади суворо забороняється вживати алкогольні напої.</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r w:rsidRPr="008C11EA">
        <w:rPr>
          <w:rFonts w:eastAsia="Calibri"/>
          <w:b/>
          <w:color w:val="000000"/>
          <w:sz w:val="28"/>
          <w:szCs w:val="28"/>
          <w:lang w:val="uk-UA"/>
        </w:rPr>
        <w:t>Керуюча справами</w:t>
      </w:r>
    </w:p>
    <w:p w:rsidR="008C11EA" w:rsidRPr="008C11EA" w:rsidRDefault="008C11EA" w:rsidP="008C11EA">
      <w:pPr>
        <w:shd w:val="clear" w:color="auto" w:fill="FFFFFF"/>
        <w:jc w:val="both"/>
        <w:rPr>
          <w:rFonts w:eastAsia="Calibri"/>
          <w:b/>
          <w:color w:val="000000"/>
          <w:sz w:val="28"/>
          <w:szCs w:val="28"/>
          <w:lang w:val="uk-UA"/>
        </w:rPr>
      </w:pPr>
      <w:r w:rsidRPr="008C11EA">
        <w:rPr>
          <w:rFonts w:eastAsia="Calibri"/>
          <w:b/>
          <w:color w:val="000000"/>
          <w:sz w:val="28"/>
          <w:szCs w:val="28"/>
          <w:lang w:val="uk-UA"/>
        </w:rPr>
        <w:t>Виконавчого комітету                                                             Оксана САМІЛА</w:t>
      </w:r>
    </w:p>
    <w:p w:rsidR="008C11EA" w:rsidRPr="008C11EA" w:rsidRDefault="008C11EA" w:rsidP="008C11EA">
      <w:pPr>
        <w:shd w:val="clear" w:color="auto" w:fill="FFFFFF"/>
        <w:spacing w:before="100" w:beforeAutospacing="1"/>
        <w:jc w:val="both"/>
        <w:rPr>
          <w:rFonts w:eastAsia="Calibri"/>
          <w:b/>
          <w:color w:val="000000"/>
          <w:sz w:val="28"/>
          <w:szCs w:val="28"/>
          <w:lang w:val="uk-UA"/>
        </w:rPr>
      </w:pPr>
    </w:p>
    <w:p w:rsidR="008C11EA" w:rsidRPr="008C11EA" w:rsidRDefault="008C11EA" w:rsidP="008C11EA">
      <w:pPr>
        <w:jc w:val="both"/>
        <w:rPr>
          <w:rFonts w:eastAsia="Calibri"/>
          <w:sz w:val="28"/>
          <w:szCs w:val="28"/>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ind w:left="5664"/>
        <w:jc w:val="both"/>
        <w:rPr>
          <w:rFonts w:eastAsia="Calibri"/>
          <w:lang w:val="uk-UA" w:eastAsia="en-US"/>
        </w:rPr>
      </w:pPr>
    </w:p>
    <w:p w:rsidR="008C11EA" w:rsidRPr="008C11EA" w:rsidRDefault="008C11EA" w:rsidP="008C11EA">
      <w:pPr>
        <w:tabs>
          <w:tab w:val="left" w:pos="2085"/>
        </w:tabs>
        <w:jc w:val="both"/>
        <w:rPr>
          <w:rFonts w:eastAsia="Calibri"/>
          <w:lang w:val="uk-UA" w:eastAsia="en-US"/>
        </w:rPr>
      </w:pPr>
    </w:p>
    <w:p w:rsidR="008C11EA" w:rsidRPr="008C11EA" w:rsidRDefault="008C11EA" w:rsidP="008C11EA">
      <w:pPr>
        <w:tabs>
          <w:tab w:val="left" w:pos="2085"/>
        </w:tabs>
        <w:ind w:left="5664"/>
        <w:jc w:val="both"/>
        <w:rPr>
          <w:rFonts w:eastAsia="Calibri"/>
          <w:sz w:val="28"/>
          <w:szCs w:val="28"/>
          <w:lang w:val="uk-UA" w:eastAsia="en-US"/>
        </w:rPr>
      </w:pPr>
      <w:r w:rsidRPr="008C11EA">
        <w:rPr>
          <w:rFonts w:eastAsia="Calibri"/>
          <w:lang w:val="uk-UA" w:eastAsia="en-US"/>
        </w:rPr>
        <w:lastRenderedPageBreak/>
        <w:t xml:space="preserve">    Додаток 2</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 Положення про мобільну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бригаду  соціально-психологічної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допомоги особам,  які постраждали</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від домашнього насильства</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та/або насильства за ознакою</w:t>
      </w:r>
    </w:p>
    <w:p w:rsidR="008C11EA" w:rsidRPr="008C11EA" w:rsidRDefault="008C11EA" w:rsidP="008C11EA">
      <w:pPr>
        <w:tabs>
          <w:tab w:val="left" w:pos="2085"/>
        </w:tabs>
        <w:rPr>
          <w:rFonts w:eastAsia="Calibri"/>
          <w:sz w:val="28"/>
          <w:szCs w:val="28"/>
          <w:lang w:val="uk-UA" w:eastAsia="en-US"/>
        </w:rPr>
      </w:pPr>
    </w:p>
    <w:p w:rsidR="008C11EA" w:rsidRPr="008C11EA" w:rsidRDefault="008C11EA" w:rsidP="008C11EA">
      <w:pPr>
        <w:tabs>
          <w:tab w:val="left" w:pos="2085"/>
        </w:tabs>
        <w:rPr>
          <w:rFonts w:eastAsia="Calibri"/>
          <w:sz w:val="28"/>
          <w:szCs w:val="28"/>
          <w:lang w:val="uk-UA" w:eastAsia="en-US"/>
        </w:rPr>
      </w:pPr>
    </w:p>
    <w:p w:rsidR="008C11EA" w:rsidRPr="008C11EA" w:rsidRDefault="008C11EA" w:rsidP="008C11EA">
      <w:pPr>
        <w:ind w:firstLine="567"/>
        <w:jc w:val="center"/>
        <w:rPr>
          <w:rFonts w:eastAsia="Calibri"/>
          <w:b/>
          <w:sz w:val="28"/>
          <w:szCs w:val="28"/>
          <w:lang w:val="uk-UA" w:eastAsia="en-US"/>
        </w:rPr>
      </w:pPr>
      <w:r w:rsidRPr="008C11EA">
        <w:rPr>
          <w:rFonts w:eastAsia="Calibri"/>
          <w:b/>
          <w:sz w:val="28"/>
          <w:szCs w:val="28"/>
          <w:lang w:val="uk-UA" w:eastAsia="en-US"/>
        </w:rPr>
        <w:t xml:space="preserve">Вхідна форма випадків домашнього насильства </w:t>
      </w:r>
    </w:p>
    <w:p w:rsidR="008C11EA" w:rsidRPr="008C11EA" w:rsidRDefault="008C11EA" w:rsidP="008C11EA">
      <w:pPr>
        <w:ind w:firstLine="567"/>
        <w:jc w:val="center"/>
        <w:rPr>
          <w:rFonts w:eastAsia="Calibri"/>
          <w:b/>
          <w:sz w:val="28"/>
          <w:szCs w:val="28"/>
          <w:lang w:val="uk-UA" w:eastAsia="en-US"/>
        </w:rPr>
      </w:pPr>
      <w:r w:rsidRPr="008C11EA">
        <w:rPr>
          <w:rFonts w:eastAsia="Calibri"/>
          <w:b/>
          <w:sz w:val="28"/>
          <w:szCs w:val="28"/>
          <w:lang w:val="uk-UA" w:eastAsia="en-US"/>
        </w:rPr>
        <w:t>та / або насильства за ознакою статі</w:t>
      </w:r>
    </w:p>
    <w:p w:rsidR="008C11EA" w:rsidRPr="008C11EA" w:rsidRDefault="008C11EA" w:rsidP="008C11EA">
      <w:pPr>
        <w:ind w:firstLine="567"/>
        <w:jc w:val="center"/>
        <w:rPr>
          <w:rFonts w:eastAsia="Calibri"/>
          <w:b/>
          <w:sz w:val="28"/>
          <w:szCs w:val="28"/>
          <w:lang w:val="uk-UA" w:eastAsia="en-US"/>
        </w:rPr>
      </w:pPr>
      <w:r w:rsidRPr="008C11EA">
        <w:rPr>
          <w:rFonts w:eastAsia="Calibri"/>
          <w:b/>
          <w:sz w:val="28"/>
          <w:szCs w:val="28"/>
          <w:lang w:val="uk-UA" w:eastAsia="en-US"/>
        </w:rPr>
        <w:t>(первинна оцінка ситуації насильства)</w:t>
      </w:r>
    </w:p>
    <w:p w:rsidR="008C11EA" w:rsidRPr="008C11EA" w:rsidRDefault="008C11EA" w:rsidP="008C11EA">
      <w:pPr>
        <w:ind w:firstLine="567"/>
        <w:jc w:val="center"/>
        <w:rPr>
          <w:rFonts w:eastAsia="Calibri"/>
          <w:b/>
          <w:sz w:val="28"/>
          <w:szCs w:val="28"/>
          <w:lang w:val="uk-UA" w:eastAsia="en-US"/>
        </w:rPr>
      </w:pPr>
    </w:p>
    <w:p w:rsidR="008C11EA" w:rsidRPr="008C11EA" w:rsidRDefault="008C11EA" w:rsidP="008C11EA">
      <w:pPr>
        <w:ind w:firstLine="567"/>
        <w:jc w:val="center"/>
        <w:rPr>
          <w:rFonts w:eastAsia="Calibri"/>
          <w:b/>
          <w:sz w:val="28"/>
          <w:szCs w:val="28"/>
          <w:lang w:val="uk-UA" w:eastAsia="en-US"/>
        </w:rPr>
      </w:pPr>
    </w:p>
    <w:tbl>
      <w:tblPr>
        <w:tblW w:w="9315"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8"/>
        <w:gridCol w:w="1694"/>
        <w:gridCol w:w="1694"/>
        <w:gridCol w:w="2999"/>
      </w:tblGrid>
      <w:tr w:rsidR="008C11EA" w:rsidRPr="008C11EA" w:rsidTr="00B73A26">
        <w:tc>
          <w:tcPr>
            <w:tcW w:w="9321" w:type="dxa"/>
            <w:gridSpan w:val="4"/>
            <w:tcBorders>
              <w:top w:val="single" w:sz="4" w:space="0" w:color="auto"/>
              <w:left w:val="single" w:sz="4" w:space="0" w:color="auto"/>
              <w:bottom w:val="single" w:sz="4" w:space="0" w:color="auto"/>
              <w:right w:val="single" w:sz="4" w:space="0" w:color="auto"/>
            </w:tcBorders>
            <w:shd w:val="clear" w:color="auto" w:fill="DDDDDD"/>
            <w:hideMark/>
          </w:tcPr>
          <w:p w:rsidR="008C11EA" w:rsidRPr="008C11EA" w:rsidRDefault="008C11EA" w:rsidP="008C11EA">
            <w:pPr>
              <w:tabs>
                <w:tab w:val="left" w:pos="2715"/>
                <w:tab w:val="center" w:pos="4716"/>
              </w:tabs>
              <w:ind w:firstLine="567"/>
              <w:jc w:val="both"/>
              <w:rPr>
                <w:rFonts w:eastAsia="Calibri"/>
                <w:b/>
                <w:bCs/>
                <w:lang w:val="uk-UA" w:eastAsia="en-US"/>
              </w:rPr>
            </w:pPr>
            <w:r w:rsidRPr="008C11EA">
              <w:rPr>
                <w:rFonts w:eastAsia="Calibri"/>
                <w:b/>
                <w:bCs/>
                <w:sz w:val="22"/>
                <w:szCs w:val="22"/>
                <w:lang w:val="uk-UA" w:eastAsia="en-US"/>
              </w:rPr>
              <w:tab/>
            </w:r>
            <w:r w:rsidRPr="008C11EA">
              <w:rPr>
                <w:rFonts w:eastAsia="Calibri"/>
                <w:b/>
                <w:bCs/>
                <w:sz w:val="22"/>
                <w:szCs w:val="22"/>
                <w:lang w:val="uk-UA" w:eastAsia="en-US"/>
              </w:rPr>
              <w:tab/>
              <w:t>1-Адміністративна інформація</w:t>
            </w:r>
          </w:p>
        </w:tc>
      </w:tr>
      <w:tr w:rsidR="008C11EA" w:rsidRPr="008C11EA" w:rsidTr="00B73A26">
        <w:tc>
          <w:tcPr>
            <w:tcW w:w="2930"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jc w:val="both"/>
              <w:rPr>
                <w:rFonts w:eastAsia="Calibri"/>
                <w:b/>
                <w:bCs/>
                <w:sz w:val="22"/>
                <w:szCs w:val="22"/>
                <w:lang w:val="uk-UA" w:eastAsia="en-US"/>
              </w:rPr>
            </w:pPr>
            <w:r w:rsidRPr="008C11EA">
              <w:rPr>
                <w:rFonts w:eastAsia="Calibri"/>
                <w:b/>
                <w:bCs/>
                <w:sz w:val="22"/>
                <w:szCs w:val="22"/>
                <w:lang w:val="uk-UA" w:eastAsia="en-US"/>
              </w:rPr>
              <w:t>Ідентифікаційний номер інциденту*:</w:t>
            </w:r>
          </w:p>
          <w:p w:rsidR="008C11EA" w:rsidRPr="008C11EA" w:rsidRDefault="008C11EA" w:rsidP="008C11EA">
            <w:pPr>
              <w:ind w:firstLine="567"/>
              <w:jc w:val="both"/>
              <w:rPr>
                <w:rFonts w:eastAsia="Calibri"/>
                <w:b/>
                <w:bCs/>
                <w:sz w:val="22"/>
                <w:szCs w:val="22"/>
                <w:lang w:val="uk-UA" w:eastAsia="en-US"/>
              </w:rPr>
            </w:pPr>
          </w:p>
        </w:tc>
        <w:tc>
          <w:tcPr>
            <w:tcW w:w="3390" w:type="dxa"/>
            <w:gridSpan w:val="2"/>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bCs/>
                <w:sz w:val="22"/>
                <w:szCs w:val="22"/>
                <w:lang w:val="uk-UA" w:eastAsia="en-US"/>
              </w:rPr>
            </w:pPr>
            <w:r w:rsidRPr="008C11EA">
              <w:rPr>
                <w:rFonts w:eastAsia="Calibri"/>
                <w:b/>
                <w:sz w:val="22"/>
                <w:szCs w:val="22"/>
                <w:lang w:val="uk-UA" w:eastAsia="en-US"/>
              </w:rPr>
              <w:t>Код клієнта:</w:t>
            </w:r>
          </w:p>
        </w:tc>
        <w:tc>
          <w:tcPr>
            <w:tcW w:w="300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bCs/>
                <w:sz w:val="22"/>
                <w:szCs w:val="22"/>
                <w:lang w:val="uk-UA" w:eastAsia="en-US"/>
              </w:rPr>
            </w:pPr>
            <w:r w:rsidRPr="008C11EA">
              <w:rPr>
                <w:rFonts w:eastAsia="Calibri"/>
                <w:b/>
                <w:bCs/>
                <w:sz w:val="22"/>
                <w:szCs w:val="22"/>
                <w:lang w:val="uk-UA" w:eastAsia="en-US"/>
              </w:rPr>
              <w:t>Код персоналу:</w:t>
            </w:r>
          </w:p>
        </w:tc>
      </w:tr>
      <w:tr w:rsidR="008C11EA" w:rsidRPr="008C11EA" w:rsidTr="00B73A26">
        <w:trPr>
          <w:trHeight w:val="611"/>
        </w:trPr>
        <w:tc>
          <w:tcPr>
            <w:tcW w:w="4625" w:type="dxa"/>
            <w:gridSpan w:val="2"/>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Cs/>
                <w:sz w:val="22"/>
                <w:szCs w:val="22"/>
                <w:lang w:val="uk-UA" w:eastAsia="en-US"/>
              </w:rPr>
            </w:pPr>
            <w:r w:rsidRPr="008C11EA">
              <w:rPr>
                <w:rFonts w:eastAsia="Calibri"/>
                <w:b/>
                <w:bCs/>
                <w:sz w:val="22"/>
                <w:szCs w:val="22"/>
                <w:lang w:val="uk-UA" w:eastAsia="en-US"/>
              </w:rPr>
              <w:t xml:space="preserve">Дата інтерв'ю </w:t>
            </w:r>
            <w:r w:rsidRPr="008C11EA">
              <w:rPr>
                <w:rFonts w:eastAsia="Calibri"/>
                <w:sz w:val="22"/>
                <w:szCs w:val="22"/>
                <w:lang w:val="uk-UA" w:eastAsia="en-US"/>
              </w:rPr>
              <w:t>(день/місяць/рік)</w:t>
            </w:r>
            <w:r w:rsidRPr="008C11EA">
              <w:rPr>
                <w:rFonts w:eastAsia="Calibri"/>
                <w:b/>
                <w:bCs/>
                <w:sz w:val="22"/>
                <w:szCs w:val="22"/>
                <w:lang w:val="uk-UA" w:eastAsia="en-US"/>
              </w:rPr>
              <w:t>*:</w:t>
            </w:r>
          </w:p>
        </w:tc>
        <w:tc>
          <w:tcPr>
            <w:tcW w:w="4696" w:type="dxa"/>
            <w:gridSpan w:val="2"/>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Cs/>
                <w:sz w:val="22"/>
                <w:szCs w:val="22"/>
                <w:lang w:val="uk-UA" w:eastAsia="en-US"/>
              </w:rPr>
            </w:pPr>
            <w:r w:rsidRPr="008C11EA">
              <w:rPr>
                <w:rFonts w:eastAsia="Calibri"/>
                <w:b/>
                <w:sz w:val="22"/>
                <w:szCs w:val="22"/>
                <w:lang w:val="uk-UA" w:eastAsia="en-US"/>
              </w:rPr>
              <w:t xml:space="preserve">Дата інциденту </w:t>
            </w:r>
            <w:r w:rsidRPr="008C11EA">
              <w:rPr>
                <w:rFonts w:eastAsia="Calibri"/>
                <w:bCs/>
                <w:sz w:val="22"/>
                <w:szCs w:val="22"/>
                <w:lang w:val="uk-UA" w:eastAsia="en-US"/>
              </w:rPr>
              <w:t>(день/місяць/рік)</w:t>
            </w:r>
            <w:r w:rsidRPr="008C11EA">
              <w:rPr>
                <w:rFonts w:eastAsia="Calibri"/>
                <w:b/>
                <w:sz w:val="22"/>
                <w:szCs w:val="22"/>
                <w:lang w:val="uk-UA" w:eastAsia="en-US"/>
              </w:rPr>
              <w:t xml:space="preserve"> *:</w:t>
            </w:r>
          </w:p>
        </w:tc>
      </w:tr>
    </w:tbl>
    <w:p w:rsidR="008C11EA" w:rsidRPr="008C11EA" w:rsidRDefault="008C11EA" w:rsidP="008C11EA">
      <w:pPr>
        <w:ind w:firstLine="567"/>
        <w:jc w:val="both"/>
        <w:rPr>
          <w:rFonts w:eastAsia="Calibri"/>
          <w:sz w:val="22"/>
          <w:szCs w:val="22"/>
          <w:lang w:val="uk-UA"/>
        </w:rPr>
      </w:pPr>
    </w:p>
    <w:tbl>
      <w:tblPr>
        <w:tblW w:w="93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115"/>
        <w:gridCol w:w="1409"/>
        <w:gridCol w:w="197"/>
        <w:gridCol w:w="135"/>
        <w:gridCol w:w="127"/>
        <w:gridCol w:w="56"/>
        <w:gridCol w:w="180"/>
        <w:gridCol w:w="527"/>
        <w:gridCol w:w="303"/>
        <w:gridCol w:w="320"/>
        <w:gridCol w:w="461"/>
        <w:gridCol w:w="495"/>
        <w:gridCol w:w="129"/>
        <w:gridCol w:w="231"/>
        <w:gridCol w:w="79"/>
        <w:gridCol w:w="97"/>
        <w:gridCol w:w="118"/>
        <w:gridCol w:w="180"/>
        <w:gridCol w:w="167"/>
        <w:gridCol w:w="926"/>
        <w:gridCol w:w="838"/>
        <w:gridCol w:w="709"/>
      </w:tblGrid>
      <w:tr w:rsidR="008C11EA" w:rsidRPr="008C11EA" w:rsidTr="00B73A26">
        <w:tc>
          <w:tcPr>
            <w:tcW w:w="9360" w:type="dxa"/>
            <w:gridSpan w:val="23"/>
            <w:tcBorders>
              <w:top w:val="single" w:sz="4" w:space="0" w:color="auto"/>
              <w:left w:val="single" w:sz="4" w:space="0" w:color="auto"/>
              <w:bottom w:val="single" w:sz="4" w:space="0" w:color="auto"/>
              <w:right w:val="single" w:sz="4" w:space="0" w:color="auto"/>
            </w:tcBorders>
            <w:shd w:val="clear" w:color="auto" w:fill="DDDDDD"/>
            <w:hideMark/>
          </w:tcPr>
          <w:p w:rsidR="008C11EA" w:rsidRPr="008C11EA" w:rsidRDefault="008C11EA" w:rsidP="008C11EA">
            <w:pPr>
              <w:tabs>
                <w:tab w:val="left" w:pos="2715"/>
                <w:tab w:val="center" w:pos="4716"/>
              </w:tabs>
              <w:ind w:firstLine="567"/>
              <w:jc w:val="both"/>
              <w:rPr>
                <w:rFonts w:eastAsia="Calibri"/>
                <w:b/>
                <w:bCs/>
                <w:sz w:val="22"/>
                <w:szCs w:val="22"/>
                <w:lang w:val="uk-UA" w:eastAsia="en-US"/>
              </w:rPr>
            </w:pPr>
            <w:r w:rsidRPr="008C11EA">
              <w:rPr>
                <w:rFonts w:eastAsia="Calibri"/>
                <w:b/>
                <w:bCs/>
                <w:sz w:val="22"/>
                <w:szCs w:val="22"/>
                <w:lang w:val="uk-UA" w:eastAsia="en-US"/>
              </w:rPr>
              <w:tab/>
            </w:r>
            <w:r w:rsidRPr="008C11EA">
              <w:rPr>
                <w:rFonts w:eastAsia="Calibri"/>
                <w:b/>
                <w:bCs/>
                <w:sz w:val="22"/>
                <w:szCs w:val="22"/>
                <w:lang w:val="uk-UA" w:eastAsia="en-US"/>
              </w:rPr>
              <w:tab/>
              <w:t>2-Інформація про постраждалу особу</w:t>
            </w:r>
          </w:p>
        </w:tc>
      </w:tr>
      <w:tr w:rsidR="008C11EA" w:rsidRPr="008C11EA" w:rsidTr="00B73A26">
        <w:trPr>
          <w:trHeight w:val="422"/>
        </w:trPr>
        <w:tc>
          <w:tcPr>
            <w:tcW w:w="3600" w:type="dxa"/>
            <w:gridSpan w:val="7"/>
            <w:tcBorders>
              <w:top w:val="single" w:sz="4" w:space="0" w:color="auto"/>
              <w:left w:val="single" w:sz="4" w:space="0" w:color="auto"/>
              <w:bottom w:val="single" w:sz="4" w:space="0" w:color="auto"/>
              <w:right w:val="single" w:sz="4" w:space="0" w:color="auto"/>
            </w:tcBorders>
          </w:tcPr>
          <w:p w:rsidR="008C11EA" w:rsidRPr="008C11EA" w:rsidRDefault="008C11EA" w:rsidP="008C11EA">
            <w:pPr>
              <w:jc w:val="both"/>
              <w:rPr>
                <w:rFonts w:eastAsia="Calibri"/>
                <w:b/>
                <w:bCs/>
                <w:sz w:val="22"/>
                <w:szCs w:val="22"/>
                <w:lang w:val="uk-UA" w:eastAsia="en-US"/>
              </w:rPr>
            </w:pPr>
            <w:r w:rsidRPr="008C11EA">
              <w:rPr>
                <w:rFonts w:eastAsia="Calibri"/>
                <w:b/>
                <w:bCs/>
                <w:sz w:val="22"/>
                <w:szCs w:val="22"/>
                <w:lang w:val="uk-UA" w:eastAsia="en-US"/>
              </w:rPr>
              <w:t>Рік народження (приблизно, якщо необхідно) *:</w:t>
            </w:r>
          </w:p>
          <w:p w:rsidR="008C11EA" w:rsidRPr="008C11EA" w:rsidRDefault="008C11EA" w:rsidP="008C11EA">
            <w:pPr>
              <w:ind w:firstLine="567"/>
              <w:jc w:val="both"/>
              <w:rPr>
                <w:rFonts w:eastAsia="Calibri"/>
                <w:b/>
                <w:sz w:val="22"/>
                <w:szCs w:val="22"/>
                <w:lang w:val="uk-UA" w:eastAsia="en-US"/>
              </w:rPr>
            </w:pPr>
          </w:p>
        </w:tc>
        <w:tc>
          <w:tcPr>
            <w:tcW w:w="2415" w:type="dxa"/>
            <w:gridSpan w:val="7"/>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lang w:val="uk-UA" w:eastAsia="en-US"/>
              </w:rPr>
            </w:pPr>
            <w:r w:rsidRPr="008C11EA">
              <w:rPr>
                <w:b/>
                <w:lang w:val="uk-UA" w:eastAsia="en-US"/>
              </w:rPr>
              <w:t xml:space="preserve">Стать*: </w:t>
            </w:r>
          </w:p>
          <w:p w:rsidR="008C11EA" w:rsidRPr="008C11EA" w:rsidRDefault="008C11EA" w:rsidP="008C11EA">
            <w:pPr>
              <w:spacing w:line="276" w:lineRule="auto"/>
              <w:ind w:firstLine="567"/>
              <w:rPr>
                <w:bCs/>
                <w:lang w:val="uk-UA" w:eastAsia="en-US"/>
              </w:rPr>
            </w:pPr>
            <w:r w:rsidRPr="008C11EA">
              <w:rPr>
                <w:bCs/>
                <w:lang w:val="uk-UA" w:eastAsia="en-US"/>
              </w:rPr>
              <w:sym w:font="Times New Roman" w:char="F06F"/>
            </w:r>
            <w:r w:rsidRPr="008C11EA">
              <w:rPr>
                <w:bCs/>
                <w:lang w:val="uk-UA" w:eastAsia="en-US"/>
              </w:rPr>
              <w:t xml:space="preserve"> Жіноча</w:t>
            </w:r>
          </w:p>
          <w:p w:rsidR="008C11EA" w:rsidRPr="008C11EA" w:rsidRDefault="008C11EA" w:rsidP="008C11EA">
            <w:pPr>
              <w:spacing w:after="14" w:line="276" w:lineRule="auto"/>
              <w:ind w:left="566" w:hanging="1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Чоловіча</w:t>
            </w:r>
          </w:p>
        </w:tc>
        <w:tc>
          <w:tcPr>
            <w:tcW w:w="3345" w:type="dxa"/>
            <w:gridSpan w:val="9"/>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b/>
                <w:color w:val="FF0000"/>
                <w:lang w:val="uk-UA"/>
              </w:rPr>
            </w:pPr>
          </w:p>
        </w:tc>
      </w:tr>
      <w:tr w:rsidR="008C11EA" w:rsidRPr="008C11EA" w:rsidTr="00B73A26">
        <w:trPr>
          <w:trHeight w:val="620"/>
        </w:trPr>
        <w:tc>
          <w:tcPr>
            <w:tcW w:w="1561" w:type="dxa"/>
            <w:tcBorders>
              <w:top w:val="single" w:sz="4" w:space="0" w:color="auto"/>
              <w:left w:val="single" w:sz="4" w:space="0" w:color="auto"/>
              <w:bottom w:val="single" w:sz="4" w:space="0" w:color="auto"/>
              <w:right w:val="nil"/>
            </w:tcBorders>
            <w:hideMark/>
          </w:tcPr>
          <w:p w:rsidR="008C11EA" w:rsidRPr="008C11EA" w:rsidRDefault="008C11EA" w:rsidP="008C11EA">
            <w:pPr>
              <w:ind w:right="-630" w:firstLine="33"/>
              <w:jc w:val="both"/>
              <w:rPr>
                <w:rFonts w:eastAsia="Calibri"/>
                <w:b/>
                <w:sz w:val="22"/>
                <w:szCs w:val="22"/>
                <w:lang w:val="uk-UA" w:eastAsia="en-US"/>
              </w:rPr>
            </w:pPr>
            <w:r w:rsidRPr="008C11EA">
              <w:rPr>
                <w:rFonts w:eastAsia="Calibri"/>
                <w:b/>
                <w:sz w:val="22"/>
                <w:szCs w:val="22"/>
                <w:lang w:val="uk-UA" w:eastAsia="en-US"/>
              </w:rPr>
              <w:t>Країна походження*</w:t>
            </w:r>
            <w:r w:rsidRPr="008C11EA">
              <w:rPr>
                <w:rFonts w:eastAsia="Calibri"/>
                <w:b/>
                <w:sz w:val="22"/>
                <w:szCs w:val="22"/>
                <w:vertAlign w:val="superscript"/>
                <w:lang w:val="uk-UA" w:eastAsia="en-US"/>
              </w:rPr>
              <w:sym w:font="Times New Roman" w:char="F0A6"/>
            </w:r>
          </w:p>
        </w:tc>
        <w:tc>
          <w:tcPr>
            <w:tcW w:w="2746" w:type="dxa"/>
            <w:gridSpan w:val="8"/>
            <w:tcBorders>
              <w:top w:val="single" w:sz="4" w:space="0" w:color="auto"/>
              <w:left w:val="nil"/>
              <w:bottom w:val="single" w:sz="4" w:space="0" w:color="auto"/>
              <w:right w:val="nil"/>
            </w:tcBorders>
            <w:hideMark/>
          </w:tcPr>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Україна</w:t>
            </w:r>
          </w:p>
          <w:p w:rsidR="008C11EA" w:rsidRPr="008C11EA" w:rsidRDefault="008C11EA" w:rsidP="008C11EA">
            <w:pPr>
              <w:ind w:firstLine="567"/>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Росія</w:t>
            </w:r>
          </w:p>
        </w:tc>
        <w:tc>
          <w:tcPr>
            <w:tcW w:w="2115" w:type="dxa"/>
            <w:gridSpan w:val="8"/>
            <w:tcBorders>
              <w:top w:val="single" w:sz="4" w:space="0" w:color="auto"/>
              <w:left w:val="nil"/>
              <w:bottom w:val="single" w:sz="4" w:space="0" w:color="auto"/>
              <w:right w:val="nil"/>
            </w:tcBorders>
            <w:hideMark/>
          </w:tcPr>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Білорусь</w:t>
            </w:r>
          </w:p>
          <w:p w:rsidR="008C11EA" w:rsidRPr="008C11EA" w:rsidRDefault="008C11EA" w:rsidP="008C11EA">
            <w:pPr>
              <w:ind w:firstLine="567"/>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Молдова</w:t>
            </w:r>
          </w:p>
        </w:tc>
        <w:tc>
          <w:tcPr>
            <w:tcW w:w="2938" w:type="dxa"/>
            <w:gridSpan w:val="6"/>
            <w:tcBorders>
              <w:top w:val="single" w:sz="4" w:space="0" w:color="auto"/>
              <w:left w:val="nil"/>
              <w:bottom w:val="single" w:sz="4" w:space="0" w:color="auto"/>
              <w:right w:val="single" w:sz="4" w:space="0" w:color="auto"/>
            </w:tcBorders>
            <w:hideMark/>
          </w:tcPr>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Румунія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Інше (вказати):    </w:t>
            </w:r>
          </w:p>
        </w:tc>
      </w:tr>
      <w:tr w:rsidR="008C11EA" w:rsidRPr="008C11EA" w:rsidTr="00B73A26">
        <w:trPr>
          <w:trHeight w:val="638"/>
        </w:trPr>
        <w:tc>
          <w:tcPr>
            <w:tcW w:w="3085" w:type="dxa"/>
            <w:gridSpan w:val="3"/>
            <w:tcBorders>
              <w:top w:val="single" w:sz="4" w:space="0" w:color="auto"/>
              <w:left w:val="single" w:sz="4" w:space="0" w:color="auto"/>
              <w:bottom w:val="single" w:sz="4" w:space="0" w:color="auto"/>
              <w:right w:val="nil"/>
            </w:tcBorders>
            <w:hideMark/>
          </w:tcPr>
          <w:p w:rsidR="008C11EA" w:rsidRPr="008C11EA" w:rsidRDefault="008C11EA" w:rsidP="008C11EA">
            <w:pPr>
              <w:spacing w:line="276" w:lineRule="auto"/>
              <w:ind w:firstLine="567"/>
              <w:rPr>
                <w:lang w:val="uk-UA" w:eastAsia="en-US"/>
              </w:rPr>
            </w:pPr>
            <w:r w:rsidRPr="008C11EA">
              <w:rPr>
                <w:b/>
                <w:lang w:val="uk-UA" w:eastAsia="en-US"/>
              </w:rPr>
              <w:t>Cімейний стан</w:t>
            </w:r>
            <w:r w:rsidRPr="008C11EA">
              <w:rPr>
                <w:lang w:val="uk-UA" w:eastAsia="en-US"/>
              </w:rPr>
              <w:t>*:</w:t>
            </w:r>
          </w:p>
        </w:tc>
        <w:tc>
          <w:tcPr>
            <w:tcW w:w="3240" w:type="dxa"/>
            <w:gridSpan w:val="13"/>
            <w:tcBorders>
              <w:top w:val="single" w:sz="4" w:space="0" w:color="auto"/>
              <w:left w:val="nil"/>
              <w:bottom w:val="single" w:sz="4" w:space="0" w:color="auto"/>
              <w:right w:val="nil"/>
            </w:tcBorders>
            <w:hideMark/>
          </w:tcPr>
          <w:p w:rsidR="008C11EA" w:rsidRPr="008C11EA" w:rsidRDefault="008C11EA" w:rsidP="008C11EA">
            <w:pPr>
              <w:ind w:firstLine="567"/>
              <w:jc w:val="both"/>
              <w:rPr>
                <w:rFonts w:eastAsia="Calibri"/>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Неодружений (-а)</w:t>
            </w:r>
          </w:p>
          <w:p w:rsidR="008C11EA" w:rsidRPr="008C11EA" w:rsidRDefault="008C11EA" w:rsidP="008C11EA">
            <w:pPr>
              <w:ind w:left="781" w:hanging="214"/>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У шлюбі / спільне проживання</w:t>
            </w:r>
          </w:p>
        </w:tc>
        <w:tc>
          <w:tcPr>
            <w:tcW w:w="3035" w:type="dxa"/>
            <w:gridSpan w:val="7"/>
            <w:tcBorders>
              <w:top w:val="single" w:sz="4" w:space="0" w:color="auto"/>
              <w:left w:val="nil"/>
              <w:bottom w:val="single" w:sz="4" w:space="0" w:color="auto"/>
              <w:right w:val="single" w:sz="4" w:space="0" w:color="auto"/>
            </w:tcBorders>
            <w:hideMark/>
          </w:tcPr>
          <w:p w:rsidR="008C11EA" w:rsidRPr="008C11EA" w:rsidRDefault="008C11EA" w:rsidP="008C11EA">
            <w:pPr>
              <w:ind w:left="517" w:firstLine="50"/>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Розлучений (-а) /  окреме проживання</w:t>
            </w:r>
          </w:p>
          <w:p w:rsidR="008C11EA" w:rsidRPr="008C11EA" w:rsidRDefault="008C11EA" w:rsidP="008C11EA">
            <w:pPr>
              <w:ind w:firstLine="567"/>
              <w:jc w:val="both"/>
              <w:rPr>
                <w:rFonts w:eastAsia="Calibri"/>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Вдова / вдівець</w:t>
            </w: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lang w:val="uk-UA" w:eastAsia="en-US"/>
              </w:rPr>
            </w:pPr>
            <w:r w:rsidRPr="008C11EA">
              <w:rPr>
                <w:b/>
                <w:lang w:val="uk-UA" w:eastAsia="en-US"/>
              </w:rPr>
              <w:t xml:space="preserve">Кількість дітей, їхній вік:  </w:t>
            </w: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lang w:val="uk-UA" w:eastAsia="en-US"/>
              </w:rPr>
            </w:pPr>
            <w:r w:rsidRPr="008C11EA">
              <w:rPr>
                <w:b/>
                <w:lang w:val="uk-UA" w:eastAsia="en-US"/>
              </w:rPr>
              <w:t xml:space="preserve">Чи є клієнт особою з інвалідністю? *   </w:t>
            </w:r>
            <w:r w:rsidRPr="008C11EA">
              <w:rPr>
                <w:b/>
                <w:lang w:val="uk-UA" w:eastAsia="en-US"/>
              </w:rPr>
              <w:sym w:font="Times New Roman" w:char="F06F"/>
            </w:r>
            <w:r w:rsidRPr="008C11EA">
              <w:rPr>
                <w:b/>
                <w:lang w:val="uk-UA" w:eastAsia="en-US"/>
              </w:rPr>
              <w:t xml:space="preserve"> Так     </w:t>
            </w:r>
            <w:r w:rsidRPr="008C11EA">
              <w:rPr>
                <w:b/>
                <w:lang w:val="uk-UA" w:eastAsia="en-US"/>
              </w:rPr>
              <w:sym w:font="Times New Roman" w:char="F06F"/>
            </w:r>
            <w:r w:rsidRPr="008C11EA">
              <w:rPr>
                <w:b/>
                <w:lang w:val="uk-UA" w:eastAsia="en-US"/>
              </w:rPr>
              <w:t xml:space="preserve"> Ні     </w:t>
            </w:r>
            <w:r w:rsidRPr="008C11EA">
              <w:rPr>
                <w:b/>
                <w:lang w:val="uk-UA" w:eastAsia="en-US"/>
              </w:rPr>
              <w:sym w:font="Times New Roman" w:char="F06F"/>
            </w:r>
            <w:r w:rsidRPr="008C11EA">
              <w:rPr>
                <w:b/>
                <w:lang w:val="uk-UA" w:eastAsia="en-US"/>
              </w:rPr>
              <w:t xml:space="preserve"> Особа з психічним розладом   </w:t>
            </w:r>
            <w:r w:rsidRPr="008C11EA">
              <w:rPr>
                <w:b/>
                <w:lang w:val="uk-UA" w:eastAsia="en-US"/>
              </w:rPr>
              <w:sym w:font="Times New Roman" w:char="F06F"/>
            </w:r>
            <w:r w:rsidRPr="008C11EA">
              <w:rPr>
                <w:b/>
                <w:lang w:val="uk-UA" w:eastAsia="en-US"/>
              </w:rPr>
              <w:t xml:space="preserve"> Особа з фізичною інвалідністю    </w:t>
            </w: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spacing w:line="276" w:lineRule="auto"/>
              <w:ind w:firstLine="567"/>
              <w:rPr>
                <w:b/>
                <w:lang w:val="uk-UA" w:eastAsia="en-US"/>
              </w:rPr>
            </w:pPr>
            <w:bookmarkStart w:id="2" w:name="OLE_LINK1"/>
            <w:r w:rsidRPr="008C11EA">
              <w:rPr>
                <w:b/>
                <w:lang w:val="uk-UA" w:eastAsia="en-US"/>
              </w:rPr>
              <w:t xml:space="preserve">Чи є клієнт дитиною без супроводу дорослих, дитиною, розлученою з сім’єю, або дитиною, яка належить до іншої категорії вразливих осіб? </w:t>
            </w:r>
            <w:bookmarkEnd w:id="2"/>
            <w:r w:rsidRPr="008C11EA">
              <w:rPr>
                <w:b/>
                <w:lang w:val="uk-UA" w:eastAsia="en-US"/>
              </w:rPr>
              <w:t>*</w:t>
            </w:r>
          </w:p>
          <w:p w:rsidR="008C11EA" w:rsidRPr="008C11EA" w:rsidRDefault="008C11EA" w:rsidP="008C11EA">
            <w:pPr>
              <w:spacing w:line="276" w:lineRule="auto"/>
              <w:ind w:left="6696" w:hanging="6129"/>
              <w:rPr>
                <w:b/>
                <w:lang w:val="uk-UA" w:eastAsia="en-US"/>
              </w:rPr>
            </w:pPr>
            <w:r w:rsidRPr="008C11EA">
              <w:rPr>
                <w:b/>
                <w:bCs/>
                <w:lang w:val="uk-UA" w:eastAsia="en-US"/>
              </w:rPr>
              <w:sym w:font="Times New Roman" w:char="F06F"/>
            </w:r>
            <w:r w:rsidRPr="008C11EA">
              <w:rPr>
                <w:b/>
                <w:lang w:val="uk-UA" w:eastAsia="en-US"/>
              </w:rPr>
              <w:t xml:space="preserve">Ні                                                                           </w:t>
            </w:r>
            <w:r w:rsidRPr="008C11EA">
              <w:rPr>
                <w:b/>
                <w:bCs/>
                <w:lang w:val="uk-UA" w:eastAsia="en-US"/>
              </w:rPr>
              <w:sym w:font="Times New Roman" w:char="F06F"/>
            </w:r>
            <w:r w:rsidRPr="008C11EA">
              <w:rPr>
                <w:b/>
                <w:lang w:val="uk-UA" w:eastAsia="en-US"/>
              </w:rPr>
              <w:t xml:space="preserve">Дитина без супроводу дорослих               </w:t>
            </w:r>
          </w:p>
          <w:p w:rsidR="008C11EA" w:rsidRPr="008C11EA" w:rsidRDefault="008C11EA" w:rsidP="008C11EA">
            <w:pPr>
              <w:spacing w:line="276" w:lineRule="auto"/>
              <w:ind w:left="5845" w:hanging="5278"/>
              <w:rPr>
                <w:b/>
                <w:lang w:val="uk-UA" w:eastAsia="en-US"/>
              </w:rPr>
            </w:pPr>
            <w:r w:rsidRPr="008C11EA">
              <w:rPr>
                <w:b/>
                <w:bCs/>
                <w:lang w:val="uk-UA" w:eastAsia="en-US"/>
              </w:rPr>
              <w:sym w:font="Times New Roman" w:char="F06F"/>
            </w:r>
            <w:r w:rsidRPr="008C11EA">
              <w:rPr>
                <w:b/>
                <w:lang w:val="uk-UA" w:eastAsia="en-US"/>
              </w:rPr>
              <w:t xml:space="preserve">Дитина, розлучена з сім’єю                             </w:t>
            </w:r>
            <w:r w:rsidRPr="008C11EA">
              <w:rPr>
                <w:b/>
                <w:bCs/>
                <w:lang w:val="uk-UA" w:eastAsia="en-US"/>
              </w:rPr>
              <w:sym w:font="Times New Roman" w:char="F06F"/>
            </w:r>
            <w:r w:rsidRPr="008C11EA">
              <w:rPr>
                <w:b/>
                <w:lang w:val="uk-UA" w:eastAsia="en-US"/>
              </w:rPr>
              <w:t>Інша категорія соціально незахищених дітей</w:t>
            </w:r>
          </w:p>
          <w:p w:rsidR="008C11EA" w:rsidRPr="008C11EA" w:rsidRDefault="008C11EA" w:rsidP="008C11EA">
            <w:pPr>
              <w:spacing w:line="276" w:lineRule="auto"/>
              <w:ind w:firstLine="567"/>
              <w:rPr>
                <w:b/>
                <w:lang w:val="uk-UA" w:eastAsia="en-US"/>
              </w:rPr>
            </w:pP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shd w:val="clear" w:color="auto" w:fill="DDDDDD"/>
            <w:hideMark/>
          </w:tcPr>
          <w:p w:rsidR="008C11EA" w:rsidRPr="008C11EA" w:rsidRDefault="008C11EA" w:rsidP="008C11EA">
            <w:pPr>
              <w:spacing w:line="276" w:lineRule="auto"/>
              <w:ind w:firstLine="567"/>
              <w:rPr>
                <w:b/>
                <w:lang w:val="uk-UA" w:eastAsia="en-US"/>
              </w:rPr>
            </w:pPr>
            <w:r w:rsidRPr="008C11EA">
              <w:rPr>
                <w:b/>
                <w:color w:val="000000"/>
                <w:lang w:val="uk-UA" w:eastAsia="en-US"/>
              </w:rPr>
              <w:t xml:space="preserve">Підсекція для дітей, постраждалих від насильства </w:t>
            </w:r>
          </w:p>
          <w:p w:rsidR="008C11EA" w:rsidRPr="008C11EA" w:rsidRDefault="008C11EA" w:rsidP="008C11EA">
            <w:pPr>
              <w:spacing w:line="276" w:lineRule="auto"/>
              <w:ind w:firstLine="567"/>
              <w:rPr>
                <w:lang w:val="uk-UA" w:eastAsia="en-US"/>
              </w:rPr>
            </w:pPr>
            <w:r w:rsidRPr="008C11EA">
              <w:rPr>
                <w:color w:val="000000"/>
                <w:lang w:val="uk-UA" w:eastAsia="en-US"/>
              </w:rPr>
              <w:t>(заповнювати лише стосовно осіб віком до 18 років)</w:t>
            </w: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spacing w:line="276" w:lineRule="auto"/>
              <w:ind w:firstLine="567"/>
              <w:rPr>
                <w:b/>
                <w:lang w:val="uk-UA" w:eastAsia="en-US"/>
              </w:rPr>
            </w:pPr>
            <w:r w:rsidRPr="008C11EA">
              <w:rPr>
                <w:b/>
                <w:lang w:val="uk-UA" w:eastAsia="en-US"/>
              </w:rPr>
              <w:t xml:space="preserve">Якщо потерпіла особа є дитиною (молодше 18 років), чи проживає він / вона сам (-а)?     </w:t>
            </w:r>
          </w:p>
          <w:p w:rsidR="008C11EA" w:rsidRPr="008C11EA" w:rsidRDefault="008C11EA" w:rsidP="008C11EA">
            <w:pPr>
              <w:spacing w:line="276" w:lineRule="auto"/>
              <w:ind w:firstLine="567"/>
              <w:rPr>
                <w:b/>
                <w:lang w:val="uk-UA" w:eastAsia="en-US"/>
              </w:rPr>
            </w:pPr>
            <w:r w:rsidRPr="008C11EA">
              <w:rPr>
                <w:b/>
                <w:lang w:val="uk-UA" w:eastAsia="en-US"/>
              </w:rPr>
              <w:sym w:font="Times New Roman" w:char="F06F"/>
            </w:r>
            <w:r w:rsidRPr="008C11EA">
              <w:rPr>
                <w:b/>
                <w:lang w:val="uk-UA" w:eastAsia="en-US"/>
              </w:rPr>
              <w:t xml:space="preserve"> Так          </w:t>
            </w:r>
            <w:r w:rsidRPr="008C11EA">
              <w:rPr>
                <w:b/>
                <w:lang w:val="uk-UA" w:eastAsia="en-US"/>
              </w:rPr>
              <w:sym w:font="Times New Roman" w:char="F06F"/>
            </w:r>
            <w:r w:rsidRPr="008C11EA">
              <w:rPr>
                <w:b/>
                <w:lang w:val="uk-UA" w:eastAsia="en-US"/>
              </w:rPr>
              <w:t xml:space="preserve"> Ні    (Якщо відповідь “Ні”, слід відповісти на наступне питання)</w:t>
            </w:r>
          </w:p>
          <w:p w:rsidR="008C11EA" w:rsidRPr="008C11EA" w:rsidRDefault="008C11EA" w:rsidP="008C11EA">
            <w:pPr>
              <w:spacing w:after="14"/>
              <w:jc w:val="both"/>
              <w:rPr>
                <w:color w:val="000000"/>
                <w:sz w:val="20"/>
                <w:szCs w:val="20"/>
                <w:lang w:val="uk-UA" w:eastAsia="en-US"/>
              </w:rPr>
            </w:pPr>
          </w:p>
        </w:tc>
      </w:tr>
      <w:tr w:rsidR="008C11EA" w:rsidRPr="008C11EA" w:rsidTr="00B73A26">
        <w:trPr>
          <w:trHeight w:val="440"/>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lang w:val="uk-UA" w:eastAsia="en-US"/>
              </w:rPr>
            </w:pPr>
            <w:r w:rsidRPr="008C11EA">
              <w:rPr>
                <w:b/>
                <w:lang w:val="uk-UA" w:eastAsia="en-US"/>
              </w:rPr>
              <w:t>З ким проживає дитина?</w:t>
            </w:r>
          </w:p>
        </w:tc>
      </w:tr>
      <w:tr w:rsidR="008C11EA" w:rsidRPr="008C11EA" w:rsidTr="00B73A26">
        <w:trPr>
          <w:trHeight w:val="1345"/>
        </w:trPr>
        <w:tc>
          <w:tcPr>
            <w:tcW w:w="3544" w:type="dxa"/>
            <w:gridSpan w:val="6"/>
            <w:tcBorders>
              <w:top w:val="nil"/>
              <w:left w:val="single" w:sz="4" w:space="0" w:color="auto"/>
              <w:bottom w:val="single" w:sz="4" w:space="0" w:color="auto"/>
              <w:right w:val="nil"/>
            </w:tcBorders>
            <w:hideMark/>
          </w:tcPr>
          <w:p w:rsidR="008C11EA" w:rsidRPr="008C11EA" w:rsidRDefault="008C11EA" w:rsidP="008C11EA">
            <w:pPr>
              <w:ind w:left="742" w:hanging="175"/>
              <w:jc w:val="both"/>
              <w:rPr>
                <w:rFonts w:eastAsia="Calibri"/>
                <w:lang w:val="uk-UA" w:eastAsia="en-US"/>
              </w:rPr>
            </w:pPr>
            <w:r w:rsidRPr="008C11EA">
              <w:rPr>
                <w:rFonts w:eastAsia="Calibri"/>
                <w:sz w:val="22"/>
                <w:szCs w:val="22"/>
                <w:lang w:val="uk-UA" w:eastAsia="en-US"/>
              </w:rPr>
              <w:lastRenderedPageBreak/>
              <w:sym w:font="Times New Roman" w:char="F06F"/>
            </w:r>
            <w:r w:rsidRPr="008C11EA">
              <w:rPr>
                <w:rFonts w:eastAsia="Calibri"/>
                <w:sz w:val="22"/>
                <w:szCs w:val="22"/>
                <w:lang w:val="uk-UA" w:eastAsia="en-US"/>
              </w:rPr>
              <w:t xml:space="preserve"> Один з батьків / опікун / піклувальник</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Родич</w:t>
            </w:r>
          </w:p>
        </w:tc>
        <w:tc>
          <w:tcPr>
            <w:tcW w:w="236" w:type="dxa"/>
            <w:gridSpan w:val="2"/>
            <w:tcBorders>
              <w:top w:val="nil"/>
              <w:left w:val="nil"/>
              <w:bottom w:val="single" w:sz="4" w:space="0" w:color="auto"/>
              <w:right w:val="nil"/>
            </w:tcBorders>
          </w:tcPr>
          <w:p w:rsidR="008C11EA" w:rsidRPr="008C11EA" w:rsidRDefault="008C11EA" w:rsidP="008C11EA">
            <w:pPr>
              <w:ind w:firstLine="567"/>
              <w:jc w:val="both"/>
              <w:rPr>
                <w:rFonts w:eastAsia="Calibri"/>
                <w:sz w:val="22"/>
                <w:szCs w:val="22"/>
                <w:lang w:val="uk-UA" w:eastAsia="en-US"/>
              </w:rPr>
            </w:pPr>
          </w:p>
        </w:tc>
        <w:tc>
          <w:tcPr>
            <w:tcW w:w="2760" w:type="dxa"/>
            <w:gridSpan w:val="10"/>
            <w:tcBorders>
              <w:top w:val="nil"/>
              <w:left w:val="nil"/>
              <w:bottom w:val="single" w:sz="4" w:space="0" w:color="auto"/>
              <w:right w:val="nil"/>
            </w:tcBorders>
          </w:tcPr>
          <w:p w:rsidR="008C11EA" w:rsidRPr="008C11EA" w:rsidRDefault="008C11EA" w:rsidP="008C11EA">
            <w:pPr>
              <w:ind w:firstLine="567"/>
              <w:jc w:val="both"/>
              <w:rPr>
                <w:rFonts w:eastAsia="Calibri"/>
                <w:sz w:val="22"/>
                <w:szCs w:val="22"/>
                <w:lang w:val="uk-UA" w:eastAsia="en-US"/>
              </w:rPr>
            </w:pPr>
          </w:p>
          <w:p w:rsidR="008C11EA" w:rsidRPr="008C11EA" w:rsidRDefault="008C11EA" w:rsidP="008C11EA">
            <w:pPr>
              <w:ind w:firstLine="567"/>
              <w:jc w:val="both"/>
              <w:rPr>
                <w:rFonts w:eastAsia="Calibri"/>
                <w:sz w:val="22"/>
                <w:szCs w:val="22"/>
                <w:lang w:val="uk-UA" w:eastAsia="en-US"/>
              </w:rPr>
            </w:pPr>
          </w:p>
        </w:tc>
        <w:tc>
          <w:tcPr>
            <w:tcW w:w="2820" w:type="dxa"/>
            <w:gridSpan w:val="5"/>
            <w:tcBorders>
              <w:top w:val="nil"/>
              <w:left w:val="nil"/>
              <w:bottom w:val="single" w:sz="4" w:space="0" w:color="auto"/>
              <w:right w:val="single" w:sz="4" w:space="0" w:color="auto"/>
            </w:tcBorders>
            <w:hideMark/>
          </w:tcPr>
          <w:p w:rsidR="008C11EA" w:rsidRPr="008C11EA" w:rsidRDefault="008C11EA" w:rsidP="008C11EA">
            <w:pPr>
              <w:ind w:left="-123"/>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Батько, мати / спільне проживання</w:t>
            </w:r>
          </w:p>
          <w:p w:rsidR="008C11EA" w:rsidRPr="008C11EA" w:rsidRDefault="008C11EA" w:rsidP="008C11EA">
            <w:pPr>
              <w:ind w:hanging="123"/>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Інше: _________________</w:t>
            </w:r>
          </w:p>
        </w:tc>
      </w:tr>
      <w:tr w:rsidR="008C11EA" w:rsidRPr="008C11EA" w:rsidTr="00B73A26">
        <w:trPr>
          <w:trHeight w:val="271"/>
        </w:trPr>
        <w:tc>
          <w:tcPr>
            <w:tcW w:w="9360" w:type="dxa"/>
            <w:gridSpan w:val="23"/>
            <w:tcBorders>
              <w:top w:val="single" w:sz="4" w:space="0" w:color="auto"/>
              <w:left w:val="single" w:sz="4" w:space="0" w:color="auto"/>
              <w:bottom w:val="single" w:sz="4" w:space="0" w:color="auto"/>
              <w:right w:val="single" w:sz="4" w:space="0" w:color="auto"/>
            </w:tcBorders>
            <w:shd w:val="clear" w:color="auto" w:fill="D9D9D9"/>
            <w:hideMark/>
          </w:tcPr>
          <w:p w:rsidR="008C11EA" w:rsidRPr="008C11EA" w:rsidRDefault="008C11EA" w:rsidP="008C11EA">
            <w:pPr>
              <w:tabs>
                <w:tab w:val="center" w:pos="4853"/>
                <w:tab w:val="right" w:pos="9139"/>
              </w:tabs>
              <w:ind w:firstLine="567"/>
              <w:jc w:val="both"/>
              <w:rPr>
                <w:rFonts w:eastAsia="Calibri"/>
                <w:b/>
                <w:sz w:val="22"/>
                <w:szCs w:val="22"/>
                <w:lang w:val="uk-UA" w:eastAsia="en-US"/>
              </w:rPr>
            </w:pPr>
            <w:r w:rsidRPr="008C11EA">
              <w:rPr>
                <w:rFonts w:eastAsia="Calibri"/>
                <w:b/>
                <w:sz w:val="22"/>
                <w:szCs w:val="22"/>
                <w:lang w:val="uk-UA" w:eastAsia="en-US"/>
              </w:rPr>
              <w:tab/>
              <w:t>3-Подробиці інциденту</w:t>
            </w:r>
            <w:r w:rsidRPr="008C11EA">
              <w:rPr>
                <w:rFonts w:eastAsia="Calibri"/>
                <w:b/>
                <w:sz w:val="22"/>
                <w:szCs w:val="22"/>
                <w:lang w:val="uk-UA" w:eastAsia="en-US"/>
              </w:rPr>
              <w:tab/>
            </w:r>
          </w:p>
        </w:tc>
      </w:tr>
      <w:tr w:rsidR="008C11EA" w:rsidRPr="008C11EA" w:rsidTr="00B73A26">
        <w:trPr>
          <w:trHeight w:val="1150"/>
        </w:trPr>
        <w:tc>
          <w:tcPr>
            <w:tcW w:w="3417" w:type="dxa"/>
            <w:gridSpan w:val="5"/>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Час доби, коли мав місце інцидент*:</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Ранок (зі сходу сонця до полудня)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Вдень (з полудня до заходу сонця)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Вечір / ніч (час між заходом та сходом сонця)</w:t>
            </w:r>
          </w:p>
          <w:p w:rsidR="008C11EA" w:rsidRPr="008C11EA" w:rsidRDefault="008C11EA" w:rsidP="008C11EA">
            <w:pPr>
              <w:spacing w:after="14" w:line="276" w:lineRule="auto"/>
              <w:ind w:left="566" w:firstLine="34"/>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Невідомо</w:t>
            </w:r>
          </w:p>
        </w:tc>
        <w:tc>
          <w:tcPr>
            <w:tcW w:w="5943" w:type="dxa"/>
            <w:gridSpan w:val="18"/>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lang w:val="uk-UA"/>
              </w:rPr>
            </w:pPr>
            <w:r w:rsidRPr="008C11EA">
              <w:rPr>
                <w:rFonts w:eastAsia="Calibri"/>
                <w:b/>
                <w:sz w:val="22"/>
                <w:szCs w:val="22"/>
                <w:lang w:val="uk-UA" w:eastAsia="en-US"/>
              </w:rPr>
              <w:t>Місце інциденту/*</w:t>
            </w:r>
            <w:r w:rsidRPr="008C11EA">
              <w:rPr>
                <w:rFonts w:eastAsia="Calibri"/>
                <w:b/>
                <w:sz w:val="22"/>
                <w:szCs w:val="22"/>
                <w:vertAlign w:val="superscript"/>
                <w:lang w:val="uk-UA" w:eastAsia="en-US"/>
              </w:rPr>
              <w:sym w:font="Times New Roman" w:char="F0A6"/>
            </w:r>
            <w:r w:rsidRPr="008C11EA">
              <w:rPr>
                <w:rFonts w:eastAsia="Calibri"/>
                <w:sz w:val="22"/>
                <w:szCs w:val="22"/>
                <w:lang w:val="uk-UA" w:eastAsia="en-US"/>
              </w:rPr>
              <w:t>:</w:t>
            </w:r>
          </w:p>
          <w:p w:rsidR="008C11EA" w:rsidRPr="008C11EA" w:rsidRDefault="008C11EA" w:rsidP="008C11EA">
            <w:pPr>
              <w:ind w:firstLine="567"/>
              <w:jc w:val="both"/>
              <w:rPr>
                <w:rFonts w:eastAsia="Calibri"/>
                <w:bCs/>
                <w:sz w:val="22"/>
                <w:szCs w:val="22"/>
                <w:lang w:val="uk-UA" w:eastAsia="en-US"/>
              </w:rPr>
            </w:pPr>
            <w:r w:rsidRPr="008C11EA">
              <w:rPr>
                <w:rFonts w:eastAsia="Calibri"/>
                <w:bCs/>
                <w:sz w:val="22"/>
                <w:szCs w:val="22"/>
                <w:lang w:val="uk-UA" w:eastAsia="en-US"/>
              </w:rPr>
              <w:t>(модифікувати варіанти місця, додаючи нові варіанти або видаляючи їх згідно з вашим місцем розташування)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Вулиця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Школа</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Дім клієнта</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Дім кривдника</w:t>
            </w:r>
          </w:p>
          <w:p w:rsidR="008C11EA" w:rsidRPr="008C11EA" w:rsidRDefault="008C11EA" w:rsidP="008C11EA">
            <w:pPr>
              <w:tabs>
                <w:tab w:val="left" w:pos="3735"/>
              </w:tabs>
              <w:ind w:firstLine="567"/>
              <w:jc w:val="both"/>
              <w:rPr>
                <w:rFonts w:eastAsia="Calibri"/>
                <w: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Спільне місце проживання клієнта з кривдником</w:t>
            </w:r>
          </w:p>
          <w:p w:rsidR="008C11EA" w:rsidRPr="008C11EA" w:rsidRDefault="008C11EA" w:rsidP="008C11EA">
            <w:pPr>
              <w:tabs>
                <w:tab w:val="left" w:pos="3735"/>
              </w:tabs>
              <w:ind w:firstLine="567"/>
              <w:jc w:val="both"/>
              <w:rPr>
                <w:rFonts w:eastAsia="Calibri"/>
                <w: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Державна установа</w:t>
            </w:r>
          </w:p>
          <w:p w:rsidR="008C11EA" w:rsidRPr="008C11EA" w:rsidRDefault="008C11EA" w:rsidP="008C11EA">
            <w:pPr>
              <w:tabs>
                <w:tab w:val="left" w:pos="3735"/>
              </w:tabs>
              <w:ind w:firstLine="567"/>
              <w:jc w:val="both"/>
              <w:rPr>
                <w:rFonts w:eastAsia="Calibri"/>
                <w:i/>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 xml:space="preserve"> Громадська установа</w:t>
            </w:r>
          </w:p>
          <w:p w:rsidR="008C11EA" w:rsidRPr="008C11EA" w:rsidRDefault="008C11EA" w:rsidP="008C11EA">
            <w:pPr>
              <w:ind w:firstLine="567"/>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i/>
                <w:sz w:val="22"/>
                <w:szCs w:val="22"/>
                <w:lang w:val="uk-UA" w:eastAsia="en-US"/>
              </w:rPr>
              <w:t>Інше (вказати подробиці)</w:t>
            </w:r>
            <w:r w:rsidRPr="008C11EA">
              <w:rPr>
                <w:rFonts w:eastAsia="Calibri"/>
                <w:sz w:val="22"/>
                <w:szCs w:val="22"/>
                <w:lang w:val="uk-UA" w:eastAsia="en-US"/>
              </w:rPr>
              <w:t xml:space="preserve"> ________________________</w:t>
            </w:r>
          </w:p>
        </w:tc>
      </w:tr>
      <w:tr w:rsidR="008C11EA" w:rsidRPr="008C11EA" w:rsidTr="00B73A26">
        <w:trPr>
          <w:trHeight w:val="1340"/>
        </w:trPr>
        <w:tc>
          <w:tcPr>
            <w:tcW w:w="3417" w:type="dxa"/>
            <w:gridSpan w:val="5"/>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2"/>
                <w:szCs w:val="22"/>
                <w:lang w:val="uk-UA" w:eastAsia="en-US"/>
              </w:rPr>
            </w:pPr>
            <w:r w:rsidRPr="008C11EA">
              <w:rPr>
                <w:rFonts w:eastAsia="Calibri"/>
                <w:b/>
                <w:sz w:val="22"/>
                <w:szCs w:val="22"/>
                <w:lang w:val="uk-UA" w:eastAsia="en-US"/>
              </w:rPr>
              <w:t>Область, де стався інцидент*</w:t>
            </w:r>
            <w:r w:rsidRPr="008C11EA">
              <w:rPr>
                <w:rFonts w:eastAsia="Calibri"/>
                <w:b/>
                <w:sz w:val="22"/>
                <w:szCs w:val="22"/>
                <w:vertAlign w:val="superscript"/>
                <w:lang w:val="uk-UA" w:eastAsia="en-US"/>
              </w:rPr>
              <w:sym w:font="Times New Roman" w:char="F0A6"/>
            </w:r>
            <w:r w:rsidRPr="008C11EA">
              <w:rPr>
                <w:rFonts w:eastAsia="Calibri"/>
                <w:sz w:val="22"/>
                <w:szCs w:val="22"/>
                <w:lang w:val="uk-UA" w:eastAsia="en-US"/>
              </w:rPr>
              <w:t>:</w:t>
            </w:r>
          </w:p>
          <w:p w:rsidR="008C11EA" w:rsidRPr="008C11EA" w:rsidRDefault="008C11EA" w:rsidP="008C11EA">
            <w:pPr>
              <w:ind w:firstLine="567"/>
              <w:jc w:val="both"/>
              <w:rPr>
                <w:rFonts w:eastAsia="Calibri"/>
                <w:sz w:val="22"/>
                <w:szCs w:val="22"/>
                <w:lang w:val="uk-UA" w:eastAsia="en-US"/>
              </w:rPr>
            </w:pPr>
          </w:p>
        </w:tc>
        <w:tc>
          <w:tcPr>
            <w:tcW w:w="3303" w:type="dxa"/>
            <w:gridSpan w:val="14"/>
            <w:tcBorders>
              <w:top w:val="single" w:sz="4" w:space="0" w:color="auto"/>
              <w:left w:val="single" w:sz="4" w:space="0" w:color="auto"/>
              <w:bottom w:val="single" w:sz="4" w:space="0" w:color="auto"/>
              <w:right w:val="single" w:sz="4" w:space="0" w:color="auto"/>
            </w:tcBorders>
          </w:tcPr>
          <w:p w:rsidR="008C11EA" w:rsidRPr="008C11EA" w:rsidRDefault="008C11EA" w:rsidP="008C11EA">
            <w:pPr>
              <w:spacing w:line="276" w:lineRule="auto"/>
              <w:rPr>
                <w:b/>
                <w:bCs/>
                <w:lang w:val="uk-UA" w:eastAsia="en-US"/>
              </w:rPr>
            </w:pPr>
            <w:r w:rsidRPr="008C11EA">
              <w:rPr>
                <w:b/>
                <w:bCs/>
                <w:lang w:val="uk-UA" w:eastAsia="en-US"/>
              </w:rPr>
              <w:t xml:space="preserve">Район,де стався інцидент: </w:t>
            </w:r>
          </w:p>
          <w:p w:rsidR="008C11EA" w:rsidRPr="008C11EA" w:rsidRDefault="008C11EA" w:rsidP="008C11EA">
            <w:pPr>
              <w:spacing w:after="14" w:line="276" w:lineRule="auto"/>
              <w:ind w:left="566" w:firstLine="567"/>
              <w:jc w:val="both"/>
              <w:rPr>
                <w:color w:val="000000"/>
                <w:lang w:val="uk-UA" w:eastAsia="uk-UA"/>
              </w:rPr>
            </w:pPr>
          </w:p>
        </w:tc>
        <w:tc>
          <w:tcPr>
            <w:tcW w:w="2640" w:type="dxa"/>
            <w:gridSpan w:val="4"/>
            <w:tcBorders>
              <w:top w:val="single" w:sz="4" w:space="0" w:color="auto"/>
              <w:left w:val="single" w:sz="4" w:space="0" w:color="auto"/>
              <w:bottom w:val="single" w:sz="4" w:space="0" w:color="auto"/>
              <w:right w:val="single" w:sz="4" w:space="0" w:color="auto"/>
            </w:tcBorders>
          </w:tcPr>
          <w:p w:rsidR="008C11EA" w:rsidRPr="008C11EA" w:rsidRDefault="008C11EA" w:rsidP="008C11EA">
            <w:pPr>
              <w:spacing w:line="276" w:lineRule="auto"/>
              <w:rPr>
                <w:bCs/>
                <w:lang w:val="uk-UA" w:eastAsia="en-US"/>
              </w:rPr>
            </w:pPr>
            <w:r w:rsidRPr="008C11EA">
              <w:rPr>
                <w:b/>
                <w:bCs/>
                <w:lang w:val="uk-UA" w:eastAsia="en-US"/>
              </w:rPr>
              <w:t>Місто / смт/ село,</w:t>
            </w:r>
          </w:p>
          <w:p w:rsidR="008C11EA" w:rsidRPr="008C11EA" w:rsidRDefault="008C11EA" w:rsidP="008C11EA">
            <w:pPr>
              <w:spacing w:line="276" w:lineRule="auto"/>
              <w:rPr>
                <w:b/>
                <w:bCs/>
                <w:lang w:val="uk-UA" w:eastAsia="en-US"/>
              </w:rPr>
            </w:pPr>
            <w:r w:rsidRPr="008C11EA">
              <w:rPr>
                <w:b/>
                <w:bCs/>
                <w:lang w:val="uk-UA" w:eastAsia="en-US"/>
              </w:rPr>
              <w:t>де стався інцидент:</w:t>
            </w:r>
          </w:p>
          <w:p w:rsidR="008C11EA" w:rsidRPr="008C11EA" w:rsidRDefault="008C11EA" w:rsidP="008C11EA">
            <w:pPr>
              <w:spacing w:after="14" w:line="276" w:lineRule="auto"/>
              <w:ind w:left="566" w:firstLine="567"/>
              <w:jc w:val="both"/>
              <w:rPr>
                <w:color w:val="000000"/>
                <w:lang w:val="uk-UA" w:eastAsia="uk-UA"/>
              </w:rPr>
            </w:pPr>
          </w:p>
        </w:tc>
      </w:tr>
      <w:tr w:rsidR="008C11EA" w:rsidRPr="008C11EA" w:rsidTr="00B73A26">
        <w:trPr>
          <w:trHeight w:val="1324"/>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b/>
                <w:bCs/>
                <w:lang w:val="uk-UA"/>
              </w:rPr>
            </w:pPr>
            <w:r w:rsidRPr="008C11EA">
              <w:rPr>
                <w:rFonts w:eastAsia="Calibri"/>
                <w:b/>
                <w:sz w:val="22"/>
                <w:szCs w:val="22"/>
                <w:lang w:val="uk-UA" w:eastAsia="en-US"/>
              </w:rPr>
              <w:t>Вид насильства/ інциденту*:</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Насильство за ознакою статі (доцільно розшифрувати ці види насильства: зґвалтування, фізичні напади, переслідування, сексуальні домагання тощо)</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Домашнє насильство (вказати види насильства: фізичне, психологічне, сексуальне, економічне насильство)</w:t>
            </w:r>
          </w:p>
          <w:p w:rsidR="008C11EA" w:rsidRPr="008C11EA" w:rsidRDefault="008C11EA" w:rsidP="008C11EA">
            <w:pPr>
              <w:ind w:firstLine="567"/>
              <w:jc w:val="both"/>
              <w:rPr>
                <w:rFonts w:eastAsia="Calibri"/>
                <w:sz w:val="22"/>
                <w:szCs w:val="22"/>
                <w:lang w:val="uk-UA" w:eastAsia="en-US"/>
              </w:rPr>
            </w:pPr>
          </w:p>
        </w:tc>
      </w:tr>
      <w:tr w:rsidR="008C11EA" w:rsidRPr="008C11EA" w:rsidTr="00B73A26">
        <w:trPr>
          <w:trHeight w:val="1324"/>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 xml:space="preserve">Чи повідомляв клієнт про цей інцидент ще десь?* </w:t>
            </w:r>
          </w:p>
          <w:p w:rsidR="008C11EA" w:rsidRPr="008C11EA" w:rsidRDefault="008C11EA" w:rsidP="008C11EA">
            <w:pPr>
              <w:ind w:firstLine="567"/>
              <w:jc w:val="both"/>
              <w:rPr>
                <w:rFonts w:eastAsia="Calibri"/>
                <w:i/>
                <w:sz w:val="22"/>
                <w:szCs w:val="22"/>
                <w:lang w:val="uk-UA" w:eastAsia="en-US"/>
              </w:rPr>
            </w:pPr>
            <w:r w:rsidRPr="008C11EA">
              <w:rPr>
                <w:rFonts w:eastAsia="Calibri"/>
                <w:i/>
                <w:sz w:val="22"/>
                <w:szCs w:val="22"/>
                <w:lang w:val="uk-UA" w:eastAsia="en-US"/>
              </w:rPr>
              <w:t xml:space="preserve">(Якщо так, оберіть тип надавача послуг та запишіть назву установи / організації, де клієнт повідомив про випадок); </w:t>
            </w:r>
          </w:p>
          <w:p w:rsidR="008C11EA" w:rsidRPr="008C11EA" w:rsidRDefault="008C11EA" w:rsidP="008C11EA">
            <w:pPr>
              <w:ind w:firstLine="567"/>
              <w:jc w:val="both"/>
              <w:rPr>
                <w:rFonts w:eastAsia="Calibri"/>
                <w:i/>
                <w:sz w:val="22"/>
                <w:szCs w:val="22"/>
                <w:lang w:val="uk-UA" w:eastAsia="en-US"/>
              </w:rPr>
            </w:pPr>
            <w:r w:rsidRPr="008C11EA">
              <w:rPr>
                <w:rFonts w:eastAsia="Calibri"/>
                <w:i/>
                <w:sz w:val="22"/>
                <w:szCs w:val="22"/>
                <w:lang w:val="uk-UA" w:eastAsia="en-US"/>
              </w:rPr>
              <w:t>(Обрати усе, що стосується даного інциденту).</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Ні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охорони здоров’я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психосоціальної допомоги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Органи внутрішніх справ</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Установа з надання юридичної допомоги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соціального захисту</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Кризовий центр / притулок</w:t>
            </w:r>
          </w:p>
          <w:p w:rsidR="008C11EA" w:rsidRPr="008C11EA" w:rsidRDefault="008C11EA" w:rsidP="008C11EA">
            <w:pPr>
              <w:ind w:firstLine="567"/>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Інше (вказати): _________________________</w:t>
            </w:r>
          </w:p>
        </w:tc>
      </w:tr>
      <w:tr w:rsidR="008C11EA" w:rsidRPr="008C11EA" w:rsidTr="00B73A26">
        <w:trPr>
          <w:trHeight w:val="1324"/>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 xml:space="preserve">Ситуація насильства виникла з клієнтом вперше?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Так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Ні, повторювалася раніше декілька разів</w:t>
            </w:r>
          </w:p>
          <w:p w:rsidR="008C11EA" w:rsidRPr="008C11EA" w:rsidRDefault="008C11EA" w:rsidP="008C11EA">
            <w:pPr>
              <w:ind w:firstLine="567"/>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Ні, повторюється систематично    </w:t>
            </w:r>
          </w:p>
          <w:p w:rsidR="008C11EA" w:rsidRPr="008C11EA" w:rsidRDefault="008C11EA" w:rsidP="008C11EA">
            <w:pPr>
              <w:ind w:firstLine="567"/>
              <w:jc w:val="both"/>
              <w:rPr>
                <w:rFonts w:eastAsia="Calibri"/>
                <w:b/>
                <w:sz w:val="22"/>
                <w:szCs w:val="22"/>
                <w:lang w:val="uk-UA" w:eastAsia="en-US"/>
              </w:rPr>
            </w:pPr>
          </w:p>
          <w:p w:rsidR="008C11EA" w:rsidRPr="008C11EA" w:rsidRDefault="008C11EA" w:rsidP="008C11EA">
            <w:pPr>
              <w:ind w:firstLine="567"/>
              <w:jc w:val="both"/>
              <w:rPr>
                <w:rFonts w:eastAsia="Calibri"/>
                <w:b/>
                <w:sz w:val="22"/>
                <w:szCs w:val="22"/>
                <w:lang w:val="uk-UA" w:eastAsia="en-US"/>
              </w:rPr>
            </w:pPr>
          </w:p>
          <w:p w:rsidR="008C11EA" w:rsidRPr="008C11EA" w:rsidRDefault="008C11EA" w:rsidP="008C11EA">
            <w:pPr>
              <w:ind w:firstLine="567"/>
              <w:jc w:val="both"/>
              <w:rPr>
                <w:rFonts w:eastAsia="Calibri"/>
                <w:b/>
                <w:sz w:val="22"/>
                <w:szCs w:val="22"/>
                <w:lang w:val="uk-UA" w:eastAsia="en-US"/>
              </w:rPr>
            </w:pPr>
          </w:p>
        </w:tc>
      </w:tr>
      <w:tr w:rsidR="008C11EA" w:rsidRPr="008C11EA" w:rsidTr="00B73A26">
        <w:trPr>
          <w:trHeight w:val="475"/>
        </w:trPr>
        <w:tc>
          <w:tcPr>
            <w:tcW w:w="9360" w:type="dxa"/>
            <w:gridSpan w:val="23"/>
            <w:tcBorders>
              <w:top w:val="single" w:sz="4" w:space="0" w:color="auto"/>
              <w:left w:val="single" w:sz="4" w:space="0" w:color="auto"/>
              <w:bottom w:val="single" w:sz="4" w:space="0" w:color="auto"/>
              <w:right w:val="single" w:sz="4" w:space="0" w:color="auto"/>
            </w:tcBorders>
            <w:shd w:val="clear" w:color="auto" w:fill="DDDDDD"/>
            <w:hideMark/>
          </w:tcPr>
          <w:p w:rsidR="008C11EA" w:rsidRPr="008C11EA" w:rsidRDefault="008C11EA" w:rsidP="008C11EA">
            <w:pPr>
              <w:ind w:firstLine="567"/>
              <w:jc w:val="center"/>
              <w:rPr>
                <w:rFonts w:eastAsia="Calibri"/>
                <w:b/>
                <w:sz w:val="22"/>
                <w:szCs w:val="22"/>
                <w:lang w:val="uk-UA" w:eastAsia="en-US"/>
              </w:rPr>
            </w:pPr>
            <w:r w:rsidRPr="008C11EA">
              <w:rPr>
                <w:rFonts w:eastAsia="Calibri"/>
                <w:b/>
                <w:sz w:val="22"/>
                <w:szCs w:val="22"/>
                <w:lang w:val="uk-UA" w:eastAsia="en-US"/>
              </w:rPr>
              <w:t>4-Інформація про підозрюваного кривдника</w:t>
            </w:r>
          </w:p>
        </w:tc>
      </w:tr>
      <w:tr w:rsidR="008C11EA" w:rsidRPr="008C11EA" w:rsidTr="00B73A26">
        <w:trPr>
          <w:gridAfter w:val="1"/>
          <w:wAfter w:w="709" w:type="dxa"/>
        </w:trPr>
        <w:tc>
          <w:tcPr>
            <w:tcW w:w="3417" w:type="dxa"/>
            <w:gridSpan w:val="5"/>
            <w:tcBorders>
              <w:top w:val="single" w:sz="4" w:space="0" w:color="auto"/>
              <w:left w:val="single" w:sz="4" w:space="0" w:color="auto"/>
              <w:bottom w:val="single" w:sz="4" w:space="0" w:color="auto"/>
              <w:right w:val="nil"/>
            </w:tcBorders>
            <w:hideMark/>
          </w:tcPr>
          <w:p w:rsidR="008C11EA" w:rsidRPr="008C11EA" w:rsidRDefault="008C11EA" w:rsidP="008C11EA">
            <w:pPr>
              <w:ind w:firstLine="567"/>
              <w:jc w:val="both"/>
              <w:rPr>
                <w:rFonts w:eastAsia="Calibri"/>
                <w:bCs/>
                <w:sz w:val="22"/>
                <w:szCs w:val="22"/>
                <w:lang w:val="uk-UA" w:eastAsia="en-US"/>
              </w:rPr>
            </w:pPr>
            <w:r w:rsidRPr="008C11EA">
              <w:rPr>
                <w:rFonts w:eastAsia="Calibri"/>
                <w:b/>
                <w:sz w:val="22"/>
                <w:szCs w:val="22"/>
                <w:lang w:val="uk-UA" w:eastAsia="en-US"/>
              </w:rPr>
              <w:t xml:space="preserve">Кількість підозрюваних кривдників*:        </w:t>
            </w:r>
          </w:p>
        </w:tc>
        <w:tc>
          <w:tcPr>
            <w:tcW w:w="1193" w:type="dxa"/>
            <w:gridSpan w:val="5"/>
            <w:tcBorders>
              <w:top w:val="single" w:sz="4" w:space="0" w:color="auto"/>
              <w:left w:val="nil"/>
              <w:bottom w:val="single" w:sz="4" w:space="0" w:color="auto"/>
              <w:right w:val="nil"/>
            </w:tcBorders>
            <w:hideMark/>
          </w:tcPr>
          <w:p w:rsidR="008C11EA" w:rsidRPr="008C11EA" w:rsidRDefault="008C11EA" w:rsidP="008C11EA">
            <w:pPr>
              <w:ind w:firstLine="567"/>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1</w:t>
            </w:r>
          </w:p>
        </w:tc>
        <w:tc>
          <w:tcPr>
            <w:tcW w:w="1276" w:type="dxa"/>
            <w:gridSpan w:val="3"/>
            <w:tcBorders>
              <w:top w:val="single" w:sz="4" w:space="0" w:color="auto"/>
              <w:left w:val="nil"/>
              <w:bottom w:val="single" w:sz="4" w:space="0" w:color="auto"/>
              <w:right w:val="nil"/>
            </w:tcBorders>
            <w:hideMark/>
          </w:tcPr>
          <w:p w:rsidR="008C11EA" w:rsidRPr="008C11EA" w:rsidRDefault="008C11EA" w:rsidP="008C11EA">
            <w:pPr>
              <w:ind w:firstLine="567"/>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2</w:t>
            </w:r>
          </w:p>
        </w:tc>
        <w:tc>
          <w:tcPr>
            <w:tcW w:w="1001" w:type="dxa"/>
            <w:gridSpan w:val="7"/>
            <w:tcBorders>
              <w:top w:val="single" w:sz="4" w:space="0" w:color="auto"/>
              <w:left w:val="nil"/>
              <w:bottom w:val="single" w:sz="4" w:space="0" w:color="auto"/>
              <w:right w:val="nil"/>
            </w:tcBorders>
            <w:hideMark/>
          </w:tcPr>
          <w:p w:rsidR="008C11EA" w:rsidRPr="008C11EA" w:rsidRDefault="008C11EA" w:rsidP="008C11EA">
            <w:pPr>
              <w:ind w:firstLine="389"/>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3</w:t>
            </w:r>
          </w:p>
        </w:tc>
        <w:tc>
          <w:tcPr>
            <w:tcW w:w="1764" w:type="dxa"/>
            <w:gridSpan w:val="2"/>
            <w:tcBorders>
              <w:top w:val="single" w:sz="4" w:space="0" w:color="auto"/>
              <w:left w:val="nil"/>
              <w:bottom w:val="single" w:sz="4" w:space="0" w:color="auto"/>
              <w:right w:val="nil"/>
            </w:tcBorders>
            <w:hideMark/>
          </w:tcPr>
          <w:p w:rsidR="008C11EA" w:rsidRPr="008C11EA" w:rsidRDefault="008C11EA" w:rsidP="008C11EA">
            <w:pPr>
              <w:ind w:right="-486" w:firstLine="381"/>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Більше 3</w:t>
            </w:r>
          </w:p>
        </w:tc>
      </w:tr>
      <w:tr w:rsidR="008C11EA" w:rsidRPr="008C11EA" w:rsidTr="00B73A26">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 xml:space="preserve">Стать підозрюваного (-них) кривдника (-ів)*:           </w:t>
            </w:r>
            <w:r w:rsidRPr="008C11EA">
              <w:rPr>
                <w:rFonts w:eastAsia="Calibri"/>
                <w:sz w:val="22"/>
                <w:szCs w:val="22"/>
                <w:lang w:val="uk-UA" w:eastAsia="en-US"/>
              </w:rPr>
              <w:sym w:font="Times New Roman" w:char="F06F"/>
            </w:r>
            <w:r w:rsidRPr="008C11EA">
              <w:rPr>
                <w:rFonts w:eastAsia="Calibri"/>
                <w:sz w:val="22"/>
                <w:szCs w:val="22"/>
                <w:lang w:val="uk-UA" w:eastAsia="en-US"/>
              </w:rPr>
              <w:t xml:space="preserve"> Жіноча          </w:t>
            </w:r>
            <w:r w:rsidRPr="008C11EA">
              <w:rPr>
                <w:rFonts w:eastAsia="Calibri"/>
                <w:sz w:val="22"/>
                <w:szCs w:val="22"/>
                <w:lang w:val="uk-UA" w:eastAsia="en-US"/>
              </w:rPr>
              <w:sym w:font="Times New Roman" w:char="F06F"/>
            </w:r>
            <w:r w:rsidRPr="008C11EA">
              <w:rPr>
                <w:rFonts w:eastAsia="Calibri"/>
                <w:sz w:val="22"/>
                <w:szCs w:val="22"/>
                <w:lang w:val="uk-UA" w:eastAsia="en-US"/>
              </w:rPr>
              <w:t xml:space="preserve"> Чоловіча           </w:t>
            </w:r>
            <w:r w:rsidRPr="008C11EA">
              <w:rPr>
                <w:rFonts w:eastAsia="Calibri"/>
                <w:sz w:val="22"/>
                <w:szCs w:val="22"/>
                <w:lang w:val="uk-UA" w:eastAsia="en-US"/>
              </w:rPr>
              <w:sym w:font="Times New Roman" w:char="F06F"/>
            </w:r>
            <w:r w:rsidRPr="008C11EA">
              <w:rPr>
                <w:rFonts w:eastAsia="Calibri"/>
                <w:sz w:val="22"/>
                <w:szCs w:val="22"/>
                <w:lang w:val="uk-UA" w:eastAsia="en-US"/>
              </w:rPr>
              <w:t xml:space="preserve"> Кривдники обох статей</w:t>
            </w:r>
          </w:p>
        </w:tc>
      </w:tr>
      <w:tr w:rsidR="008C11EA" w:rsidRPr="008C11EA" w:rsidTr="00B73A26">
        <w:trPr>
          <w:trHeight w:val="245"/>
        </w:trPr>
        <w:tc>
          <w:tcPr>
            <w:tcW w:w="9360" w:type="dxa"/>
            <w:gridSpan w:val="23"/>
            <w:tcBorders>
              <w:top w:val="single" w:sz="4" w:space="0" w:color="auto"/>
              <w:left w:val="single" w:sz="4" w:space="0" w:color="auto"/>
              <w:bottom w:val="nil"/>
              <w:right w:val="single" w:sz="4" w:space="0" w:color="auto"/>
            </w:tcBorders>
            <w:hideMark/>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 xml:space="preserve">Вікова група підозрюваного кривдника* </w:t>
            </w:r>
            <w:r w:rsidRPr="008C11EA">
              <w:rPr>
                <w:rFonts w:eastAsia="Calibri"/>
                <w:bCs/>
                <w:sz w:val="22"/>
                <w:szCs w:val="22"/>
                <w:lang w:val="uk-UA" w:eastAsia="en-US"/>
              </w:rPr>
              <w:t>(якщо відомо, або вказати приблизно)</w:t>
            </w:r>
            <w:r w:rsidRPr="008C11EA">
              <w:rPr>
                <w:rFonts w:eastAsia="Calibri"/>
                <w:b/>
                <w:sz w:val="22"/>
                <w:szCs w:val="22"/>
                <w:lang w:val="uk-UA" w:eastAsia="en-US"/>
              </w:rPr>
              <w:t>:</w:t>
            </w:r>
          </w:p>
        </w:tc>
      </w:tr>
      <w:tr w:rsidR="008C11EA" w:rsidRPr="008C11EA" w:rsidTr="00B73A26">
        <w:trPr>
          <w:gridAfter w:val="2"/>
          <w:wAfter w:w="1547" w:type="dxa"/>
          <w:trHeight w:val="245"/>
        </w:trPr>
        <w:tc>
          <w:tcPr>
            <w:tcW w:w="1676" w:type="dxa"/>
            <w:gridSpan w:val="2"/>
            <w:tcBorders>
              <w:top w:val="nil"/>
              <w:left w:val="single" w:sz="4" w:space="0" w:color="auto"/>
              <w:bottom w:val="nil"/>
              <w:right w:val="nil"/>
            </w:tcBorders>
            <w:hideMark/>
          </w:tcPr>
          <w:p w:rsidR="008C11EA" w:rsidRPr="008C11EA" w:rsidRDefault="008C11EA" w:rsidP="008C11EA">
            <w:pPr>
              <w:ind w:firstLine="567"/>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0 – 11</w:t>
            </w:r>
          </w:p>
        </w:tc>
        <w:tc>
          <w:tcPr>
            <w:tcW w:w="1606" w:type="dxa"/>
            <w:gridSpan w:val="2"/>
            <w:tcBorders>
              <w:top w:val="nil"/>
              <w:left w:val="nil"/>
              <w:bottom w:val="nil"/>
              <w:right w:val="nil"/>
            </w:tcBorders>
            <w:hideMark/>
          </w:tcPr>
          <w:p w:rsidR="008C11EA" w:rsidRPr="008C11EA" w:rsidRDefault="008C11EA" w:rsidP="008C11EA">
            <w:pPr>
              <w:ind w:right="-233" w:firstLine="345"/>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12 – 17</w:t>
            </w:r>
          </w:p>
        </w:tc>
        <w:tc>
          <w:tcPr>
            <w:tcW w:w="1648" w:type="dxa"/>
            <w:gridSpan w:val="7"/>
            <w:tcBorders>
              <w:top w:val="nil"/>
              <w:left w:val="nil"/>
              <w:bottom w:val="nil"/>
              <w:right w:val="nil"/>
            </w:tcBorders>
            <w:hideMark/>
          </w:tcPr>
          <w:p w:rsidR="008C11EA" w:rsidRPr="008C11EA" w:rsidRDefault="008C11EA" w:rsidP="008C11EA">
            <w:pPr>
              <w:ind w:firstLine="300"/>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18 – 25</w:t>
            </w:r>
          </w:p>
        </w:tc>
        <w:tc>
          <w:tcPr>
            <w:tcW w:w="1316" w:type="dxa"/>
            <w:gridSpan w:val="4"/>
            <w:tcBorders>
              <w:top w:val="nil"/>
              <w:left w:val="nil"/>
              <w:bottom w:val="nil"/>
              <w:right w:val="nil"/>
            </w:tcBorders>
            <w:hideMark/>
          </w:tcPr>
          <w:p w:rsidR="008C11EA" w:rsidRPr="008C11EA" w:rsidRDefault="008C11EA" w:rsidP="008C11EA">
            <w:pPr>
              <w:ind w:firstLine="70"/>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26 – 40</w:t>
            </w:r>
          </w:p>
        </w:tc>
        <w:tc>
          <w:tcPr>
            <w:tcW w:w="1567" w:type="dxa"/>
            <w:gridSpan w:val="6"/>
            <w:tcBorders>
              <w:top w:val="nil"/>
              <w:left w:val="nil"/>
              <w:bottom w:val="nil"/>
              <w:right w:val="nil"/>
            </w:tcBorders>
            <w:hideMark/>
          </w:tcPr>
          <w:p w:rsidR="008C11EA" w:rsidRPr="008C11EA" w:rsidRDefault="008C11EA" w:rsidP="008C11EA">
            <w:pPr>
              <w:ind w:firstLine="313"/>
              <w:jc w:val="both"/>
              <w:rPr>
                <w:rFonts w:eastAsia="Calibri"/>
                <w:b/>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41-60</w:t>
            </w:r>
          </w:p>
        </w:tc>
      </w:tr>
      <w:tr w:rsidR="008C11EA" w:rsidRPr="008C11EA" w:rsidTr="00B73A26">
        <w:tc>
          <w:tcPr>
            <w:tcW w:w="9360" w:type="dxa"/>
            <w:gridSpan w:val="23"/>
            <w:tcBorders>
              <w:top w:val="single" w:sz="4" w:space="0" w:color="auto"/>
              <w:left w:val="single" w:sz="4" w:space="0" w:color="auto"/>
              <w:bottom w:val="nil"/>
              <w:right w:val="single" w:sz="4" w:space="0" w:color="auto"/>
            </w:tcBorders>
          </w:tcPr>
          <w:p w:rsidR="008C11EA" w:rsidRPr="008C11EA" w:rsidRDefault="008C11EA" w:rsidP="008C11EA">
            <w:pPr>
              <w:ind w:firstLine="567"/>
              <w:jc w:val="both"/>
              <w:rPr>
                <w:rFonts w:eastAsia="Calibri"/>
                <w:b/>
                <w:sz w:val="22"/>
                <w:szCs w:val="22"/>
                <w:lang w:val="uk-UA" w:eastAsia="en-US"/>
              </w:rPr>
            </w:pPr>
            <w:r w:rsidRPr="008C11EA">
              <w:rPr>
                <w:rFonts w:eastAsia="Calibri"/>
                <w:b/>
                <w:sz w:val="22"/>
                <w:szCs w:val="22"/>
                <w:lang w:val="uk-UA" w:eastAsia="en-US"/>
              </w:rPr>
              <w:t xml:space="preserve">Стосунки підозрюваного кривдника з постраждалою особою*:  </w:t>
            </w:r>
          </w:p>
          <w:p w:rsidR="008C11EA" w:rsidRPr="008C11EA" w:rsidRDefault="008C11EA" w:rsidP="008C11EA">
            <w:pPr>
              <w:ind w:firstLine="567"/>
              <w:jc w:val="both"/>
              <w:rPr>
                <w:rFonts w:eastAsia="Calibri"/>
                <w:bCs/>
                <w:sz w:val="22"/>
                <w:szCs w:val="22"/>
                <w:lang w:val="uk-UA" w:eastAsia="en-US"/>
              </w:rPr>
            </w:pPr>
            <w:r w:rsidRPr="008C11EA">
              <w:rPr>
                <w:rFonts w:eastAsia="Calibri"/>
                <w:bCs/>
                <w:sz w:val="22"/>
                <w:szCs w:val="22"/>
                <w:lang w:val="uk-UA" w:eastAsia="en-US"/>
              </w:rPr>
              <w:t xml:space="preserve">(Відмітити </w:t>
            </w:r>
            <w:r w:rsidRPr="008C11EA">
              <w:rPr>
                <w:rFonts w:eastAsia="Calibri"/>
                <w:b/>
                <w:bCs/>
                <w:sz w:val="22"/>
                <w:szCs w:val="22"/>
                <w:lang w:val="uk-UA" w:eastAsia="en-US"/>
              </w:rPr>
              <w:t>най</w:t>
            </w:r>
            <w:r w:rsidRPr="008C11EA">
              <w:rPr>
                <w:rFonts w:eastAsia="Calibri"/>
                <w:b/>
                <w:sz w:val="22"/>
                <w:szCs w:val="22"/>
                <w:lang w:val="uk-UA" w:eastAsia="en-US"/>
              </w:rPr>
              <w:t>перше</w:t>
            </w:r>
            <w:r w:rsidRPr="008C11EA">
              <w:rPr>
                <w:rFonts w:eastAsia="Calibri"/>
                <w:bCs/>
                <w:sz w:val="22"/>
                <w:szCs w:val="22"/>
                <w:lang w:val="uk-UA" w:eastAsia="en-US"/>
              </w:rPr>
              <w:t>, що підходить; обрати лише ОДИН варіант)</w:t>
            </w:r>
          </w:p>
          <w:p w:rsidR="008C11EA" w:rsidRPr="008C11EA" w:rsidRDefault="008C11EA" w:rsidP="008C11EA">
            <w:pPr>
              <w:ind w:firstLine="567"/>
              <w:jc w:val="both"/>
              <w:rPr>
                <w:rFonts w:eastAsia="Calibri"/>
                <w:b/>
                <w:sz w:val="22"/>
                <w:szCs w:val="22"/>
                <w:lang w:val="uk-UA" w:eastAsia="en-US"/>
              </w:rPr>
            </w:pPr>
          </w:p>
        </w:tc>
      </w:tr>
      <w:tr w:rsidR="008C11EA" w:rsidRPr="008C11EA" w:rsidTr="00B73A26">
        <w:tc>
          <w:tcPr>
            <w:tcW w:w="9360" w:type="dxa"/>
            <w:gridSpan w:val="23"/>
            <w:tcBorders>
              <w:top w:val="nil"/>
              <w:left w:val="single" w:sz="4" w:space="0" w:color="auto"/>
              <w:bottom w:val="single" w:sz="4" w:space="0" w:color="auto"/>
              <w:right w:val="single" w:sz="4" w:space="0" w:color="auto"/>
            </w:tcBorders>
          </w:tcPr>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lastRenderedPageBreak/>
              <w:sym w:font="Times New Roman" w:char="F06F"/>
            </w:r>
            <w:r w:rsidRPr="008C11EA">
              <w:rPr>
                <w:color w:val="000000"/>
                <w:lang w:val="uk-UA" w:eastAsia="uk-UA"/>
              </w:rPr>
              <w:t xml:space="preserve"> Статевий партнер / колишній партнер (у т.ч. чоловік / дружина)</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Батько / мати / опікун / піклувальник</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Інший член родини, окрім чоловіка / дружини, батька / матері / опікуна / піклувальника</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Керівник / роботодавець</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Шкільний (-а) товариш / подруга</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Вчитель / співробітник навчального закладу</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Надавач послуг</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Співорендар / сусід по будинку / квартирі</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Друг родини / сусід</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Інший біженець / внутрішньо переміщена особа /особа, яка повернулася з місць позбавлення волі</w:t>
            </w:r>
          </w:p>
          <w:p w:rsidR="008C11EA" w:rsidRPr="008C11EA" w:rsidRDefault="008C11EA" w:rsidP="008C1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167"/>
              <w:rPr>
                <w:rFonts w:eastAsia="Calibri"/>
                <w:lang w:val="uk-UA" w:eastAsia="uk-UA"/>
              </w:rPr>
            </w:pPr>
            <w:r w:rsidRPr="008C11EA">
              <w:rPr>
                <w:rFonts w:eastAsia="Calibri"/>
                <w:lang w:val="uk-UA" w:eastAsia="uk-UA"/>
              </w:rPr>
              <w:sym w:font="Times New Roman" w:char="F06F"/>
            </w:r>
            <w:r w:rsidRPr="008C11EA">
              <w:rPr>
                <w:rFonts w:eastAsia="Calibri"/>
                <w:lang w:val="uk-UA" w:eastAsia="uk-UA"/>
              </w:rPr>
              <w:t xml:space="preserve"> Представник місцевої громади (знайомий)</w:t>
            </w:r>
          </w:p>
          <w:p w:rsidR="008C11EA" w:rsidRPr="008C11EA" w:rsidRDefault="008C11EA" w:rsidP="008C1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167"/>
              <w:rPr>
                <w:rFonts w:eastAsia="Calibri"/>
                <w:lang w:val="uk-UA" w:eastAsia="uk-UA"/>
              </w:rPr>
            </w:pPr>
            <w:r w:rsidRPr="008C11EA">
              <w:rPr>
                <w:rFonts w:eastAsia="Calibri"/>
                <w:lang w:val="uk-UA" w:eastAsia="uk-UA"/>
              </w:rPr>
              <w:sym w:font="Times New Roman" w:char="F06F"/>
            </w:r>
            <w:r w:rsidRPr="008C11EA">
              <w:rPr>
                <w:rFonts w:eastAsia="Calibri"/>
                <w:lang w:val="uk-UA" w:eastAsia="uk-UA"/>
              </w:rPr>
              <w:t xml:space="preserve"> Незнайомець</w:t>
            </w:r>
          </w:p>
          <w:p w:rsidR="008C11EA" w:rsidRPr="008C11EA" w:rsidRDefault="008C11EA" w:rsidP="008C1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167"/>
              <w:rPr>
                <w:rFonts w:eastAsia="Calibri"/>
                <w:lang w:val="uk-UA" w:eastAsia="uk-UA"/>
              </w:rPr>
            </w:pPr>
            <w:r w:rsidRPr="008C11EA">
              <w:rPr>
                <w:rFonts w:eastAsia="Calibri"/>
                <w:lang w:val="uk-UA" w:eastAsia="uk-UA"/>
              </w:rPr>
              <w:sym w:font="Times New Roman" w:char="F06F"/>
            </w:r>
            <w:r w:rsidRPr="008C11EA">
              <w:rPr>
                <w:rFonts w:eastAsia="Calibri"/>
                <w:lang w:val="uk-UA" w:eastAsia="uk-UA"/>
              </w:rPr>
              <w:t xml:space="preserve"> Інше </w:t>
            </w:r>
          </w:p>
          <w:p w:rsidR="008C11EA" w:rsidRPr="008C11EA" w:rsidRDefault="008C11EA" w:rsidP="008C11EA">
            <w:pPr>
              <w:spacing w:after="14" w:line="276" w:lineRule="auto"/>
              <w:ind w:left="566" w:firstLine="567"/>
              <w:jc w:val="both"/>
              <w:rPr>
                <w:color w:val="000000"/>
                <w:lang w:val="uk-UA" w:eastAsia="uk-UA"/>
              </w:rPr>
            </w:pPr>
            <w:r w:rsidRPr="008C11EA">
              <w:rPr>
                <w:color w:val="000000"/>
                <w:lang w:val="uk-UA" w:eastAsia="uk-UA"/>
              </w:rPr>
              <w:sym w:font="Times New Roman" w:char="F06F"/>
            </w:r>
            <w:r w:rsidRPr="008C11EA">
              <w:rPr>
                <w:color w:val="000000"/>
                <w:lang w:val="uk-UA" w:eastAsia="uk-UA"/>
              </w:rPr>
              <w:t xml:space="preserve"> Невідомо</w:t>
            </w:r>
          </w:p>
          <w:p w:rsidR="008C11EA" w:rsidRPr="008C11EA" w:rsidRDefault="008C11EA" w:rsidP="008C1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eastAsia="Calibri"/>
                <w:lang w:val="uk-UA" w:eastAsia="uk-UA"/>
              </w:rPr>
            </w:pPr>
          </w:p>
        </w:tc>
      </w:tr>
      <w:tr w:rsidR="008C11EA" w:rsidRPr="008C11EA" w:rsidTr="00B73A26">
        <w:tc>
          <w:tcPr>
            <w:tcW w:w="9360" w:type="dxa"/>
            <w:gridSpan w:val="23"/>
            <w:tcBorders>
              <w:top w:val="nil"/>
              <w:left w:val="single" w:sz="4" w:space="0" w:color="auto"/>
              <w:bottom w:val="single" w:sz="4" w:space="0" w:color="auto"/>
              <w:right w:val="single" w:sz="4" w:space="0" w:color="auto"/>
            </w:tcBorders>
            <w:shd w:val="clear" w:color="auto" w:fill="DDDDDD"/>
            <w:vAlign w:val="center"/>
            <w:hideMark/>
          </w:tcPr>
          <w:p w:rsidR="008C11EA" w:rsidRPr="008C11EA" w:rsidRDefault="008C11EA" w:rsidP="008C11EA">
            <w:pPr>
              <w:ind w:firstLine="567"/>
              <w:jc w:val="center"/>
              <w:rPr>
                <w:rFonts w:eastAsia="Calibri"/>
                <w:b/>
                <w:bCs/>
                <w:lang w:val="uk-UA"/>
              </w:rPr>
            </w:pPr>
            <w:r w:rsidRPr="008C11EA">
              <w:rPr>
                <w:rFonts w:eastAsia="Calibri"/>
                <w:b/>
                <w:bCs/>
                <w:sz w:val="22"/>
                <w:szCs w:val="22"/>
                <w:lang w:val="uk-UA" w:eastAsia="en-US"/>
              </w:rPr>
              <w:t>5-Запланована діяльність / проведена робота</w:t>
            </w:r>
          </w:p>
        </w:tc>
      </w:tr>
      <w:tr w:rsidR="008C11EA" w:rsidRPr="008C11EA" w:rsidTr="00B73A26">
        <w:tc>
          <w:tcPr>
            <w:tcW w:w="9360" w:type="dxa"/>
            <w:gridSpan w:val="23"/>
            <w:tcBorders>
              <w:top w:val="nil"/>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sz w:val="22"/>
                <w:szCs w:val="22"/>
                <w:lang w:val="uk-UA" w:eastAsia="en-US"/>
              </w:rPr>
            </w:pPr>
            <w:r w:rsidRPr="008C11EA">
              <w:rPr>
                <w:rFonts w:eastAsia="Calibri"/>
                <w:b/>
                <w:bCs/>
                <w:sz w:val="22"/>
                <w:szCs w:val="22"/>
                <w:lang w:val="uk-UA" w:eastAsia="en-US"/>
              </w:rPr>
              <w:t>Хто направив клієнта до Вас?*</w:t>
            </w:r>
          </w:p>
        </w:tc>
      </w:tr>
      <w:tr w:rsidR="008C11EA" w:rsidRPr="008C11EA" w:rsidTr="00B73A26">
        <w:tc>
          <w:tcPr>
            <w:tcW w:w="9360" w:type="dxa"/>
            <w:gridSpan w:val="23"/>
            <w:tcBorders>
              <w:top w:val="nil"/>
              <w:left w:val="single" w:sz="4" w:space="0" w:color="auto"/>
              <w:bottom w:val="single" w:sz="4" w:space="0" w:color="auto"/>
              <w:right w:val="single" w:sz="4" w:space="0" w:color="auto"/>
            </w:tcBorders>
          </w:tcPr>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Самостійне звернення</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охорони здоров'я</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психосоціальної допомоги (у т.ч. центр соціальних служб для сім’ї, дітей та молоді)</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Органи внутрішніх справ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Установа з надання юридичної допомоги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Заклад соціального захисту</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Вчитель / співробітник школи / іншого закладу освіти</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Громадський лідер /діяч</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Кризовий центр / притулок</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Інша організація (громадська організація, міжнародна неурядова / урядова організація)</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Інша державна установа</w:t>
            </w:r>
          </w:p>
          <w:p w:rsidR="008C11EA" w:rsidRPr="008C11EA" w:rsidRDefault="008C11EA" w:rsidP="008C11EA">
            <w:pPr>
              <w:ind w:right="-108"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Інше ___________ (вказати)</w:t>
            </w:r>
          </w:p>
          <w:p w:rsidR="008C11EA" w:rsidRPr="008C11EA" w:rsidRDefault="008C11EA" w:rsidP="008C11EA">
            <w:pPr>
              <w:ind w:firstLine="567"/>
              <w:jc w:val="both"/>
              <w:rPr>
                <w:rFonts w:eastAsia="Calibri"/>
                <w:sz w:val="22"/>
                <w:szCs w:val="22"/>
                <w:lang w:val="uk-UA" w:eastAsia="en-US"/>
              </w:rPr>
            </w:pPr>
          </w:p>
        </w:tc>
      </w:tr>
      <w:tr w:rsidR="008C11EA" w:rsidRPr="008C11EA" w:rsidTr="00B73A26">
        <w:trPr>
          <w:trHeight w:val="1549"/>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2"/>
                <w:szCs w:val="22"/>
                <w:lang w:val="uk-UA" w:eastAsia="en-US"/>
              </w:rPr>
            </w:pPr>
            <w:r w:rsidRPr="008C11EA">
              <w:rPr>
                <w:rFonts w:eastAsia="Calibri"/>
                <w:b/>
                <w:bCs/>
                <w:sz w:val="22"/>
                <w:szCs w:val="22"/>
                <w:lang w:val="uk-UA" w:eastAsia="en-US"/>
              </w:rPr>
              <w:t xml:space="preserve">Які послуги з пере направлення були надані клієнту?  </w:t>
            </w:r>
            <w:r w:rsidRPr="008C11EA">
              <w:rPr>
                <w:rFonts w:eastAsia="Calibri"/>
                <w:sz w:val="22"/>
                <w:szCs w:val="22"/>
                <w:lang w:val="uk-UA" w:eastAsia="en-US"/>
              </w:rPr>
              <w:tab/>
            </w:r>
            <w:r w:rsidRPr="008C11EA">
              <w:rPr>
                <w:rFonts w:eastAsia="Calibri"/>
                <w:sz w:val="22"/>
                <w:szCs w:val="22"/>
                <w:lang w:val="uk-UA" w:eastAsia="en-US"/>
              </w:rPr>
              <w:tab/>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Направлення до кризового центру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Направлення </w:t>
            </w:r>
            <w:r w:rsidRPr="008C11EA">
              <w:rPr>
                <w:rFonts w:eastAsia="Calibri"/>
                <w:bCs/>
                <w:sz w:val="22"/>
                <w:szCs w:val="22"/>
                <w:lang w:val="uk-UA" w:eastAsia="en-US"/>
              </w:rPr>
              <w:t>до закладу з надання психосоціальної допомоги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Направлення </w:t>
            </w:r>
            <w:r w:rsidRPr="008C11EA">
              <w:rPr>
                <w:rFonts w:eastAsia="Calibri"/>
                <w:bCs/>
                <w:sz w:val="22"/>
                <w:szCs w:val="22"/>
                <w:lang w:val="uk-UA" w:eastAsia="en-US"/>
              </w:rPr>
              <w:t>до установ з надання юридичної допомоги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Направлення </w:t>
            </w:r>
            <w:r w:rsidRPr="008C11EA">
              <w:rPr>
                <w:rFonts w:eastAsia="Calibri"/>
                <w:bCs/>
                <w:sz w:val="22"/>
                <w:szCs w:val="22"/>
                <w:lang w:val="uk-UA" w:eastAsia="en-US"/>
              </w:rPr>
              <w:t>до поліції / ОВС</w:t>
            </w:r>
          </w:p>
          <w:p w:rsidR="008C11EA" w:rsidRPr="008C11EA" w:rsidRDefault="008C11EA" w:rsidP="008C11EA">
            <w:pPr>
              <w:ind w:firstLine="567"/>
              <w:jc w:val="both"/>
              <w:rPr>
                <w:rFonts w:eastAsia="Calibri"/>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Направлення </w:t>
            </w:r>
            <w:r w:rsidRPr="008C11EA">
              <w:rPr>
                <w:rFonts w:eastAsia="Calibri"/>
                <w:bCs/>
                <w:sz w:val="22"/>
                <w:szCs w:val="22"/>
                <w:lang w:val="uk-UA" w:eastAsia="en-US"/>
              </w:rPr>
              <w:t>до закладу соціального захисту</w:t>
            </w:r>
          </w:p>
          <w:p w:rsidR="008C11EA" w:rsidRPr="008C11EA" w:rsidRDefault="008C11EA" w:rsidP="008C11EA">
            <w:pPr>
              <w:ind w:firstLine="567"/>
              <w:jc w:val="both"/>
              <w:rPr>
                <w:rFonts w:eastAsia="Calibri"/>
                <w:b/>
                <w:bCs/>
                <w:sz w:val="22"/>
                <w:szCs w:val="22"/>
                <w:lang w:val="uk-UA" w:eastAsia="en-US"/>
              </w:rPr>
            </w:pPr>
          </w:p>
        </w:tc>
      </w:tr>
      <w:tr w:rsidR="008C11EA" w:rsidRPr="008C11EA" w:rsidTr="00B73A26">
        <w:trPr>
          <w:trHeight w:val="2240"/>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567"/>
              <w:jc w:val="both"/>
              <w:rPr>
                <w:rFonts w:eastAsia="Calibri"/>
                <w:sz w:val="22"/>
                <w:szCs w:val="22"/>
                <w:lang w:val="uk-UA" w:eastAsia="en-US"/>
              </w:rPr>
            </w:pPr>
            <w:r w:rsidRPr="008C11EA">
              <w:rPr>
                <w:rFonts w:eastAsia="Calibri"/>
                <w:b/>
                <w:bCs/>
                <w:sz w:val="22"/>
                <w:szCs w:val="22"/>
                <w:lang w:val="uk-UA" w:eastAsia="en-US"/>
              </w:rPr>
              <w:t xml:space="preserve">Які інші послуги були надані клієнту?  </w:t>
            </w:r>
            <w:r w:rsidRPr="008C11EA">
              <w:rPr>
                <w:rFonts w:eastAsia="Calibri"/>
                <w:sz w:val="22"/>
                <w:szCs w:val="22"/>
                <w:lang w:val="uk-UA" w:eastAsia="en-US"/>
              </w:rPr>
              <w:tab/>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надання психологічної допомоги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надання наявної інформації щодо найближчих лікувальних закладів</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надання інформації про насильство за ознакою статі та / або домашнє насильство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діагностика соціально-психологічного стану постраждалої особи</w:t>
            </w:r>
          </w:p>
          <w:p w:rsidR="008C11EA" w:rsidRPr="008C11EA" w:rsidRDefault="008C11EA" w:rsidP="008C11EA">
            <w:pPr>
              <w:ind w:firstLine="567"/>
              <w:jc w:val="both"/>
              <w:rPr>
                <w:rFonts w:eastAsia="Calibri"/>
                <w:b/>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оцінка ризиків повторного скоєння насильства за ознакою статі та / або домашнього насильства</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консультування з соціально-правових питань</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здійснення  заходів соціальної підтримки</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складання плану безпеки</w:t>
            </w:r>
          </w:p>
          <w:p w:rsidR="008C11EA" w:rsidRPr="008C11EA" w:rsidRDefault="008C11EA" w:rsidP="008C11EA">
            <w:pPr>
              <w:ind w:firstLine="567"/>
              <w:jc w:val="both"/>
              <w:rPr>
                <w:rFonts w:eastAsia="Calibri"/>
                <w:b/>
                <w:bCs/>
                <w:sz w:val="22"/>
                <w:szCs w:val="22"/>
                <w:lang w:val="uk-UA" w:eastAsia="en-US"/>
              </w:rPr>
            </w:pPr>
            <w:r w:rsidRPr="008C11EA">
              <w:rPr>
                <w:rFonts w:eastAsia="Calibri"/>
                <w:b/>
                <w:bCs/>
                <w:sz w:val="22"/>
                <w:szCs w:val="22"/>
                <w:lang w:val="uk-UA" w:eastAsia="en-US"/>
              </w:rPr>
              <w:sym w:font="Times New Roman" w:char="F06F"/>
            </w:r>
            <w:r w:rsidRPr="008C11EA">
              <w:rPr>
                <w:rFonts w:eastAsia="Calibri"/>
                <w:bCs/>
                <w:sz w:val="22"/>
                <w:szCs w:val="22"/>
                <w:lang w:val="uk-UA" w:eastAsia="en-US"/>
              </w:rPr>
              <w:t>інше (вказати) _______________________</w:t>
            </w:r>
          </w:p>
        </w:tc>
      </w:tr>
      <w:tr w:rsidR="008C11EA" w:rsidRPr="008C11EA" w:rsidTr="00B73A26">
        <w:trPr>
          <w:cantSplit/>
          <w:trHeight w:val="262"/>
        </w:trPr>
        <w:tc>
          <w:tcPr>
            <w:tcW w:w="9360" w:type="dxa"/>
            <w:gridSpan w:val="23"/>
            <w:tcBorders>
              <w:top w:val="single" w:sz="4" w:space="0" w:color="auto"/>
              <w:left w:val="single" w:sz="4" w:space="0" w:color="auto"/>
              <w:bottom w:val="single" w:sz="4" w:space="0" w:color="auto"/>
              <w:right w:val="single" w:sz="4" w:space="0" w:color="auto"/>
            </w:tcBorders>
            <w:shd w:val="clear" w:color="auto" w:fill="D9D9D9"/>
            <w:hideMark/>
          </w:tcPr>
          <w:p w:rsidR="008C11EA" w:rsidRPr="008C11EA" w:rsidRDefault="008C11EA" w:rsidP="008C11EA">
            <w:pPr>
              <w:ind w:firstLine="567"/>
              <w:jc w:val="center"/>
              <w:rPr>
                <w:rFonts w:eastAsia="Calibri"/>
                <w:b/>
                <w:bCs/>
                <w:sz w:val="22"/>
                <w:szCs w:val="22"/>
                <w:lang w:val="uk-UA" w:eastAsia="en-US"/>
              </w:rPr>
            </w:pPr>
            <w:r w:rsidRPr="008C11EA">
              <w:rPr>
                <w:rFonts w:eastAsia="Calibri"/>
                <w:b/>
                <w:bCs/>
                <w:sz w:val="22"/>
                <w:szCs w:val="22"/>
                <w:lang w:val="uk-UA" w:eastAsia="en-US"/>
              </w:rPr>
              <w:t>6 - Оцінювання</w:t>
            </w:r>
          </w:p>
        </w:tc>
      </w:tr>
      <w:tr w:rsidR="008C11EA" w:rsidRPr="008C11EA" w:rsidTr="00B73A26">
        <w:trPr>
          <w:trHeight w:val="247"/>
        </w:trPr>
        <w:tc>
          <w:tcPr>
            <w:tcW w:w="5391" w:type="dxa"/>
            <w:gridSpan w:val="12"/>
            <w:tcBorders>
              <w:top w:val="single" w:sz="4" w:space="0" w:color="auto"/>
              <w:left w:val="single" w:sz="4" w:space="0" w:color="auto"/>
              <w:bottom w:val="nil"/>
              <w:right w:val="single" w:sz="4" w:space="0" w:color="auto"/>
            </w:tcBorders>
          </w:tcPr>
          <w:p w:rsidR="008C11EA" w:rsidRPr="008C11EA" w:rsidRDefault="008C11EA" w:rsidP="008C11EA">
            <w:pPr>
              <w:spacing w:line="276" w:lineRule="auto"/>
              <w:ind w:firstLine="567"/>
              <w:rPr>
                <w:b/>
                <w:bCs/>
                <w:lang w:val="uk-UA" w:eastAsia="en-US"/>
              </w:rPr>
            </w:pPr>
            <w:r w:rsidRPr="008C11EA">
              <w:rPr>
                <w:b/>
                <w:bCs/>
                <w:lang w:val="uk-UA" w:eastAsia="en-US"/>
              </w:rPr>
              <w:t xml:space="preserve">Опишіть емоційний стан клієнта на </w:t>
            </w:r>
            <w:r w:rsidRPr="008C11EA">
              <w:rPr>
                <w:b/>
                <w:bCs/>
                <w:lang w:val="uk-UA" w:eastAsia="en-US"/>
              </w:rPr>
              <w:lastRenderedPageBreak/>
              <w:t>початку інтерв’ю:</w:t>
            </w:r>
          </w:p>
          <w:p w:rsidR="008C11EA" w:rsidRPr="008C11EA" w:rsidRDefault="008C11EA" w:rsidP="008C11EA">
            <w:pPr>
              <w:spacing w:after="14" w:line="276" w:lineRule="auto"/>
              <w:ind w:left="566" w:firstLine="567"/>
              <w:jc w:val="both"/>
              <w:rPr>
                <w:color w:val="000000"/>
                <w:lang w:val="uk-UA" w:eastAsia="uk-UA"/>
              </w:rPr>
            </w:pPr>
          </w:p>
          <w:p w:rsidR="008C11EA" w:rsidRPr="008C11EA" w:rsidRDefault="008C11EA" w:rsidP="008C11EA">
            <w:pPr>
              <w:ind w:firstLine="567"/>
              <w:jc w:val="both"/>
              <w:rPr>
                <w:rFonts w:eastAsia="Calibri"/>
                <w:bCs/>
                <w:lang w:val="uk-UA"/>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Наляканий / </w:t>
            </w:r>
            <w:r w:rsidRPr="008C11EA">
              <w:rPr>
                <w:rFonts w:eastAsia="Calibri"/>
                <w:bCs/>
                <w:sz w:val="22"/>
                <w:szCs w:val="22"/>
                <w:lang w:val="uk-UA" w:eastAsia="en-US"/>
              </w:rPr>
              <w:t xml:space="preserve">відчуває страх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Сумний</w:t>
            </w:r>
            <w:r w:rsidRPr="008C11EA">
              <w:rPr>
                <w:rFonts w:eastAsia="Calibri"/>
                <w:bCs/>
                <w:sz w:val="22"/>
                <w:szCs w:val="22"/>
                <w:lang w:val="uk-UA" w:eastAsia="en-US"/>
              </w:rPr>
              <w:t xml:space="preserve"> / пригнічений / апатичний</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Неспокійний / нервозний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Роздратований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Агресивний</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Спокійний                </w:t>
            </w:r>
          </w:p>
          <w:p w:rsidR="008C11EA" w:rsidRPr="008C11EA" w:rsidRDefault="008C11EA" w:rsidP="008C11EA">
            <w:pPr>
              <w:spacing w:line="276" w:lineRule="auto"/>
              <w:ind w:firstLine="567"/>
              <w:rPr>
                <w:b/>
                <w:bCs/>
                <w:lang w:val="uk-UA" w:eastAsia="en-US"/>
              </w:rPr>
            </w:pPr>
            <w:r w:rsidRPr="008C11EA">
              <w:rPr>
                <w:lang w:val="uk-UA" w:eastAsia="en-US"/>
              </w:rPr>
              <w:sym w:font="Times New Roman" w:char="F06F"/>
            </w:r>
            <w:r w:rsidRPr="008C11EA">
              <w:rPr>
                <w:lang w:val="uk-UA" w:eastAsia="en-US"/>
              </w:rPr>
              <w:t xml:space="preserve">  Інше ___________ (вказати)</w:t>
            </w:r>
          </w:p>
        </w:tc>
        <w:tc>
          <w:tcPr>
            <w:tcW w:w="3969" w:type="dxa"/>
            <w:gridSpan w:val="11"/>
            <w:tcBorders>
              <w:top w:val="single" w:sz="4" w:space="0" w:color="auto"/>
              <w:left w:val="single" w:sz="4" w:space="0" w:color="auto"/>
              <w:bottom w:val="nil"/>
              <w:right w:val="single" w:sz="4" w:space="0" w:color="auto"/>
            </w:tcBorders>
          </w:tcPr>
          <w:p w:rsidR="008C11EA" w:rsidRPr="008C11EA" w:rsidRDefault="008C11EA" w:rsidP="008C11EA">
            <w:pPr>
              <w:ind w:firstLine="567"/>
              <w:jc w:val="both"/>
              <w:rPr>
                <w:rFonts w:eastAsia="Calibri"/>
                <w:b/>
                <w:bCs/>
                <w:lang w:val="uk-UA" w:eastAsia="en-US"/>
              </w:rPr>
            </w:pPr>
            <w:r w:rsidRPr="008C11EA">
              <w:rPr>
                <w:rFonts w:eastAsia="Calibri"/>
                <w:b/>
                <w:bCs/>
                <w:sz w:val="22"/>
                <w:szCs w:val="22"/>
                <w:lang w:val="uk-UA" w:eastAsia="en-US"/>
              </w:rPr>
              <w:lastRenderedPageBreak/>
              <w:t xml:space="preserve">Опишіть емоційний стан </w:t>
            </w:r>
            <w:r w:rsidRPr="008C11EA">
              <w:rPr>
                <w:rFonts w:eastAsia="Calibri"/>
                <w:b/>
                <w:bCs/>
                <w:sz w:val="22"/>
                <w:szCs w:val="22"/>
                <w:lang w:val="uk-UA" w:eastAsia="en-US"/>
              </w:rPr>
              <w:lastRenderedPageBreak/>
              <w:t xml:space="preserve">клієнта наприкінці інтерв’ю: </w:t>
            </w:r>
          </w:p>
          <w:p w:rsidR="008C11EA" w:rsidRPr="008C11EA" w:rsidRDefault="008C11EA" w:rsidP="008C11EA">
            <w:pPr>
              <w:ind w:firstLine="567"/>
              <w:jc w:val="both"/>
              <w:rPr>
                <w:rFonts w:eastAsia="Calibri"/>
                <w:b/>
                <w:bCs/>
                <w:sz w:val="22"/>
                <w:szCs w:val="22"/>
                <w:lang w:val="uk-UA" w:eastAsia="en-US"/>
              </w:rPr>
            </w:pPr>
          </w:p>
          <w:p w:rsidR="008C11EA" w:rsidRPr="008C11EA" w:rsidRDefault="008C11EA" w:rsidP="008C11EA">
            <w:pPr>
              <w:ind w:firstLine="567"/>
              <w:jc w:val="both"/>
              <w:rPr>
                <w:rFonts w:eastAsia="Calibri"/>
                <w:bCs/>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Наляканий / </w:t>
            </w:r>
            <w:r w:rsidRPr="008C11EA">
              <w:rPr>
                <w:rFonts w:eastAsia="Calibri"/>
                <w:bCs/>
                <w:sz w:val="22"/>
                <w:szCs w:val="22"/>
                <w:lang w:val="uk-UA" w:eastAsia="en-US"/>
              </w:rPr>
              <w:t xml:space="preserve">відчуває страх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Сумний</w:t>
            </w:r>
            <w:r w:rsidRPr="008C11EA">
              <w:rPr>
                <w:rFonts w:eastAsia="Calibri"/>
                <w:bCs/>
                <w:sz w:val="22"/>
                <w:szCs w:val="22"/>
                <w:lang w:val="uk-UA" w:eastAsia="en-US"/>
              </w:rPr>
              <w:t xml:space="preserve"> / пригнічений / апатичний</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Неспокійний / нервозний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Роздратований </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Агресивний</w:t>
            </w:r>
          </w:p>
          <w:p w:rsidR="008C11EA" w:rsidRPr="008C11EA" w:rsidRDefault="008C11EA" w:rsidP="008C11EA">
            <w:pPr>
              <w:ind w:firstLine="567"/>
              <w:jc w:val="both"/>
              <w:rPr>
                <w:rFonts w:eastAsia="Calibri"/>
                <w:sz w:val="22"/>
                <w:szCs w:val="22"/>
                <w:lang w:val="uk-UA" w:eastAsia="en-US"/>
              </w:rPr>
            </w:pPr>
            <w:r w:rsidRPr="008C11EA">
              <w:rPr>
                <w:rFonts w:eastAsia="Calibri"/>
                <w:sz w:val="22"/>
                <w:szCs w:val="22"/>
                <w:lang w:val="uk-UA" w:eastAsia="en-US"/>
              </w:rPr>
              <w:sym w:font="Times New Roman" w:char="F06F"/>
            </w:r>
            <w:r w:rsidRPr="008C11EA">
              <w:rPr>
                <w:rFonts w:eastAsia="Calibri"/>
                <w:sz w:val="22"/>
                <w:szCs w:val="22"/>
                <w:lang w:val="uk-UA" w:eastAsia="en-US"/>
              </w:rPr>
              <w:t xml:space="preserve">  Спокійний                </w:t>
            </w:r>
          </w:p>
          <w:p w:rsidR="008C11EA" w:rsidRPr="008C11EA" w:rsidRDefault="008C11EA" w:rsidP="008C11EA">
            <w:pPr>
              <w:spacing w:line="276" w:lineRule="auto"/>
              <w:ind w:firstLine="567"/>
              <w:rPr>
                <w:b/>
                <w:bCs/>
                <w:lang w:val="uk-UA" w:eastAsia="en-US"/>
              </w:rPr>
            </w:pPr>
            <w:r w:rsidRPr="008C11EA">
              <w:rPr>
                <w:lang w:val="uk-UA" w:eastAsia="en-US"/>
              </w:rPr>
              <w:sym w:font="Times New Roman" w:char="F06F"/>
            </w:r>
            <w:r w:rsidRPr="008C11EA">
              <w:rPr>
                <w:lang w:val="uk-UA" w:eastAsia="en-US"/>
              </w:rPr>
              <w:t xml:space="preserve">  Інше ___________ (вказати)</w:t>
            </w:r>
          </w:p>
        </w:tc>
      </w:tr>
      <w:tr w:rsidR="008C11EA" w:rsidRPr="008C11EA" w:rsidTr="00B73A26">
        <w:trPr>
          <w:trHeight w:val="1905"/>
        </w:trPr>
        <w:tc>
          <w:tcPr>
            <w:tcW w:w="5391" w:type="dxa"/>
            <w:gridSpan w:val="12"/>
            <w:tcBorders>
              <w:top w:val="nil"/>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bCs/>
                <w:lang w:val="uk-UA" w:eastAsia="en-US"/>
              </w:rPr>
            </w:pPr>
            <w:r w:rsidRPr="008C11EA">
              <w:rPr>
                <w:b/>
                <w:bCs/>
                <w:lang w:val="uk-UA" w:eastAsia="en-US"/>
              </w:rPr>
              <w:lastRenderedPageBreak/>
              <w:t xml:space="preserve">Чи буде клієнт у безпеці, коли він / вона піде ?  </w:t>
            </w:r>
          </w:p>
          <w:p w:rsidR="008C11EA" w:rsidRPr="008C11EA" w:rsidRDefault="008C11EA" w:rsidP="008C11EA">
            <w:pPr>
              <w:spacing w:line="276" w:lineRule="auto"/>
              <w:ind w:firstLine="567"/>
              <w:rPr>
                <w:lang w:val="uk-UA" w:eastAsia="en-US"/>
              </w:rPr>
            </w:pPr>
            <w:r w:rsidRPr="008C11EA">
              <w:rPr>
                <w:lang w:val="uk-UA" w:eastAsia="en-US"/>
              </w:rPr>
              <w:t xml:space="preserve">Так  </w:t>
            </w:r>
            <w:r w:rsidRPr="008C11EA">
              <w:rPr>
                <w:lang w:val="uk-UA" w:eastAsia="en-US"/>
              </w:rPr>
              <w:sym w:font="Times New Roman" w:char="F06F"/>
            </w:r>
            <w:r w:rsidRPr="008C11EA">
              <w:rPr>
                <w:lang w:val="uk-UA" w:eastAsia="en-US"/>
              </w:rPr>
              <w:t xml:space="preserve">   Ні </w:t>
            </w:r>
            <w:r w:rsidRPr="008C11EA">
              <w:rPr>
                <w:lang w:val="uk-UA" w:eastAsia="en-US"/>
              </w:rPr>
              <w:sym w:font="Times New Roman" w:char="F06F"/>
            </w:r>
          </w:p>
          <w:p w:rsidR="008C11EA" w:rsidRPr="008C11EA" w:rsidRDefault="008C11EA" w:rsidP="008C11EA">
            <w:pPr>
              <w:spacing w:line="276" w:lineRule="auto"/>
              <w:ind w:firstLine="567"/>
              <w:rPr>
                <w:b/>
                <w:bCs/>
                <w:lang w:val="uk-UA" w:eastAsia="en-US"/>
              </w:rPr>
            </w:pPr>
            <w:r w:rsidRPr="008C11EA">
              <w:rPr>
                <w:b/>
                <w:bCs/>
                <w:lang w:val="uk-UA" w:eastAsia="en-US"/>
              </w:rPr>
              <w:t xml:space="preserve">Якщо ні, вкажіть причину: </w:t>
            </w:r>
            <w:r w:rsidRPr="008C11EA">
              <w:rPr>
                <w:b/>
                <w:bCs/>
                <w:lang w:val="uk-UA" w:eastAsia="en-US"/>
              </w:rPr>
              <w:br/>
              <w:t>_______________________________________________________________________________________________________________________________________________________________________________________________________________________</w:t>
            </w:r>
            <w:r w:rsidRPr="008C11EA">
              <w:rPr>
                <w:b/>
                <w:bCs/>
                <w:lang w:val="uk-UA" w:eastAsia="en-US"/>
              </w:rPr>
              <w:br/>
            </w:r>
          </w:p>
        </w:tc>
        <w:tc>
          <w:tcPr>
            <w:tcW w:w="3969" w:type="dxa"/>
            <w:gridSpan w:val="11"/>
            <w:tcBorders>
              <w:top w:val="nil"/>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rPr>
                <w:b/>
                <w:bCs/>
                <w:lang w:val="uk-UA" w:eastAsia="en-US"/>
              </w:rPr>
            </w:pPr>
            <w:r w:rsidRPr="008C11EA">
              <w:rPr>
                <w:b/>
                <w:bCs/>
                <w:lang w:val="uk-UA" w:eastAsia="en-US"/>
              </w:rPr>
              <w:t>Інша необхідна інформація</w:t>
            </w:r>
          </w:p>
          <w:p w:rsidR="008C11EA" w:rsidRPr="008C11EA" w:rsidRDefault="008C11EA" w:rsidP="008C11EA">
            <w:pPr>
              <w:spacing w:line="276" w:lineRule="auto"/>
              <w:ind w:firstLine="567"/>
              <w:rPr>
                <w:b/>
                <w:bCs/>
                <w:lang w:val="uk-UA" w:eastAsia="en-US"/>
              </w:rPr>
            </w:pPr>
            <w:r w:rsidRPr="008C11EA">
              <w:rPr>
                <w:b/>
                <w:bCs/>
                <w:lang w:val="uk-UA" w:eastAsia="en-US"/>
              </w:rPr>
              <w:br/>
              <w:t>_________________________________________________________________________________________________________________________________________________________________________________________________________________________</w:t>
            </w:r>
          </w:p>
        </w:tc>
      </w:tr>
      <w:tr w:rsidR="008C11EA" w:rsidRPr="008C11EA" w:rsidTr="00B73A26">
        <w:trPr>
          <w:cantSplit/>
          <w:trHeight w:val="941"/>
        </w:trPr>
        <w:tc>
          <w:tcPr>
            <w:tcW w:w="9360" w:type="dxa"/>
            <w:gridSpan w:val="23"/>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bCs/>
                <w:lang w:val="uk-UA" w:eastAsia="en-US"/>
              </w:rPr>
            </w:pPr>
          </w:p>
          <w:p w:rsidR="008C11EA" w:rsidRPr="008C11EA" w:rsidRDefault="008C11EA" w:rsidP="008C11EA">
            <w:pPr>
              <w:spacing w:line="276" w:lineRule="auto"/>
              <w:ind w:firstLine="567"/>
              <w:rPr>
                <w:b/>
                <w:bCs/>
                <w:lang w:val="uk-UA" w:eastAsia="en-US"/>
              </w:rPr>
            </w:pPr>
            <w:r w:rsidRPr="008C11EA">
              <w:rPr>
                <w:b/>
                <w:bCs/>
                <w:lang w:val="uk-UA" w:eastAsia="en-US"/>
              </w:rPr>
              <w:t xml:space="preserve">У разі зґвалтування, чи пояснили Ви клієнту можливі наслідки зґвалтування (якщо клієнт старше 14 років)?                   </w:t>
            </w:r>
          </w:p>
          <w:p w:rsidR="008C11EA" w:rsidRPr="008C11EA" w:rsidRDefault="008C11EA" w:rsidP="008C11EA">
            <w:pPr>
              <w:spacing w:line="276" w:lineRule="auto"/>
              <w:ind w:firstLine="567"/>
              <w:rPr>
                <w:bCs/>
                <w:lang w:val="uk-UA" w:eastAsia="en-US"/>
              </w:rPr>
            </w:pPr>
          </w:p>
          <w:p w:rsidR="008C11EA" w:rsidRPr="008C11EA" w:rsidRDefault="008C11EA" w:rsidP="008C11EA">
            <w:pPr>
              <w:spacing w:line="276" w:lineRule="auto"/>
              <w:ind w:firstLine="567"/>
              <w:rPr>
                <w:bCs/>
                <w:lang w:val="uk-UA" w:eastAsia="en-US"/>
              </w:rPr>
            </w:pPr>
            <w:r w:rsidRPr="008C11EA">
              <w:rPr>
                <w:bCs/>
                <w:lang w:val="uk-UA" w:eastAsia="en-US"/>
              </w:rPr>
              <w:sym w:font="Times New Roman" w:char="F06F"/>
            </w:r>
            <w:r w:rsidRPr="008C11EA">
              <w:rPr>
                <w:bCs/>
                <w:lang w:val="uk-UA" w:eastAsia="en-US"/>
              </w:rPr>
              <w:t xml:space="preserve"> Так     </w:t>
            </w:r>
            <w:r w:rsidRPr="008C11EA">
              <w:rPr>
                <w:bCs/>
                <w:lang w:val="uk-UA" w:eastAsia="en-US"/>
              </w:rPr>
              <w:sym w:font="Times New Roman" w:char="F06F"/>
            </w:r>
            <w:r w:rsidRPr="008C11EA">
              <w:rPr>
                <w:bCs/>
                <w:lang w:val="uk-UA" w:eastAsia="en-US"/>
              </w:rPr>
              <w:t xml:space="preserve"> Ні</w:t>
            </w:r>
            <w:r w:rsidRPr="008C11EA">
              <w:rPr>
                <w:bCs/>
                <w:lang w:val="uk-UA" w:eastAsia="en-US"/>
              </w:rPr>
              <w:tab/>
            </w:r>
          </w:p>
          <w:p w:rsidR="008C11EA" w:rsidRPr="008C11EA" w:rsidRDefault="008C11EA" w:rsidP="008C11EA">
            <w:pPr>
              <w:spacing w:line="276" w:lineRule="auto"/>
              <w:ind w:firstLine="567"/>
              <w:rPr>
                <w:b/>
                <w:bCs/>
                <w:lang w:val="uk-UA" w:eastAsia="en-US"/>
              </w:rPr>
            </w:pPr>
            <w:r w:rsidRPr="008C11EA">
              <w:rPr>
                <w:b/>
                <w:bCs/>
                <w:lang w:val="uk-UA" w:eastAsia="en-US"/>
              </w:rPr>
              <w:t xml:space="preserve">У разі зґвалтування, чи пояснили Ви батькам / опікуну / піклувальнику можливі наслідки зґвалтування (якщо клієнт молодше 14 років)?    </w:t>
            </w:r>
          </w:p>
          <w:p w:rsidR="008C11EA" w:rsidRPr="008C11EA" w:rsidRDefault="008C11EA" w:rsidP="008C11EA">
            <w:pPr>
              <w:spacing w:line="276" w:lineRule="auto"/>
              <w:ind w:firstLine="567"/>
              <w:rPr>
                <w:bCs/>
                <w:lang w:val="uk-UA" w:eastAsia="en-US"/>
              </w:rPr>
            </w:pPr>
            <w:r w:rsidRPr="008C11EA">
              <w:rPr>
                <w:bCs/>
                <w:lang w:val="uk-UA" w:eastAsia="en-US"/>
              </w:rPr>
              <w:sym w:font="Times New Roman" w:char="F06F"/>
            </w:r>
            <w:r w:rsidRPr="008C11EA">
              <w:rPr>
                <w:bCs/>
                <w:lang w:val="uk-UA" w:eastAsia="en-US"/>
              </w:rPr>
              <w:t xml:space="preserve"> Так     </w:t>
            </w:r>
            <w:r w:rsidRPr="008C11EA">
              <w:rPr>
                <w:bCs/>
                <w:lang w:val="uk-UA" w:eastAsia="en-US"/>
              </w:rPr>
              <w:sym w:font="Times New Roman" w:char="F06F"/>
            </w:r>
            <w:r w:rsidRPr="008C11EA">
              <w:rPr>
                <w:bCs/>
                <w:lang w:val="uk-UA" w:eastAsia="en-US"/>
              </w:rPr>
              <w:t xml:space="preserve"> Ні</w:t>
            </w:r>
            <w:r w:rsidRPr="008C11EA">
              <w:rPr>
                <w:bCs/>
                <w:lang w:val="uk-UA" w:eastAsia="en-US"/>
              </w:rPr>
              <w:tab/>
            </w:r>
          </w:p>
        </w:tc>
      </w:tr>
      <w:tr w:rsidR="008C11EA" w:rsidRPr="008C11EA" w:rsidTr="00B73A26">
        <w:trPr>
          <w:cantSplit/>
          <w:trHeight w:val="305"/>
        </w:trPr>
        <w:tc>
          <w:tcPr>
            <w:tcW w:w="9360" w:type="dxa"/>
            <w:gridSpan w:val="23"/>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spacing w:line="276" w:lineRule="auto"/>
              <w:ind w:firstLine="567"/>
              <w:jc w:val="both"/>
              <w:rPr>
                <w:b/>
                <w:bCs/>
                <w:lang w:val="uk-UA" w:eastAsia="en-US"/>
              </w:rPr>
            </w:pPr>
            <w:r w:rsidRPr="008C11EA">
              <w:rPr>
                <w:b/>
                <w:bCs/>
                <w:lang w:val="uk-UA" w:eastAsia="en-US"/>
              </w:rPr>
              <w:t xml:space="preserve">Чи дав клієнт згоду на розповсюдження своїх персональних даних у Ваших звітах? * </w:t>
            </w:r>
          </w:p>
          <w:p w:rsidR="008C11EA" w:rsidRPr="008C11EA" w:rsidRDefault="008C11EA" w:rsidP="008C11EA">
            <w:pPr>
              <w:spacing w:line="276" w:lineRule="auto"/>
              <w:ind w:firstLine="567"/>
              <w:jc w:val="both"/>
              <w:rPr>
                <w:bCs/>
                <w:i/>
                <w:lang w:val="uk-UA" w:eastAsia="en-US"/>
              </w:rPr>
            </w:pPr>
            <w:r w:rsidRPr="008C11EA">
              <w:rPr>
                <w:lang w:val="uk-UA" w:eastAsia="en-US"/>
              </w:rPr>
              <w:sym w:font="Times New Roman" w:char="F06F"/>
            </w:r>
            <w:r w:rsidRPr="008C11EA">
              <w:rPr>
                <w:lang w:val="uk-UA" w:eastAsia="en-US"/>
              </w:rPr>
              <w:t xml:space="preserve">  Так      </w:t>
            </w:r>
            <w:r w:rsidRPr="008C11EA">
              <w:rPr>
                <w:lang w:val="uk-UA" w:eastAsia="en-US"/>
              </w:rPr>
              <w:sym w:font="Times New Roman" w:char="F06F"/>
            </w:r>
            <w:r w:rsidRPr="008C11EA">
              <w:rPr>
                <w:lang w:val="uk-UA" w:eastAsia="en-US"/>
              </w:rPr>
              <w:t xml:space="preserve">    Ні</w:t>
            </w:r>
          </w:p>
        </w:tc>
      </w:tr>
    </w:tbl>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r w:rsidRPr="008C11EA">
        <w:rPr>
          <w:rFonts w:eastAsia="Calibri"/>
          <w:b/>
          <w:color w:val="000000"/>
          <w:sz w:val="28"/>
          <w:szCs w:val="28"/>
          <w:lang w:val="uk-UA"/>
        </w:rPr>
        <w:t>Керуюча справами</w:t>
      </w:r>
    </w:p>
    <w:p w:rsidR="008C11EA" w:rsidRPr="008C11EA" w:rsidRDefault="008C11EA" w:rsidP="008C11EA">
      <w:pPr>
        <w:shd w:val="clear" w:color="auto" w:fill="FFFFFF"/>
        <w:jc w:val="both"/>
        <w:rPr>
          <w:rFonts w:eastAsia="Calibri"/>
          <w:b/>
          <w:color w:val="000000"/>
          <w:sz w:val="28"/>
          <w:szCs w:val="28"/>
          <w:lang w:val="uk-UA"/>
        </w:rPr>
      </w:pPr>
      <w:r w:rsidRPr="008C11EA">
        <w:rPr>
          <w:rFonts w:eastAsia="Calibri"/>
          <w:b/>
          <w:color w:val="000000"/>
          <w:sz w:val="28"/>
          <w:szCs w:val="28"/>
          <w:lang w:val="uk-UA"/>
        </w:rPr>
        <w:t>Виконавчого комітету                                                             Оксана САМІЛА</w:t>
      </w:r>
    </w:p>
    <w:p w:rsidR="008C11EA" w:rsidRPr="008C11EA" w:rsidRDefault="008C11EA" w:rsidP="008C11EA">
      <w:pPr>
        <w:shd w:val="clear" w:color="auto" w:fill="FFFFFF"/>
        <w:spacing w:before="100" w:beforeAutospacing="1"/>
        <w:jc w:val="both"/>
        <w:rPr>
          <w:rFonts w:eastAsia="Calibri"/>
          <w:b/>
          <w:color w:val="000000"/>
          <w:sz w:val="28"/>
          <w:szCs w:val="28"/>
          <w:lang w:val="uk-UA"/>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tabs>
          <w:tab w:val="left" w:pos="2085"/>
        </w:tabs>
        <w:ind w:left="5664"/>
        <w:jc w:val="both"/>
        <w:rPr>
          <w:rFonts w:eastAsia="Calibri"/>
          <w:sz w:val="28"/>
          <w:szCs w:val="28"/>
          <w:lang w:val="uk-UA" w:eastAsia="en-US"/>
        </w:rPr>
      </w:pPr>
      <w:r w:rsidRPr="008C11EA">
        <w:rPr>
          <w:rFonts w:eastAsia="Calibri"/>
          <w:lang w:val="uk-UA" w:eastAsia="en-US"/>
        </w:rPr>
        <w:lastRenderedPageBreak/>
        <w:t xml:space="preserve">     Додаток 3</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 Положення про мобільну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бригаду  соціально-психологічної </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допомоги особам,  які постраждали</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від домашнього насильства</w:t>
      </w:r>
    </w:p>
    <w:p w:rsidR="008C11EA" w:rsidRPr="008C11EA" w:rsidRDefault="008C11EA" w:rsidP="008C11EA">
      <w:pPr>
        <w:tabs>
          <w:tab w:val="left" w:pos="7215"/>
        </w:tabs>
        <w:ind w:left="5664"/>
        <w:rPr>
          <w:rFonts w:eastAsia="Calibri"/>
          <w:lang w:val="uk-UA" w:eastAsia="en-US"/>
        </w:rPr>
      </w:pPr>
      <w:r w:rsidRPr="008C11EA">
        <w:rPr>
          <w:rFonts w:eastAsia="Calibri"/>
          <w:lang w:val="uk-UA" w:eastAsia="en-US"/>
        </w:rPr>
        <w:t xml:space="preserve">     та/або насильства за ознакою</w:t>
      </w:r>
    </w:p>
    <w:p w:rsidR="008C11EA" w:rsidRPr="008C11EA" w:rsidRDefault="008C11EA" w:rsidP="008C11EA">
      <w:pPr>
        <w:jc w:val="both"/>
        <w:rPr>
          <w:rFonts w:eastAsia="Calibri"/>
          <w:sz w:val="28"/>
          <w:szCs w:val="28"/>
          <w:lang w:val="uk-UA" w:eastAsia="en-US"/>
        </w:rPr>
      </w:pPr>
    </w:p>
    <w:p w:rsidR="008C11EA" w:rsidRPr="008C11EA" w:rsidRDefault="008C11EA" w:rsidP="008C11EA">
      <w:pPr>
        <w:jc w:val="both"/>
        <w:rPr>
          <w:rFonts w:eastAsia="Calibri"/>
          <w:sz w:val="28"/>
          <w:szCs w:val="28"/>
          <w:lang w:val="uk-UA" w:eastAsia="en-US"/>
        </w:rPr>
      </w:pPr>
    </w:p>
    <w:p w:rsidR="008C11EA" w:rsidRPr="008C11EA" w:rsidRDefault="008C11EA" w:rsidP="008C11EA">
      <w:pPr>
        <w:ind w:firstLine="567"/>
        <w:jc w:val="center"/>
        <w:rPr>
          <w:rFonts w:eastAsia="Calibri"/>
          <w:b/>
          <w:sz w:val="28"/>
          <w:szCs w:val="28"/>
          <w:lang w:val="uk-UA" w:eastAsia="en-US"/>
        </w:rPr>
      </w:pPr>
      <w:r w:rsidRPr="008C11EA">
        <w:rPr>
          <w:rFonts w:eastAsia="Calibri"/>
          <w:b/>
          <w:sz w:val="28"/>
          <w:szCs w:val="28"/>
          <w:lang w:val="uk-UA" w:eastAsia="en-US"/>
        </w:rPr>
        <w:t>План безпеки</w:t>
      </w:r>
    </w:p>
    <w:p w:rsidR="008C11EA" w:rsidRPr="008C11EA" w:rsidRDefault="008C11EA" w:rsidP="008C11EA">
      <w:pPr>
        <w:ind w:firstLine="567"/>
        <w:jc w:val="center"/>
        <w:rPr>
          <w:rFonts w:eastAsia="Calibri"/>
          <w:b/>
          <w:sz w:val="28"/>
          <w:szCs w:val="28"/>
          <w:lang w:val="uk-UA" w:eastAsia="en-US"/>
        </w:rPr>
      </w:pPr>
      <w:r w:rsidRPr="008C11EA">
        <w:rPr>
          <w:rFonts w:eastAsia="Calibri"/>
          <w:b/>
          <w:sz w:val="28"/>
          <w:szCs w:val="28"/>
          <w:lang w:val="uk-UA" w:eastAsia="en-US"/>
        </w:rPr>
        <w:t>для особи, яка постраждала від домашнього насильства та / або насильства за ознакою статі</w:t>
      </w:r>
    </w:p>
    <w:p w:rsidR="008C11EA" w:rsidRPr="008C11EA" w:rsidRDefault="008C11EA" w:rsidP="008C11EA">
      <w:pPr>
        <w:ind w:firstLine="567"/>
        <w:jc w:val="center"/>
        <w:rPr>
          <w:rFonts w:eastAsia="Calibri"/>
          <w:sz w:val="16"/>
          <w:szCs w:val="16"/>
          <w:lang w:val="uk-UA" w:eastAsia="en-US"/>
        </w:rPr>
      </w:pPr>
    </w:p>
    <w:p w:rsidR="008C11EA" w:rsidRPr="008C11EA" w:rsidRDefault="008C11EA" w:rsidP="008C11EA">
      <w:pPr>
        <w:ind w:firstLine="567"/>
        <w:jc w:val="center"/>
        <w:rPr>
          <w:rFonts w:eastAsia="Calibri"/>
          <w:i/>
          <w:sz w:val="28"/>
          <w:szCs w:val="28"/>
          <w:lang w:val="uk-UA" w:eastAsia="en-US"/>
        </w:rPr>
      </w:pPr>
      <w:r w:rsidRPr="008C11EA">
        <w:rPr>
          <w:rFonts w:eastAsia="Calibri"/>
          <w:sz w:val="28"/>
          <w:szCs w:val="28"/>
          <w:lang w:val="uk-UA" w:eastAsia="en-US"/>
        </w:rPr>
        <w:t xml:space="preserve">(План складається постраждалою особою разом з психологом або соціальним працівником. Примірник плану надається постраждалій особі) </w:t>
      </w:r>
    </w:p>
    <w:p w:rsidR="008C11EA" w:rsidRPr="008C11EA" w:rsidRDefault="008C11EA" w:rsidP="008C11EA">
      <w:pPr>
        <w:ind w:firstLine="567"/>
        <w:jc w:val="both"/>
        <w:rPr>
          <w:rFonts w:eastAsia="Calibri"/>
          <w:sz w:val="16"/>
          <w:szCs w:val="16"/>
          <w:lang w:val="uk-UA" w:eastAsia="en-US"/>
        </w:rPr>
      </w:pPr>
    </w:p>
    <w:p w:rsidR="008C11EA" w:rsidRPr="008C11EA" w:rsidRDefault="008C11EA" w:rsidP="008C11EA">
      <w:pPr>
        <w:ind w:firstLine="709"/>
        <w:jc w:val="both"/>
        <w:rPr>
          <w:rFonts w:eastAsia="Calibri"/>
          <w:b/>
          <w:sz w:val="28"/>
          <w:szCs w:val="28"/>
          <w:lang w:val="uk-UA" w:eastAsia="en-US"/>
        </w:rPr>
      </w:pPr>
      <w:r w:rsidRPr="008C11EA">
        <w:rPr>
          <w:rFonts w:eastAsia="Calibri"/>
          <w:b/>
          <w:sz w:val="28"/>
          <w:szCs w:val="28"/>
          <w:lang w:val="uk-UA" w:eastAsia="en-US"/>
        </w:rPr>
        <w:t>Подумайте про свою безпеку завчасно та підготуйтеся:</w:t>
      </w:r>
    </w:p>
    <w:p w:rsidR="008C11EA" w:rsidRPr="008C11EA" w:rsidRDefault="008C11EA" w:rsidP="008C11EA">
      <w:pPr>
        <w:shd w:val="clear" w:color="auto" w:fill="DDD9C3"/>
        <w:ind w:firstLine="709"/>
        <w:jc w:val="both"/>
        <w:rPr>
          <w:rFonts w:eastAsia="Calibri"/>
          <w:b/>
          <w:sz w:val="28"/>
          <w:szCs w:val="28"/>
          <w:lang w:val="uk-UA" w:eastAsia="en-US"/>
        </w:rPr>
      </w:pPr>
      <w:r w:rsidRPr="008C11EA">
        <w:rPr>
          <w:rFonts w:eastAsia="Calibri"/>
          <w:b/>
          <w:sz w:val="28"/>
          <w:szCs w:val="28"/>
          <w:lang w:val="uk-UA" w:eastAsia="en-US"/>
        </w:rPr>
        <w:t>ДЛЯ ВАШОГО ЗАХИСТУ</w:t>
      </w:r>
    </w:p>
    <w:p w:rsidR="008C11EA" w:rsidRPr="008C11EA" w:rsidRDefault="008C11EA" w:rsidP="008C11EA">
      <w:pPr>
        <w:ind w:firstLine="709"/>
        <w:jc w:val="both"/>
        <w:rPr>
          <w:rFonts w:eastAsia="Calibri"/>
          <w:i/>
          <w:sz w:val="28"/>
          <w:szCs w:val="28"/>
          <w:lang w:val="uk-UA" w:eastAsia="en-US"/>
        </w:rPr>
      </w:pPr>
      <w:r w:rsidRPr="008C11EA">
        <w:rPr>
          <w:rFonts w:eastAsia="Calibri"/>
          <w:b/>
          <w:sz w:val="28"/>
          <w:szCs w:val="28"/>
          <w:lang w:val="uk-UA" w:eastAsia="en-US"/>
        </w:rPr>
        <w:t>І. </w:t>
      </w:r>
      <w:r w:rsidRPr="008C11EA">
        <w:rPr>
          <w:rFonts w:eastAsia="Calibri"/>
          <w:i/>
          <w:sz w:val="28"/>
          <w:szCs w:val="28"/>
          <w:lang w:val="uk-UA" w:eastAsia="en-US"/>
        </w:rPr>
        <w:t>Запишіть важливі для Вас номери телефонів (родичі, друзі, соціальна служба, притулок, інше) та зберігайте їх у місці, де Ви легко зможете знайти їх та взяти з собою.</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402"/>
        <w:gridCol w:w="4961"/>
      </w:tblGrid>
      <w:tr w:rsidR="008C11EA" w:rsidRPr="008C11EA" w:rsidTr="00B73A26">
        <w:tc>
          <w:tcPr>
            <w:tcW w:w="911"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jc w:val="center"/>
              <w:rPr>
                <w:rFonts w:eastAsia="Calibri"/>
                <w:sz w:val="28"/>
                <w:szCs w:val="28"/>
                <w:lang w:val="uk-UA" w:eastAsia="en-US"/>
              </w:rPr>
            </w:pPr>
            <w:r w:rsidRPr="008C11EA">
              <w:rPr>
                <w:rFonts w:eastAsia="Calibri"/>
                <w:sz w:val="28"/>
                <w:szCs w:val="28"/>
                <w:lang w:val="uk-UA" w:eastAsia="en-US"/>
              </w:rPr>
              <w:t>№ п/п</w:t>
            </w:r>
          </w:p>
        </w:tc>
        <w:tc>
          <w:tcPr>
            <w:tcW w:w="3402"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567"/>
              <w:jc w:val="both"/>
              <w:rPr>
                <w:rFonts w:eastAsia="Calibri"/>
                <w:sz w:val="28"/>
                <w:szCs w:val="28"/>
                <w:lang w:val="uk-UA" w:eastAsia="en-US"/>
              </w:rPr>
            </w:pPr>
            <w:r w:rsidRPr="008C11EA">
              <w:rPr>
                <w:rFonts w:eastAsia="Calibri"/>
                <w:sz w:val="28"/>
                <w:szCs w:val="28"/>
                <w:lang w:val="uk-UA" w:eastAsia="en-US"/>
              </w:rPr>
              <w:t>Номер телефону</w:t>
            </w:r>
          </w:p>
        </w:tc>
        <w:tc>
          <w:tcPr>
            <w:tcW w:w="4961"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567"/>
              <w:jc w:val="both"/>
              <w:rPr>
                <w:rFonts w:eastAsia="Calibri"/>
                <w:sz w:val="28"/>
                <w:szCs w:val="28"/>
                <w:lang w:val="uk-UA" w:eastAsia="en-US"/>
              </w:rPr>
            </w:pPr>
            <w:r w:rsidRPr="008C11EA">
              <w:rPr>
                <w:rFonts w:eastAsia="Calibri"/>
                <w:sz w:val="28"/>
                <w:szCs w:val="28"/>
                <w:lang w:val="uk-UA" w:eastAsia="en-US"/>
              </w:rPr>
              <w:t>Ім’я людини / назва закладу</w:t>
            </w: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207"/>
              <w:jc w:val="both"/>
              <w:rPr>
                <w:rFonts w:eastAsia="Calibri"/>
                <w:sz w:val="28"/>
                <w:szCs w:val="28"/>
                <w:lang w:val="uk-UA" w:eastAsia="en-US"/>
              </w:rPr>
            </w:pPr>
            <w:r w:rsidRPr="008C11EA">
              <w:rPr>
                <w:rFonts w:eastAsia="Calibri"/>
                <w:sz w:val="28"/>
                <w:szCs w:val="28"/>
                <w:lang w:val="uk-UA" w:eastAsia="en-US"/>
              </w:rPr>
              <w:t>1.</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207"/>
              <w:jc w:val="both"/>
              <w:rPr>
                <w:rFonts w:eastAsia="Calibri"/>
                <w:sz w:val="28"/>
                <w:szCs w:val="28"/>
                <w:lang w:val="uk-UA" w:eastAsia="en-US"/>
              </w:rPr>
            </w:pPr>
            <w:r w:rsidRPr="008C11EA">
              <w:rPr>
                <w:rFonts w:eastAsia="Calibri"/>
                <w:sz w:val="28"/>
                <w:szCs w:val="28"/>
                <w:lang w:val="uk-UA" w:eastAsia="en-US"/>
              </w:rPr>
              <w:t>2.</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207"/>
              <w:jc w:val="both"/>
              <w:rPr>
                <w:rFonts w:eastAsia="Calibri"/>
                <w:sz w:val="28"/>
                <w:szCs w:val="28"/>
                <w:lang w:val="uk-UA" w:eastAsia="en-US"/>
              </w:rPr>
            </w:pPr>
            <w:r w:rsidRPr="008C11EA">
              <w:rPr>
                <w:rFonts w:eastAsia="Calibri"/>
                <w:sz w:val="28"/>
                <w:szCs w:val="28"/>
                <w:lang w:val="uk-UA" w:eastAsia="en-US"/>
              </w:rPr>
              <w:t>3.</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207"/>
              <w:jc w:val="both"/>
              <w:rPr>
                <w:rFonts w:eastAsia="Calibri"/>
                <w:sz w:val="28"/>
                <w:szCs w:val="28"/>
                <w:lang w:val="uk-UA" w:eastAsia="en-US"/>
              </w:rPr>
            </w:pPr>
            <w:r w:rsidRPr="008C11EA">
              <w:rPr>
                <w:rFonts w:eastAsia="Calibri"/>
                <w:sz w:val="28"/>
                <w:szCs w:val="28"/>
                <w:lang w:val="uk-UA" w:eastAsia="en-US"/>
              </w:rPr>
              <w:t>4.</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207"/>
              <w:jc w:val="both"/>
              <w:rPr>
                <w:rFonts w:eastAsia="Calibri"/>
                <w:sz w:val="28"/>
                <w:szCs w:val="28"/>
                <w:lang w:val="uk-UA" w:eastAsia="en-US"/>
              </w:rPr>
            </w:pPr>
            <w:r w:rsidRPr="008C11EA">
              <w:rPr>
                <w:rFonts w:eastAsia="Calibri"/>
                <w:sz w:val="28"/>
                <w:szCs w:val="28"/>
                <w:lang w:val="uk-UA" w:eastAsia="en-US"/>
              </w:rPr>
              <w:t>5.</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bl>
    <w:p w:rsidR="008C11EA" w:rsidRPr="008C11EA" w:rsidRDefault="008C11EA" w:rsidP="008C11EA">
      <w:pPr>
        <w:ind w:left="360" w:firstLine="567"/>
        <w:jc w:val="both"/>
        <w:rPr>
          <w:rFonts w:eastAsia="Calibri"/>
          <w:sz w:val="16"/>
          <w:szCs w:val="16"/>
          <w:lang w:val="uk-UA"/>
        </w:rPr>
      </w:pPr>
    </w:p>
    <w:p w:rsidR="008C11EA" w:rsidRPr="008C11EA" w:rsidRDefault="008C11EA" w:rsidP="008C11EA">
      <w:pPr>
        <w:shd w:val="clear" w:color="auto" w:fill="DDD9C3"/>
        <w:ind w:firstLine="709"/>
        <w:contextualSpacing/>
        <w:jc w:val="both"/>
        <w:rPr>
          <w:rFonts w:eastAsia="Calibri"/>
          <w:b/>
          <w:sz w:val="28"/>
          <w:szCs w:val="28"/>
          <w:lang w:val="uk-UA" w:eastAsia="en-US"/>
        </w:rPr>
      </w:pPr>
    </w:p>
    <w:p w:rsidR="008C11EA" w:rsidRPr="008C11EA" w:rsidRDefault="008C11EA" w:rsidP="008C11EA">
      <w:pPr>
        <w:shd w:val="clear" w:color="auto" w:fill="DDD9C3"/>
        <w:ind w:firstLine="709"/>
        <w:contextualSpacing/>
        <w:jc w:val="both"/>
        <w:rPr>
          <w:rFonts w:eastAsia="Calibri"/>
          <w:b/>
          <w:sz w:val="28"/>
          <w:szCs w:val="28"/>
          <w:lang w:val="uk-UA" w:eastAsia="en-US"/>
        </w:rPr>
      </w:pPr>
    </w:p>
    <w:p w:rsidR="008C11EA" w:rsidRPr="008C11EA" w:rsidRDefault="008C11EA" w:rsidP="008C11EA">
      <w:pPr>
        <w:shd w:val="clear" w:color="auto" w:fill="DDD9C3"/>
        <w:ind w:firstLine="709"/>
        <w:contextualSpacing/>
        <w:jc w:val="both"/>
        <w:rPr>
          <w:rFonts w:eastAsia="Calibri"/>
          <w:b/>
          <w:sz w:val="28"/>
          <w:szCs w:val="28"/>
          <w:lang w:val="uk-UA" w:eastAsia="en-US"/>
        </w:rPr>
      </w:pPr>
      <w:r w:rsidRPr="008C11EA">
        <w:rPr>
          <w:rFonts w:eastAsia="Calibri"/>
          <w:b/>
          <w:sz w:val="28"/>
          <w:szCs w:val="28"/>
          <w:lang w:val="uk-UA" w:eastAsia="en-US"/>
        </w:rPr>
        <w:t>ВИВЧІТЬ ЗНАКИ, ЩО МОЖУТЬ БУТИ СИГНАЛАМИ  ЗАГРОЗИ  НАСИЛЬСТВА – ЗАЛИШІТЬ ОСЕЛЮ ДО ТОГО, ЯК ВОНО РОЗПОЧНЕТЬСЯ</w:t>
      </w:r>
    </w:p>
    <w:p w:rsidR="008C11EA" w:rsidRPr="008C11EA" w:rsidRDefault="008C11EA" w:rsidP="008C11EA">
      <w:pPr>
        <w:ind w:firstLine="567"/>
        <w:jc w:val="both"/>
        <w:rPr>
          <w:rFonts w:eastAsia="Calibri"/>
          <w:sz w:val="16"/>
          <w:szCs w:val="16"/>
          <w:lang w:val="uk-UA" w:eastAsia="en-US"/>
        </w:rPr>
      </w:pPr>
    </w:p>
    <w:p w:rsidR="008C11EA" w:rsidRPr="008C11EA" w:rsidRDefault="008C11EA" w:rsidP="008C11EA">
      <w:pPr>
        <w:ind w:firstLine="567"/>
        <w:jc w:val="both"/>
        <w:rPr>
          <w:rFonts w:eastAsia="Calibri"/>
          <w:b/>
          <w:sz w:val="28"/>
          <w:szCs w:val="28"/>
          <w:lang w:val="uk-UA" w:eastAsia="en-US"/>
        </w:rPr>
      </w:pPr>
    </w:p>
    <w:p w:rsidR="008C11EA" w:rsidRPr="008C11EA" w:rsidRDefault="008C11EA" w:rsidP="008C11EA">
      <w:pPr>
        <w:ind w:firstLine="567"/>
        <w:jc w:val="both"/>
        <w:rPr>
          <w:rFonts w:eastAsia="Calibri"/>
          <w:i/>
          <w:sz w:val="28"/>
          <w:szCs w:val="28"/>
          <w:lang w:val="uk-UA" w:eastAsia="en-US"/>
        </w:rPr>
      </w:pPr>
      <w:r w:rsidRPr="008C11EA">
        <w:rPr>
          <w:rFonts w:eastAsia="Calibri"/>
          <w:b/>
          <w:sz w:val="28"/>
          <w:szCs w:val="28"/>
          <w:lang w:val="uk-UA" w:eastAsia="en-US"/>
        </w:rPr>
        <w:t xml:space="preserve">ІІ. </w:t>
      </w:r>
      <w:r w:rsidRPr="008C11EA">
        <w:rPr>
          <w:rFonts w:eastAsia="Calibri"/>
          <w:i/>
          <w:sz w:val="28"/>
          <w:szCs w:val="28"/>
          <w:lang w:val="uk-UA" w:eastAsia="en-US"/>
        </w:rPr>
        <w:t xml:space="preserve">Дайте відповіді собі, як Ви будете діяти у випадку насильства: </w:t>
      </w:r>
    </w:p>
    <w:p w:rsidR="008C11EA" w:rsidRPr="008C11EA" w:rsidRDefault="008C11EA" w:rsidP="008C11EA">
      <w:pPr>
        <w:numPr>
          <w:ilvl w:val="0"/>
          <w:numId w:val="36"/>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 xml:space="preserve">Як я можу вибратися з дому / квартири у разі потреби? </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____________________________________________________________________________________________________________________________________________________________________________________________________________</w:t>
      </w:r>
    </w:p>
    <w:p w:rsidR="008C11EA" w:rsidRPr="008C11EA" w:rsidRDefault="008C11EA" w:rsidP="008C11EA">
      <w:pPr>
        <w:numPr>
          <w:ilvl w:val="0"/>
          <w:numId w:val="36"/>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Як гарантувати безпеку дітям? ____________________________________________________________________________________________________________________________________________________________________________________________________________</w:t>
      </w:r>
    </w:p>
    <w:p w:rsidR="008C11EA" w:rsidRPr="008C11EA" w:rsidRDefault="008C11EA" w:rsidP="008C11EA">
      <w:pPr>
        <w:numPr>
          <w:ilvl w:val="0"/>
          <w:numId w:val="36"/>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 xml:space="preserve">Якщо я піду, чи підуть діти зі мною? </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37"/>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lastRenderedPageBreak/>
        <w:t>Чи мої документи (паспорт, свідоцтва про народження дітей, ідентифікаційний код, дипломи), гроші, ключі лежать так, що їх можна легко захопити з собою? Чи лежать вони в одному місці? Де вони лежать?</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____________________________________________________________________________________________________________________________________________________________________________________________________________</w:t>
      </w:r>
    </w:p>
    <w:p w:rsidR="008C11EA" w:rsidRPr="008C11EA" w:rsidRDefault="008C11EA" w:rsidP="008C11EA">
      <w:pPr>
        <w:numPr>
          <w:ilvl w:val="0"/>
          <w:numId w:val="37"/>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Чи підготовлений завчасно комплект одягу, ліків, інших важливих речей (наприклад,  улюблена іграшка для дитини) на випадок, якщо доведеться швидко залишити оселю?</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____________________________________________________________________________________________________________________________________________________________________________________________________________</w:t>
      </w:r>
    </w:p>
    <w:p w:rsidR="008C11EA" w:rsidRPr="008C11EA" w:rsidRDefault="008C11EA" w:rsidP="008C11EA">
      <w:pPr>
        <w:numPr>
          <w:ilvl w:val="0"/>
          <w:numId w:val="37"/>
        </w:numPr>
        <w:spacing w:line="276" w:lineRule="auto"/>
        <w:ind w:left="0" w:firstLine="709"/>
        <w:contextualSpacing/>
        <w:jc w:val="both"/>
        <w:rPr>
          <w:rFonts w:eastAsia="Calibri"/>
          <w:sz w:val="28"/>
          <w:szCs w:val="28"/>
          <w:lang w:val="uk-UA" w:eastAsia="en-US"/>
        </w:rPr>
      </w:pPr>
      <w:r w:rsidRPr="008C11EA">
        <w:rPr>
          <w:rFonts w:eastAsia="Calibri"/>
          <w:sz w:val="28"/>
          <w:szCs w:val="28"/>
          <w:lang w:val="uk-UA" w:eastAsia="en-US"/>
        </w:rPr>
        <w:t>Чи відкладено грошову суму, якої вистачить на виклик таксі, у разі якщо потрібно буде швидко втекти?</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37"/>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У кого я можу залишити частину грошей, одяг, копії документів та інші необхідні речі?</w:t>
      </w:r>
    </w:p>
    <w:p w:rsidR="008C11EA" w:rsidRPr="008C11EA" w:rsidRDefault="008C11EA" w:rsidP="008C11EA">
      <w:pPr>
        <w:ind w:firstLine="709"/>
        <w:jc w:val="both"/>
        <w:rPr>
          <w:rFonts w:eastAsia="Calibri"/>
          <w:sz w:val="16"/>
          <w:szCs w:val="16"/>
          <w:lang w:val="uk-UA"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402"/>
        <w:gridCol w:w="4961"/>
      </w:tblGrid>
      <w:tr w:rsidR="008C11EA" w:rsidRPr="008C11EA" w:rsidTr="00B73A26">
        <w:tc>
          <w:tcPr>
            <w:tcW w:w="911"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349"/>
              <w:jc w:val="both"/>
              <w:rPr>
                <w:rFonts w:eastAsia="Calibri"/>
                <w:sz w:val="28"/>
                <w:szCs w:val="28"/>
                <w:lang w:val="uk-UA" w:eastAsia="en-US"/>
              </w:rPr>
            </w:pPr>
            <w:r w:rsidRPr="008C11EA">
              <w:rPr>
                <w:rFonts w:eastAsia="Calibri"/>
                <w:sz w:val="28"/>
                <w:szCs w:val="28"/>
                <w:lang w:val="uk-UA" w:eastAsia="en-US"/>
              </w:rPr>
              <w:t>№</w:t>
            </w:r>
          </w:p>
        </w:tc>
        <w:tc>
          <w:tcPr>
            <w:tcW w:w="3402"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567"/>
              <w:jc w:val="center"/>
              <w:rPr>
                <w:rFonts w:eastAsia="Calibri"/>
                <w:sz w:val="28"/>
                <w:szCs w:val="28"/>
                <w:lang w:val="uk-UA" w:eastAsia="en-US"/>
              </w:rPr>
            </w:pPr>
            <w:r w:rsidRPr="008C11EA">
              <w:rPr>
                <w:rFonts w:eastAsia="Calibri"/>
                <w:sz w:val="28"/>
                <w:szCs w:val="28"/>
                <w:lang w:val="uk-UA" w:eastAsia="en-US"/>
              </w:rPr>
              <w:t>Ім’я людини/назва закладу</w:t>
            </w:r>
          </w:p>
        </w:tc>
        <w:tc>
          <w:tcPr>
            <w:tcW w:w="4961"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567"/>
              <w:jc w:val="center"/>
              <w:rPr>
                <w:rFonts w:eastAsia="Calibri"/>
                <w:sz w:val="28"/>
                <w:szCs w:val="28"/>
                <w:lang w:val="uk-UA" w:eastAsia="en-US"/>
              </w:rPr>
            </w:pPr>
            <w:r w:rsidRPr="008C11EA">
              <w:rPr>
                <w:rFonts w:eastAsia="Calibri"/>
                <w:sz w:val="28"/>
                <w:szCs w:val="28"/>
                <w:lang w:val="uk-UA" w:eastAsia="en-US"/>
              </w:rPr>
              <w:t>Контактна інформація (точна адреса, телефон)</w:t>
            </w: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349"/>
              <w:jc w:val="both"/>
              <w:rPr>
                <w:rFonts w:eastAsia="Calibri"/>
                <w:sz w:val="28"/>
                <w:szCs w:val="28"/>
                <w:lang w:val="uk-UA" w:eastAsia="en-US"/>
              </w:rPr>
            </w:pPr>
            <w:r w:rsidRPr="008C11EA">
              <w:rPr>
                <w:rFonts w:eastAsia="Calibri"/>
                <w:sz w:val="28"/>
                <w:szCs w:val="28"/>
                <w:lang w:val="uk-UA" w:eastAsia="en-US"/>
              </w:rPr>
              <w:t>1.</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911"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349"/>
              <w:jc w:val="both"/>
              <w:rPr>
                <w:rFonts w:eastAsia="Calibri"/>
                <w:sz w:val="28"/>
                <w:szCs w:val="28"/>
                <w:lang w:val="uk-UA" w:eastAsia="en-US"/>
              </w:rPr>
            </w:pPr>
            <w:r w:rsidRPr="008C11EA">
              <w:rPr>
                <w:rFonts w:eastAsia="Calibri"/>
                <w:sz w:val="28"/>
                <w:szCs w:val="28"/>
                <w:lang w:val="uk-UA" w:eastAsia="en-US"/>
              </w:rPr>
              <w:t>2.</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bl>
    <w:p w:rsidR="008C11EA" w:rsidRPr="008C11EA" w:rsidRDefault="008C11EA" w:rsidP="008C11EA">
      <w:pPr>
        <w:numPr>
          <w:ilvl w:val="0"/>
          <w:numId w:val="38"/>
        </w:numPr>
        <w:spacing w:line="276" w:lineRule="auto"/>
        <w:ind w:left="0" w:firstLine="709"/>
        <w:jc w:val="both"/>
        <w:rPr>
          <w:rFonts w:eastAsia="Calibri"/>
          <w:sz w:val="28"/>
          <w:szCs w:val="28"/>
          <w:lang w:val="uk-UA"/>
        </w:rPr>
      </w:pPr>
      <w:r w:rsidRPr="008C11EA">
        <w:rPr>
          <w:rFonts w:eastAsia="Calibri"/>
          <w:sz w:val="28"/>
          <w:szCs w:val="28"/>
          <w:lang w:val="uk-UA" w:eastAsia="en-US"/>
        </w:rPr>
        <w:t xml:space="preserve">У мене завжди є при собі дрібні гроші та номери телефонів? </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38"/>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Кому із сусідів можна розповісти про ризик насильства та попросити викликати поліцію, якщо вони почують підозрілий шум?</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39"/>
        </w:numPr>
        <w:spacing w:line="276" w:lineRule="auto"/>
        <w:ind w:left="0" w:firstLine="709"/>
        <w:jc w:val="both"/>
        <w:rPr>
          <w:rFonts w:eastAsia="Calibri"/>
          <w:sz w:val="28"/>
          <w:szCs w:val="28"/>
          <w:lang w:val="uk-UA" w:eastAsia="en-US"/>
        </w:rPr>
      </w:pPr>
      <w:r w:rsidRPr="008C11EA">
        <w:rPr>
          <w:rFonts w:eastAsia="Calibri"/>
          <w:sz w:val="28"/>
          <w:szCs w:val="28"/>
          <w:lang w:val="uk-UA" w:eastAsia="en-US"/>
        </w:rPr>
        <w:t>Де вдома можна переховатися під час сварки (подалі від небезпечних предметів та „глухих кутів”)?</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ind w:firstLine="709"/>
        <w:jc w:val="both"/>
        <w:rPr>
          <w:rFonts w:eastAsia="Calibri"/>
          <w:sz w:val="28"/>
          <w:szCs w:val="28"/>
          <w:lang w:val="uk-UA" w:eastAsia="en-US"/>
        </w:rPr>
      </w:pPr>
    </w:p>
    <w:p w:rsidR="008C11EA" w:rsidRPr="008C11EA" w:rsidRDefault="008C11EA" w:rsidP="008C11EA">
      <w:pPr>
        <w:ind w:firstLine="709"/>
        <w:jc w:val="both"/>
        <w:rPr>
          <w:rFonts w:eastAsia="Calibri"/>
          <w:b/>
          <w:sz w:val="28"/>
          <w:szCs w:val="28"/>
          <w:lang w:val="uk-UA" w:eastAsia="en-US"/>
        </w:rPr>
      </w:pPr>
      <w:r w:rsidRPr="008C11EA">
        <w:rPr>
          <w:rFonts w:eastAsia="Calibri"/>
          <w:b/>
          <w:sz w:val="28"/>
          <w:szCs w:val="28"/>
          <w:lang w:val="uk-UA" w:eastAsia="en-US"/>
        </w:rPr>
        <w:t>Отже, для підвищення рівня Вашої безпеки у випадку насильства Ви маєте:</w:t>
      </w:r>
    </w:p>
    <w:p w:rsidR="008C11EA" w:rsidRPr="008C11EA" w:rsidRDefault="008C11EA" w:rsidP="008C11EA">
      <w:pPr>
        <w:numPr>
          <w:ilvl w:val="0"/>
          <w:numId w:val="40"/>
        </w:numPr>
        <w:shd w:val="clear" w:color="auto" w:fill="FFFFFF"/>
        <w:spacing w:line="276" w:lineRule="auto"/>
        <w:ind w:left="0" w:firstLine="709"/>
        <w:contextualSpacing/>
        <w:jc w:val="both"/>
        <w:rPr>
          <w:rFonts w:eastAsia="Calibri"/>
          <w:color w:val="000000"/>
          <w:sz w:val="28"/>
          <w:szCs w:val="28"/>
          <w:lang w:val="uk-UA" w:eastAsia="uk-UA"/>
        </w:rPr>
      </w:pPr>
      <w:r w:rsidRPr="008C11EA">
        <w:rPr>
          <w:rFonts w:eastAsia="Calibri"/>
          <w:color w:val="000000"/>
          <w:sz w:val="28"/>
          <w:szCs w:val="28"/>
          <w:lang w:val="uk-UA" w:eastAsia="uk-UA"/>
        </w:rPr>
        <w:t>Продумати свої дії заздалегідь та впевнитися, що Ви готові до ситуації, наскільки це можливо.</w:t>
      </w:r>
    </w:p>
    <w:p w:rsidR="008C11EA" w:rsidRPr="008C11EA" w:rsidRDefault="008C11EA" w:rsidP="008C11EA">
      <w:pPr>
        <w:numPr>
          <w:ilvl w:val="0"/>
          <w:numId w:val="40"/>
        </w:numPr>
        <w:shd w:val="clear" w:color="auto" w:fill="FFFFFF"/>
        <w:spacing w:line="276" w:lineRule="auto"/>
        <w:ind w:left="0" w:firstLine="709"/>
        <w:contextualSpacing/>
        <w:jc w:val="both"/>
        <w:rPr>
          <w:rFonts w:eastAsia="Calibri"/>
          <w:color w:val="000000"/>
          <w:sz w:val="28"/>
          <w:szCs w:val="28"/>
          <w:lang w:val="uk-UA" w:eastAsia="uk-UA"/>
        </w:rPr>
      </w:pPr>
      <w:r w:rsidRPr="008C11EA">
        <w:rPr>
          <w:rFonts w:eastAsia="Calibri"/>
          <w:color w:val="000000"/>
          <w:sz w:val="28"/>
          <w:szCs w:val="28"/>
          <w:lang w:val="uk-UA" w:eastAsia="uk-UA"/>
        </w:rPr>
        <w:t xml:space="preserve">Подумати про те, як забезпечити безпеку дітей. </w:t>
      </w:r>
    </w:p>
    <w:p w:rsidR="008C11EA" w:rsidRPr="008C11EA" w:rsidRDefault="008C11EA" w:rsidP="008C11EA">
      <w:pPr>
        <w:numPr>
          <w:ilvl w:val="0"/>
          <w:numId w:val="40"/>
        </w:numPr>
        <w:shd w:val="clear" w:color="auto" w:fill="FFFFFF"/>
        <w:spacing w:line="276" w:lineRule="auto"/>
        <w:ind w:left="0" w:firstLine="709"/>
        <w:contextualSpacing/>
        <w:jc w:val="both"/>
        <w:rPr>
          <w:rFonts w:eastAsia="Calibri"/>
          <w:color w:val="000000"/>
          <w:sz w:val="28"/>
          <w:szCs w:val="28"/>
          <w:lang w:val="uk-UA" w:eastAsia="uk-UA"/>
        </w:rPr>
      </w:pPr>
      <w:r w:rsidRPr="008C11EA">
        <w:rPr>
          <w:rFonts w:eastAsia="Calibri"/>
          <w:color w:val="000000"/>
          <w:sz w:val="28"/>
          <w:szCs w:val="28"/>
          <w:lang w:val="uk-UA" w:eastAsia="uk-UA"/>
        </w:rPr>
        <w:t>Завчасно знайти таке місце, куди б Ви змогли піти у разі небезпеки.</w:t>
      </w:r>
    </w:p>
    <w:p w:rsidR="008C11EA" w:rsidRPr="008C11EA" w:rsidRDefault="008C11EA" w:rsidP="008C11EA">
      <w:pPr>
        <w:numPr>
          <w:ilvl w:val="0"/>
          <w:numId w:val="40"/>
        </w:numPr>
        <w:shd w:val="clear" w:color="auto" w:fill="FFFFFF"/>
        <w:spacing w:line="276" w:lineRule="auto"/>
        <w:ind w:left="0" w:firstLine="709"/>
        <w:contextualSpacing/>
        <w:jc w:val="both"/>
        <w:rPr>
          <w:rFonts w:eastAsia="Calibri"/>
          <w:color w:val="000000"/>
          <w:sz w:val="28"/>
          <w:szCs w:val="28"/>
          <w:lang w:val="uk-UA" w:eastAsia="uk-UA"/>
        </w:rPr>
      </w:pPr>
      <w:r w:rsidRPr="008C11EA">
        <w:rPr>
          <w:rFonts w:eastAsia="Calibri"/>
          <w:color w:val="000000"/>
          <w:sz w:val="28"/>
          <w:szCs w:val="28"/>
          <w:lang w:val="uk-UA" w:eastAsia="uk-UA"/>
        </w:rPr>
        <w:t>Розказати про насильство чи його загрозу тим, кому Ви довіряєте (друзям, родичам).</w:t>
      </w:r>
    </w:p>
    <w:p w:rsidR="008C11EA" w:rsidRPr="008C11EA" w:rsidRDefault="008C11EA" w:rsidP="008C11EA">
      <w:pPr>
        <w:numPr>
          <w:ilvl w:val="0"/>
          <w:numId w:val="40"/>
        </w:numPr>
        <w:shd w:val="clear" w:color="auto" w:fill="FFFFFF"/>
        <w:spacing w:line="276" w:lineRule="auto"/>
        <w:ind w:left="0" w:firstLine="709"/>
        <w:contextualSpacing/>
        <w:jc w:val="both"/>
        <w:rPr>
          <w:rFonts w:eastAsia="Calibri"/>
          <w:color w:val="000000"/>
          <w:sz w:val="28"/>
          <w:szCs w:val="28"/>
          <w:lang w:val="uk-UA" w:eastAsia="uk-UA"/>
        </w:rPr>
      </w:pPr>
      <w:r w:rsidRPr="008C11EA">
        <w:rPr>
          <w:rFonts w:eastAsia="Calibri"/>
          <w:color w:val="000000"/>
          <w:sz w:val="28"/>
          <w:szCs w:val="28"/>
          <w:lang w:val="uk-UA" w:eastAsia="uk-UA"/>
        </w:rPr>
        <w:t>Звертатися для допомоги та підтримки до відповідних служб.</w:t>
      </w:r>
    </w:p>
    <w:p w:rsidR="008C11EA" w:rsidRPr="008C11EA" w:rsidRDefault="008C11EA" w:rsidP="008C11EA">
      <w:pPr>
        <w:ind w:firstLine="709"/>
        <w:jc w:val="both"/>
        <w:rPr>
          <w:rFonts w:eastAsia="Calibri"/>
          <w:sz w:val="16"/>
          <w:szCs w:val="16"/>
          <w:lang w:val="uk-UA"/>
        </w:rPr>
      </w:pPr>
    </w:p>
    <w:p w:rsidR="008C11EA" w:rsidRPr="008C11EA" w:rsidRDefault="008C11EA" w:rsidP="008C11EA">
      <w:pPr>
        <w:shd w:val="clear" w:color="auto" w:fill="DDD9C3"/>
        <w:ind w:firstLine="709"/>
        <w:jc w:val="both"/>
        <w:rPr>
          <w:rFonts w:eastAsia="Calibri"/>
          <w:b/>
          <w:sz w:val="28"/>
          <w:szCs w:val="28"/>
          <w:lang w:val="uk-UA" w:eastAsia="en-US"/>
        </w:rPr>
      </w:pPr>
      <w:r w:rsidRPr="008C11EA">
        <w:rPr>
          <w:rFonts w:eastAsia="Calibri"/>
          <w:b/>
          <w:sz w:val="28"/>
          <w:szCs w:val="28"/>
          <w:lang w:val="uk-UA" w:eastAsia="en-US"/>
        </w:rPr>
        <w:t>ДЛЯ ЗАХИСТУ ВАШИХ ДІТЕЙ</w:t>
      </w:r>
    </w:p>
    <w:p w:rsidR="008C11EA" w:rsidRPr="008C11EA" w:rsidRDefault="008C11EA" w:rsidP="008C11EA">
      <w:pPr>
        <w:numPr>
          <w:ilvl w:val="0"/>
          <w:numId w:val="41"/>
        </w:numPr>
        <w:spacing w:line="276" w:lineRule="auto"/>
        <w:ind w:left="0" w:firstLine="709"/>
        <w:contextualSpacing/>
        <w:jc w:val="both"/>
        <w:rPr>
          <w:rFonts w:eastAsia="Calibri"/>
          <w:sz w:val="28"/>
          <w:szCs w:val="28"/>
          <w:lang w:val="uk-UA" w:eastAsia="en-US"/>
        </w:rPr>
      </w:pPr>
      <w:r w:rsidRPr="008C11EA">
        <w:rPr>
          <w:rFonts w:eastAsia="Calibri"/>
          <w:sz w:val="28"/>
          <w:szCs w:val="28"/>
          <w:lang w:val="uk-UA" w:eastAsia="en-US"/>
        </w:rPr>
        <w:t xml:space="preserve">Чи знають діти ситуацію, яка відбувається (в контексті ризику насильства)?  </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41"/>
        </w:numPr>
        <w:spacing w:line="276" w:lineRule="auto"/>
        <w:ind w:left="0" w:firstLine="709"/>
        <w:contextualSpacing/>
        <w:jc w:val="both"/>
        <w:rPr>
          <w:rFonts w:eastAsia="Calibri"/>
          <w:sz w:val="28"/>
          <w:szCs w:val="28"/>
          <w:lang w:val="uk-UA" w:eastAsia="en-US"/>
        </w:rPr>
      </w:pPr>
      <w:r w:rsidRPr="008C11EA">
        <w:rPr>
          <w:rFonts w:eastAsia="Calibri"/>
          <w:sz w:val="28"/>
          <w:szCs w:val="28"/>
          <w:lang w:val="uk-UA" w:eastAsia="en-US"/>
        </w:rPr>
        <w:t xml:space="preserve">Чи згодні сусіди, щоб, у разі небезпеки, діти могли залишитися з ними на деякий час? </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numPr>
          <w:ilvl w:val="0"/>
          <w:numId w:val="41"/>
        </w:numPr>
        <w:spacing w:line="276" w:lineRule="auto"/>
        <w:ind w:left="0" w:firstLine="709"/>
        <w:contextualSpacing/>
        <w:jc w:val="both"/>
        <w:rPr>
          <w:rFonts w:eastAsia="Calibri"/>
          <w:sz w:val="28"/>
          <w:szCs w:val="28"/>
          <w:lang w:val="uk-UA" w:eastAsia="en-US"/>
        </w:rPr>
      </w:pPr>
      <w:r w:rsidRPr="008C11EA">
        <w:rPr>
          <w:rFonts w:eastAsia="Calibri"/>
          <w:sz w:val="28"/>
          <w:szCs w:val="28"/>
          <w:lang w:val="uk-UA" w:eastAsia="en-US"/>
        </w:rPr>
        <w:t>Чи знають діти, як дістатися до безпечного місця та до кого можна піти у випадку домашнього насильства (нижче вкажіть щонайменше 3 місця, куди можуть піти діти):</w:t>
      </w:r>
    </w:p>
    <w:p w:rsidR="008C11EA" w:rsidRPr="008C11EA" w:rsidRDefault="008C11EA" w:rsidP="008C11EA">
      <w:pPr>
        <w:ind w:left="709"/>
        <w:contextualSpacing/>
        <w:jc w:val="both"/>
        <w:rPr>
          <w:rFonts w:eastAsia="Calibri"/>
          <w:sz w:val="16"/>
          <w:szCs w:val="16"/>
          <w:lang w:val="uk-UA"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3402"/>
        <w:gridCol w:w="4961"/>
      </w:tblGrid>
      <w:tr w:rsidR="008C11EA" w:rsidRPr="008C11EA" w:rsidTr="00B73A26">
        <w:tc>
          <w:tcPr>
            <w:tcW w:w="1024"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349"/>
              <w:jc w:val="center"/>
              <w:rPr>
                <w:rFonts w:eastAsia="Calibri"/>
                <w:sz w:val="28"/>
                <w:szCs w:val="28"/>
                <w:lang w:val="uk-UA" w:eastAsia="en-US"/>
              </w:rPr>
            </w:pPr>
            <w:r w:rsidRPr="008C11EA">
              <w:rPr>
                <w:rFonts w:eastAsia="Calibri"/>
                <w:sz w:val="28"/>
                <w:szCs w:val="28"/>
                <w:lang w:val="uk-UA" w:eastAsia="en-US"/>
              </w:rPr>
              <w:t>№</w:t>
            </w:r>
          </w:p>
        </w:tc>
        <w:tc>
          <w:tcPr>
            <w:tcW w:w="3402"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709"/>
              <w:jc w:val="center"/>
              <w:rPr>
                <w:rFonts w:eastAsia="Calibri"/>
                <w:sz w:val="28"/>
                <w:szCs w:val="28"/>
                <w:lang w:val="uk-UA" w:eastAsia="en-US"/>
              </w:rPr>
            </w:pPr>
            <w:r w:rsidRPr="008C11EA">
              <w:rPr>
                <w:rFonts w:eastAsia="Calibri"/>
                <w:sz w:val="28"/>
                <w:szCs w:val="28"/>
                <w:lang w:val="uk-UA" w:eastAsia="en-US"/>
              </w:rPr>
              <w:t>Ім’я людини/назва закладу</w:t>
            </w:r>
          </w:p>
        </w:tc>
        <w:tc>
          <w:tcPr>
            <w:tcW w:w="4961" w:type="dxa"/>
            <w:tcBorders>
              <w:top w:val="single" w:sz="4" w:space="0" w:color="auto"/>
              <w:left w:val="single" w:sz="4" w:space="0" w:color="auto"/>
              <w:bottom w:val="single" w:sz="4" w:space="0" w:color="auto"/>
              <w:right w:val="single" w:sz="4" w:space="0" w:color="auto"/>
            </w:tcBorders>
            <w:shd w:val="clear" w:color="auto" w:fill="DDD9C3"/>
            <w:hideMark/>
          </w:tcPr>
          <w:p w:rsidR="008C11EA" w:rsidRPr="008C11EA" w:rsidRDefault="008C11EA" w:rsidP="008C11EA">
            <w:pPr>
              <w:ind w:firstLine="709"/>
              <w:jc w:val="center"/>
              <w:rPr>
                <w:rFonts w:eastAsia="Calibri"/>
                <w:sz w:val="28"/>
                <w:szCs w:val="28"/>
                <w:lang w:val="uk-UA" w:eastAsia="en-US"/>
              </w:rPr>
            </w:pPr>
            <w:r w:rsidRPr="008C11EA">
              <w:rPr>
                <w:rFonts w:eastAsia="Calibri"/>
                <w:sz w:val="28"/>
                <w:szCs w:val="28"/>
                <w:lang w:val="uk-UA" w:eastAsia="en-US"/>
              </w:rPr>
              <w:t>Контактна інформація (точна адреса, телефон)</w:t>
            </w:r>
          </w:p>
        </w:tc>
      </w:tr>
      <w:tr w:rsidR="008C11EA" w:rsidRPr="008C11EA" w:rsidTr="00B73A26">
        <w:tc>
          <w:tcPr>
            <w:tcW w:w="1024"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491"/>
              <w:jc w:val="both"/>
              <w:rPr>
                <w:rFonts w:eastAsia="Calibri"/>
                <w:sz w:val="28"/>
                <w:szCs w:val="28"/>
                <w:lang w:val="uk-UA" w:eastAsia="en-US"/>
              </w:rPr>
            </w:pPr>
            <w:r w:rsidRPr="008C11EA">
              <w:rPr>
                <w:rFonts w:eastAsia="Calibri"/>
                <w:sz w:val="28"/>
                <w:szCs w:val="28"/>
                <w:lang w:val="uk-UA" w:eastAsia="en-US"/>
              </w:rPr>
              <w:t>1.</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709"/>
              <w:jc w:val="center"/>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709"/>
              <w:jc w:val="center"/>
              <w:rPr>
                <w:rFonts w:eastAsia="Calibri"/>
                <w:sz w:val="28"/>
                <w:szCs w:val="28"/>
                <w:lang w:val="uk-UA" w:eastAsia="en-US"/>
              </w:rPr>
            </w:pPr>
          </w:p>
        </w:tc>
      </w:tr>
      <w:tr w:rsidR="008C11EA" w:rsidRPr="008C11EA" w:rsidTr="00B73A26">
        <w:tc>
          <w:tcPr>
            <w:tcW w:w="1024"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491"/>
              <w:jc w:val="both"/>
              <w:rPr>
                <w:rFonts w:eastAsia="Calibri"/>
                <w:sz w:val="28"/>
                <w:szCs w:val="28"/>
                <w:lang w:val="uk-UA" w:eastAsia="en-US"/>
              </w:rPr>
            </w:pPr>
            <w:r w:rsidRPr="008C11EA">
              <w:rPr>
                <w:rFonts w:eastAsia="Calibri"/>
                <w:sz w:val="28"/>
                <w:szCs w:val="28"/>
                <w:lang w:val="uk-UA" w:eastAsia="en-US"/>
              </w:rPr>
              <w:t>2.</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1024"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491"/>
              <w:jc w:val="both"/>
              <w:rPr>
                <w:rFonts w:eastAsia="Calibri"/>
                <w:sz w:val="28"/>
                <w:szCs w:val="28"/>
                <w:lang w:val="uk-UA" w:eastAsia="en-US"/>
              </w:rPr>
            </w:pPr>
            <w:r w:rsidRPr="008C11EA">
              <w:rPr>
                <w:rFonts w:eastAsia="Calibri"/>
                <w:sz w:val="28"/>
                <w:szCs w:val="28"/>
                <w:lang w:val="uk-UA" w:eastAsia="en-US"/>
              </w:rPr>
              <w:t>3.</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r w:rsidR="008C11EA" w:rsidRPr="008C11EA" w:rsidTr="00B73A26">
        <w:tc>
          <w:tcPr>
            <w:tcW w:w="1024" w:type="dxa"/>
            <w:tcBorders>
              <w:top w:val="single" w:sz="4" w:space="0" w:color="auto"/>
              <w:left w:val="single" w:sz="4" w:space="0" w:color="auto"/>
              <w:bottom w:val="single" w:sz="4" w:space="0" w:color="auto"/>
              <w:right w:val="single" w:sz="4" w:space="0" w:color="auto"/>
            </w:tcBorders>
            <w:hideMark/>
          </w:tcPr>
          <w:p w:rsidR="008C11EA" w:rsidRPr="008C11EA" w:rsidRDefault="008C11EA" w:rsidP="008C11EA">
            <w:pPr>
              <w:ind w:firstLine="491"/>
              <w:jc w:val="both"/>
              <w:rPr>
                <w:rFonts w:eastAsia="Calibri"/>
                <w:sz w:val="28"/>
                <w:szCs w:val="28"/>
                <w:lang w:val="uk-UA" w:eastAsia="en-US"/>
              </w:rPr>
            </w:pPr>
            <w:r w:rsidRPr="008C11EA">
              <w:rPr>
                <w:rFonts w:eastAsia="Calibri"/>
                <w:sz w:val="28"/>
                <w:szCs w:val="28"/>
                <w:lang w:val="uk-UA" w:eastAsia="en-US"/>
              </w:rPr>
              <w:t>4.</w:t>
            </w:r>
          </w:p>
        </w:tc>
        <w:tc>
          <w:tcPr>
            <w:tcW w:w="3402"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c>
          <w:tcPr>
            <w:tcW w:w="4961" w:type="dxa"/>
            <w:tcBorders>
              <w:top w:val="single" w:sz="4" w:space="0" w:color="auto"/>
              <w:left w:val="single" w:sz="4" w:space="0" w:color="auto"/>
              <w:bottom w:val="single" w:sz="4" w:space="0" w:color="auto"/>
              <w:right w:val="single" w:sz="4" w:space="0" w:color="auto"/>
            </w:tcBorders>
          </w:tcPr>
          <w:p w:rsidR="008C11EA" w:rsidRPr="008C11EA" w:rsidRDefault="008C11EA" w:rsidP="008C11EA">
            <w:pPr>
              <w:ind w:firstLine="567"/>
              <w:jc w:val="both"/>
              <w:rPr>
                <w:rFonts w:eastAsia="Calibri"/>
                <w:sz w:val="28"/>
                <w:szCs w:val="28"/>
                <w:lang w:val="uk-UA" w:eastAsia="en-US"/>
              </w:rPr>
            </w:pPr>
          </w:p>
        </w:tc>
      </w:tr>
    </w:tbl>
    <w:p w:rsidR="008C11EA" w:rsidRPr="008C11EA" w:rsidRDefault="008C11EA" w:rsidP="008C11EA">
      <w:pPr>
        <w:numPr>
          <w:ilvl w:val="0"/>
          <w:numId w:val="41"/>
        </w:numPr>
        <w:spacing w:line="276" w:lineRule="auto"/>
        <w:ind w:left="0" w:firstLine="709"/>
        <w:contextualSpacing/>
        <w:jc w:val="both"/>
        <w:rPr>
          <w:rFonts w:eastAsia="Calibri"/>
          <w:sz w:val="28"/>
          <w:szCs w:val="28"/>
          <w:lang w:val="uk-UA"/>
        </w:rPr>
      </w:pPr>
      <w:r w:rsidRPr="008C11EA">
        <w:rPr>
          <w:rFonts w:eastAsia="Calibri"/>
          <w:sz w:val="28"/>
          <w:szCs w:val="28"/>
          <w:lang w:val="uk-UA" w:eastAsia="en-US"/>
        </w:rPr>
        <w:t>Чи знають діти, коли треба викликати поліцію? Чи знають вони як це зробити?</w:t>
      </w:r>
    </w:p>
    <w:p w:rsidR="008C11EA" w:rsidRPr="008C11EA" w:rsidRDefault="008C11EA" w:rsidP="008C11EA">
      <w:pPr>
        <w:jc w:val="both"/>
        <w:rPr>
          <w:rFonts w:eastAsia="Calibri"/>
          <w:sz w:val="28"/>
          <w:szCs w:val="28"/>
          <w:lang w:val="uk-UA" w:eastAsia="en-US"/>
        </w:rPr>
      </w:pPr>
      <w:r w:rsidRPr="008C11EA">
        <w:rPr>
          <w:rFonts w:eastAsia="Calibri"/>
          <w:sz w:val="28"/>
          <w:szCs w:val="28"/>
          <w:lang w:val="uk-UA" w:eastAsia="en-US"/>
        </w:rPr>
        <w:t>________________________________________________________________________________________________________________________________________</w:t>
      </w:r>
    </w:p>
    <w:p w:rsidR="008C11EA" w:rsidRPr="008C11EA" w:rsidRDefault="008C11EA" w:rsidP="008C11EA">
      <w:pPr>
        <w:ind w:firstLine="709"/>
        <w:contextualSpacing/>
        <w:jc w:val="both"/>
        <w:rPr>
          <w:rFonts w:eastAsia="Calibri"/>
          <w:sz w:val="16"/>
          <w:szCs w:val="16"/>
          <w:lang w:val="uk-UA" w:eastAsia="en-US"/>
        </w:rPr>
      </w:pPr>
    </w:p>
    <w:p w:rsidR="008C11EA" w:rsidRPr="008C11EA" w:rsidRDefault="008C11EA" w:rsidP="008C11EA">
      <w:pPr>
        <w:ind w:firstLine="709"/>
        <w:jc w:val="both"/>
        <w:rPr>
          <w:rFonts w:eastAsia="Calibri"/>
          <w:b/>
          <w:sz w:val="28"/>
          <w:szCs w:val="28"/>
          <w:lang w:val="uk-UA" w:eastAsia="en-US"/>
        </w:rPr>
      </w:pPr>
      <w:r w:rsidRPr="008C11EA">
        <w:rPr>
          <w:rFonts w:eastAsia="Calibri"/>
          <w:b/>
          <w:sz w:val="28"/>
          <w:szCs w:val="28"/>
          <w:lang w:val="uk-UA" w:eastAsia="en-US"/>
        </w:rPr>
        <w:t>Отже, у випадку насильства діти мають:</w:t>
      </w:r>
    </w:p>
    <w:p w:rsidR="008C11EA" w:rsidRPr="008C11EA" w:rsidRDefault="008C11EA" w:rsidP="008C11EA">
      <w:pPr>
        <w:ind w:firstLine="709"/>
        <w:contextualSpacing/>
        <w:jc w:val="both"/>
        <w:rPr>
          <w:rFonts w:eastAsia="Calibri"/>
          <w:sz w:val="28"/>
          <w:szCs w:val="28"/>
          <w:lang w:val="uk-UA" w:eastAsia="en-US"/>
        </w:rPr>
      </w:pPr>
      <w:r w:rsidRPr="008C11EA">
        <w:rPr>
          <w:rFonts w:eastAsia="Calibri"/>
          <w:sz w:val="28"/>
          <w:szCs w:val="28"/>
          <w:lang w:val="uk-UA" w:eastAsia="en-US"/>
        </w:rPr>
        <w:t>А) дістатися до безпечного місця (піти до сусідів чи до родичів, які живуть поруч);</w:t>
      </w:r>
    </w:p>
    <w:p w:rsidR="008C11EA" w:rsidRPr="008C11EA" w:rsidRDefault="008C11EA" w:rsidP="008C11EA">
      <w:pPr>
        <w:ind w:firstLine="709"/>
        <w:contextualSpacing/>
        <w:jc w:val="both"/>
        <w:rPr>
          <w:rFonts w:eastAsia="Calibri"/>
          <w:sz w:val="28"/>
          <w:szCs w:val="28"/>
          <w:lang w:val="uk-UA" w:eastAsia="en-US"/>
        </w:rPr>
      </w:pPr>
      <w:r w:rsidRPr="008C11EA">
        <w:rPr>
          <w:rFonts w:eastAsia="Calibri"/>
          <w:sz w:val="28"/>
          <w:szCs w:val="28"/>
          <w:lang w:val="uk-UA" w:eastAsia="en-US"/>
        </w:rPr>
        <w:t>Б) зателефонувати до поліції;</w:t>
      </w:r>
    </w:p>
    <w:p w:rsidR="008C11EA" w:rsidRPr="008C11EA" w:rsidRDefault="008C11EA" w:rsidP="008C11EA">
      <w:pPr>
        <w:ind w:firstLine="709"/>
        <w:contextualSpacing/>
        <w:jc w:val="both"/>
        <w:rPr>
          <w:rFonts w:eastAsia="Calibri"/>
          <w:color w:val="000000"/>
          <w:sz w:val="18"/>
          <w:szCs w:val="18"/>
          <w:lang w:val="uk-UA" w:eastAsia="en-US"/>
        </w:rPr>
      </w:pPr>
      <w:r w:rsidRPr="008C11EA">
        <w:rPr>
          <w:rFonts w:eastAsia="Calibri"/>
          <w:sz w:val="28"/>
          <w:szCs w:val="28"/>
          <w:lang w:val="uk-UA" w:eastAsia="en-US"/>
        </w:rPr>
        <w:t xml:space="preserve">В) зателефонувати рідним (кому саме і номер телефону). </w:t>
      </w: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tabs>
          <w:tab w:val="left" w:pos="426"/>
        </w:tabs>
        <w:jc w:val="both"/>
        <w:rPr>
          <w:b/>
          <w:bCs/>
          <w:sz w:val="28"/>
          <w:szCs w:val="28"/>
          <w:lang w:val="uk-UA" w:eastAsia="uk-UA"/>
        </w:rPr>
      </w:pPr>
    </w:p>
    <w:p w:rsidR="008C11EA" w:rsidRPr="008C11EA" w:rsidRDefault="008C11EA" w:rsidP="008C11EA">
      <w:pPr>
        <w:shd w:val="clear" w:color="auto" w:fill="FFFFFF"/>
        <w:spacing w:before="100" w:beforeAutospacing="1"/>
        <w:jc w:val="both"/>
        <w:rPr>
          <w:rFonts w:eastAsia="Calibri"/>
          <w:b/>
          <w:color w:val="000000"/>
          <w:sz w:val="28"/>
          <w:szCs w:val="28"/>
          <w:lang w:val="uk-UA"/>
        </w:rPr>
      </w:pPr>
      <w:r w:rsidRPr="008C11EA">
        <w:rPr>
          <w:rFonts w:eastAsia="Calibri"/>
          <w:b/>
          <w:color w:val="000000"/>
          <w:sz w:val="28"/>
          <w:szCs w:val="28"/>
          <w:lang w:val="uk-UA"/>
        </w:rPr>
        <w:t>Керуюча справами</w:t>
      </w:r>
    </w:p>
    <w:p w:rsidR="008C11EA" w:rsidRPr="008C11EA" w:rsidRDefault="008C11EA" w:rsidP="008C11EA">
      <w:pPr>
        <w:shd w:val="clear" w:color="auto" w:fill="FFFFFF"/>
        <w:jc w:val="both"/>
        <w:rPr>
          <w:rFonts w:eastAsia="Calibri"/>
          <w:b/>
          <w:color w:val="000000"/>
          <w:sz w:val="28"/>
          <w:szCs w:val="28"/>
          <w:lang w:val="uk-UA"/>
        </w:rPr>
      </w:pPr>
      <w:r w:rsidRPr="008C11EA">
        <w:rPr>
          <w:rFonts w:eastAsia="Calibri"/>
          <w:b/>
          <w:color w:val="000000"/>
          <w:sz w:val="28"/>
          <w:szCs w:val="28"/>
          <w:lang w:val="uk-UA"/>
        </w:rPr>
        <w:t>Виконавчого комітету                                                             Оксана САМІЛА</w:t>
      </w:r>
    </w:p>
    <w:p w:rsidR="008C11EA" w:rsidRPr="008C11EA" w:rsidRDefault="008C11EA" w:rsidP="008C11EA">
      <w:pPr>
        <w:shd w:val="clear" w:color="auto" w:fill="FFFFFF"/>
        <w:spacing w:before="100" w:beforeAutospacing="1"/>
        <w:jc w:val="both"/>
        <w:rPr>
          <w:rFonts w:eastAsia="Calibri"/>
          <w:b/>
          <w:color w:val="000000"/>
          <w:sz w:val="28"/>
          <w:szCs w:val="28"/>
          <w:lang w:val="uk-UA"/>
        </w:rPr>
      </w:pPr>
    </w:p>
    <w:p w:rsidR="008C11EA" w:rsidRPr="008C11EA" w:rsidRDefault="008C11EA" w:rsidP="008C11EA">
      <w:pPr>
        <w:jc w:val="center"/>
        <w:rPr>
          <w:rFonts w:eastAsia="Calibri"/>
          <w:sz w:val="28"/>
          <w:szCs w:val="28"/>
          <w:lang w:val="uk-UA" w:eastAsia="en-US"/>
        </w:rPr>
      </w:pP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pacing w:after="200" w:line="276" w:lineRule="auto"/>
        <w:rPr>
          <w:color w:val="000000"/>
          <w:sz w:val="28"/>
          <w:szCs w:val="28"/>
          <w:shd w:val="clear" w:color="auto" w:fill="FFFFFF"/>
        </w:rPr>
      </w:pPr>
    </w:p>
    <w:p w:rsidR="00EB57D5" w:rsidRPr="00EB57D5" w:rsidRDefault="00EB57D5" w:rsidP="00EB57D5">
      <w:pPr>
        <w:spacing w:after="200" w:line="276" w:lineRule="auto"/>
        <w:rPr>
          <w:sz w:val="28"/>
          <w:szCs w:val="28"/>
        </w:rPr>
      </w:pPr>
      <w:r w:rsidRPr="00EB57D5">
        <w:rPr>
          <w:color w:val="000000"/>
          <w:sz w:val="28"/>
          <w:szCs w:val="28"/>
          <w:shd w:val="clear" w:color="auto" w:fill="FFFFFF"/>
        </w:rPr>
        <w:t xml:space="preserve">від </w:t>
      </w:r>
      <w:r w:rsidRPr="00EB57D5">
        <w:rPr>
          <w:color w:val="000000"/>
          <w:sz w:val="28"/>
          <w:szCs w:val="28"/>
          <w:shd w:val="clear" w:color="auto" w:fill="FFFFFF"/>
          <w:lang w:val="uk-UA"/>
        </w:rPr>
        <w:t xml:space="preserve">26 </w:t>
      </w:r>
      <w:r w:rsidRPr="00EB57D5">
        <w:rPr>
          <w:color w:val="000000"/>
          <w:sz w:val="28"/>
          <w:szCs w:val="28"/>
          <w:shd w:val="clear" w:color="auto" w:fill="FFFFFF"/>
        </w:rPr>
        <w:t>жовтня 2021 року                                                                           28</w:t>
      </w:r>
      <w:r w:rsidRPr="00EB57D5">
        <w:rPr>
          <w:color w:val="000000"/>
          <w:sz w:val="28"/>
          <w:szCs w:val="28"/>
          <w:shd w:val="clear" w:color="auto" w:fill="FFFFFF"/>
          <w:lang w:val="uk-UA"/>
        </w:rPr>
        <w:t>9</w:t>
      </w:r>
      <w:r w:rsidRPr="00EB57D5">
        <w:rPr>
          <w:color w:val="000000"/>
          <w:sz w:val="28"/>
          <w:szCs w:val="28"/>
          <w:shd w:val="clear" w:color="auto" w:fill="FFFFFF"/>
        </w:rPr>
        <w:t>-15/2021</w:t>
      </w:r>
    </w:p>
    <w:p w:rsidR="00EB57D5" w:rsidRPr="00EB57D5" w:rsidRDefault="00EB57D5" w:rsidP="00EB57D5">
      <w:pPr>
        <w:spacing w:line="276" w:lineRule="auto"/>
        <w:jc w:val="both"/>
        <w:rPr>
          <w:sz w:val="28"/>
          <w:szCs w:val="28"/>
        </w:rPr>
      </w:pPr>
    </w:p>
    <w:p w:rsidR="00EB57D5" w:rsidRPr="00EB57D5" w:rsidRDefault="00EB57D5" w:rsidP="00EB57D5">
      <w:pPr>
        <w:spacing w:line="276" w:lineRule="auto"/>
        <w:jc w:val="both"/>
        <w:rPr>
          <w:b/>
          <w:sz w:val="28"/>
          <w:szCs w:val="28"/>
        </w:rPr>
      </w:pPr>
    </w:p>
    <w:p w:rsidR="00EB57D5" w:rsidRPr="00EB57D5" w:rsidRDefault="00EB57D5" w:rsidP="00EB57D5">
      <w:pPr>
        <w:spacing w:line="276" w:lineRule="auto"/>
        <w:jc w:val="both"/>
        <w:rPr>
          <w:b/>
          <w:sz w:val="28"/>
          <w:szCs w:val="28"/>
        </w:rPr>
      </w:pPr>
      <w:r w:rsidRPr="00EB57D5">
        <w:rPr>
          <w:b/>
          <w:sz w:val="28"/>
          <w:szCs w:val="28"/>
        </w:rPr>
        <w:t xml:space="preserve">Про надання одноразової </w:t>
      </w:r>
    </w:p>
    <w:p w:rsidR="00EB57D5" w:rsidRPr="00EB57D5" w:rsidRDefault="00EB57D5" w:rsidP="00EB57D5">
      <w:pPr>
        <w:spacing w:line="276" w:lineRule="auto"/>
        <w:jc w:val="both"/>
        <w:rPr>
          <w:b/>
          <w:sz w:val="28"/>
          <w:szCs w:val="28"/>
        </w:rPr>
      </w:pPr>
      <w:r w:rsidRPr="00EB57D5">
        <w:rPr>
          <w:b/>
          <w:sz w:val="28"/>
          <w:szCs w:val="28"/>
        </w:rPr>
        <w:t>грошової допомоги</w:t>
      </w:r>
    </w:p>
    <w:p w:rsidR="00EB57D5" w:rsidRPr="00EB57D5" w:rsidRDefault="00EB57D5" w:rsidP="00EB57D5">
      <w:pPr>
        <w:spacing w:line="276" w:lineRule="auto"/>
        <w:jc w:val="both"/>
        <w:rPr>
          <w:b/>
          <w:sz w:val="28"/>
          <w:szCs w:val="28"/>
        </w:rPr>
      </w:pPr>
    </w:p>
    <w:p w:rsidR="00EB57D5" w:rsidRPr="00EB57D5" w:rsidRDefault="00EB57D5" w:rsidP="00EB57D5">
      <w:pPr>
        <w:spacing w:line="276" w:lineRule="auto"/>
        <w:jc w:val="both"/>
        <w:rPr>
          <w:b/>
          <w:sz w:val="28"/>
          <w:szCs w:val="28"/>
        </w:rPr>
      </w:pPr>
    </w:p>
    <w:p w:rsidR="00EB57D5" w:rsidRPr="00EB57D5" w:rsidRDefault="00EB57D5" w:rsidP="00EB57D5">
      <w:pPr>
        <w:spacing w:line="276" w:lineRule="auto"/>
        <w:ind w:firstLine="708"/>
        <w:jc w:val="both"/>
        <w:rPr>
          <w:bCs/>
          <w:color w:val="000000"/>
          <w:sz w:val="28"/>
          <w:szCs w:val="28"/>
        </w:rPr>
      </w:pPr>
      <w:r w:rsidRPr="00EB57D5">
        <w:rPr>
          <w:sz w:val="28"/>
          <w:szCs w:val="28"/>
        </w:rPr>
        <w:t xml:space="preserve">Відповідно до статті 34 Закону України «Про місцеве самоврядування в Україні», розглянувши протокол комісії з питань надання одноразових грошових допомог громадянам Снятинської міської територіальної громади №8  від 04.10.2021 р. та заяви громадян, Виконавчий комітет Снятинської міської ради </w:t>
      </w:r>
    </w:p>
    <w:p w:rsidR="00EB57D5" w:rsidRPr="00EB57D5" w:rsidRDefault="00EB57D5" w:rsidP="00EB57D5">
      <w:pPr>
        <w:spacing w:line="276" w:lineRule="auto"/>
        <w:jc w:val="both"/>
        <w:rPr>
          <w:sz w:val="28"/>
          <w:szCs w:val="28"/>
        </w:rPr>
      </w:pPr>
    </w:p>
    <w:p w:rsidR="00EB57D5" w:rsidRPr="00EB57D5" w:rsidRDefault="00EB57D5" w:rsidP="00EB57D5">
      <w:pPr>
        <w:spacing w:line="276" w:lineRule="auto"/>
        <w:jc w:val="center"/>
        <w:rPr>
          <w:sz w:val="28"/>
          <w:szCs w:val="28"/>
        </w:rPr>
      </w:pPr>
      <w:r w:rsidRPr="00EB57D5">
        <w:rPr>
          <w:sz w:val="28"/>
          <w:szCs w:val="28"/>
        </w:rPr>
        <w:t>ВИРІШИВ:</w:t>
      </w:r>
    </w:p>
    <w:p w:rsidR="00EB57D5" w:rsidRPr="00EB57D5" w:rsidRDefault="00EB57D5" w:rsidP="00EB57D5">
      <w:pPr>
        <w:spacing w:line="276" w:lineRule="auto"/>
        <w:jc w:val="center"/>
        <w:rPr>
          <w:sz w:val="28"/>
          <w:szCs w:val="28"/>
        </w:rPr>
      </w:pPr>
    </w:p>
    <w:p w:rsidR="00EB57D5" w:rsidRPr="00EB57D5" w:rsidRDefault="00EB57D5" w:rsidP="00EB57D5">
      <w:pPr>
        <w:shd w:val="clear" w:color="auto" w:fill="FFFFFF"/>
        <w:ind w:firstLine="708"/>
        <w:rPr>
          <w:sz w:val="28"/>
          <w:szCs w:val="28"/>
        </w:rPr>
      </w:pPr>
      <w:r w:rsidRPr="00EB57D5">
        <w:rPr>
          <w:sz w:val="28"/>
          <w:szCs w:val="28"/>
        </w:rPr>
        <w:t>1. Надати одноразову грошову допомогу ж</w:t>
      </w:r>
      <w:r w:rsidRPr="00EB57D5">
        <w:rPr>
          <w:sz w:val="28"/>
          <w:szCs w:val="28"/>
          <w:lang w:val="uk-UA"/>
        </w:rPr>
        <w:t>и</w:t>
      </w:r>
      <w:r w:rsidRPr="00EB57D5">
        <w:rPr>
          <w:sz w:val="28"/>
          <w:szCs w:val="28"/>
        </w:rPr>
        <w:t>телям Снятинської міської територіальної громади, а саме:</w:t>
      </w:r>
    </w:p>
    <w:p w:rsidR="00EB57D5" w:rsidRPr="00EB57D5" w:rsidRDefault="00EB57D5" w:rsidP="00EB57D5">
      <w:pPr>
        <w:contextualSpacing/>
        <w:jc w:val="both"/>
        <w:rPr>
          <w:b/>
          <w:sz w:val="28"/>
          <w:szCs w:val="28"/>
          <w:lang w:val="uk-UA"/>
        </w:rPr>
      </w:pPr>
    </w:p>
    <w:p w:rsidR="00EB57D5" w:rsidRPr="00EB57D5" w:rsidRDefault="00EB57D5" w:rsidP="00EB57D5">
      <w:pPr>
        <w:spacing w:after="200" w:line="276" w:lineRule="auto"/>
        <w:jc w:val="both"/>
        <w:rPr>
          <w:sz w:val="28"/>
          <w:szCs w:val="28"/>
        </w:rPr>
      </w:pPr>
      <w:r w:rsidRPr="00EB57D5">
        <w:rPr>
          <w:sz w:val="28"/>
          <w:szCs w:val="28"/>
        </w:rPr>
        <w:t xml:space="preserve">а) учасникам  АТО, учасникам бойових дій на території Східних областей України:  </w:t>
      </w: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549"/>
        <w:gridCol w:w="1426"/>
        <w:gridCol w:w="2164"/>
        <w:gridCol w:w="1405"/>
      </w:tblGrid>
      <w:tr w:rsidR="00EB57D5" w:rsidRPr="00EB57D5" w:rsidTr="00B73A26">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w:t>
            </w: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Собків Володимир Васильович</w:t>
            </w: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1964р.н</w:t>
            </w:r>
          </w:p>
        </w:tc>
        <w:tc>
          <w:tcPr>
            <w:tcW w:w="2164"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lang w:val="en-US"/>
              </w:rPr>
              <w:t>1000,00</w:t>
            </w:r>
          </w:p>
        </w:tc>
      </w:tr>
      <w:tr w:rsidR="00EB57D5" w:rsidRPr="00EB57D5" w:rsidTr="00B73A26">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2.</w:t>
            </w: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Тутецький Іван Миколайович</w:t>
            </w: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1989р.н</w:t>
            </w:r>
          </w:p>
        </w:tc>
        <w:tc>
          <w:tcPr>
            <w:tcW w:w="2164" w:type="dxa"/>
            <w:tcBorders>
              <w:top w:val="nil"/>
              <w:left w:val="nil"/>
              <w:bottom w:val="nil"/>
              <w:right w:val="nil"/>
            </w:tcBorders>
          </w:tcPr>
          <w:p w:rsidR="00EB57D5" w:rsidRPr="00EB57D5" w:rsidRDefault="00EB57D5" w:rsidP="00EB57D5">
            <w:pPr>
              <w:tabs>
                <w:tab w:val="left" w:pos="1485"/>
              </w:tabs>
              <w:spacing w:line="276" w:lineRule="auto"/>
              <w:rPr>
                <w:sz w:val="28"/>
                <w:szCs w:val="28"/>
              </w:rPr>
            </w:pPr>
            <w:r w:rsidRPr="00EB57D5">
              <w:rPr>
                <w:sz w:val="28"/>
                <w:szCs w:val="28"/>
              </w:rPr>
              <w:t>с. Залуччя-</w:t>
            </w:r>
          </w:p>
          <w:p w:rsidR="00EB57D5" w:rsidRPr="00EB57D5" w:rsidRDefault="00EB57D5" w:rsidP="00EB57D5">
            <w:pPr>
              <w:tabs>
                <w:tab w:val="left" w:pos="1485"/>
              </w:tabs>
              <w:spacing w:line="276" w:lineRule="auto"/>
              <w:rPr>
                <w:sz w:val="28"/>
                <w:szCs w:val="28"/>
              </w:rPr>
            </w:pPr>
            <w:r w:rsidRPr="00EB57D5">
              <w:rPr>
                <w:sz w:val="28"/>
                <w:szCs w:val="28"/>
              </w:rPr>
              <w:t xml:space="preserve">    Долішнє</w:t>
            </w: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lang w:val="en-US"/>
              </w:rPr>
              <w:t>2000,00</w:t>
            </w:r>
          </w:p>
        </w:tc>
      </w:tr>
      <w:tr w:rsidR="00EB57D5" w:rsidRPr="00EB57D5" w:rsidTr="00B73A26">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3.</w:t>
            </w: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Павлюк Олександр Володимирович</w:t>
            </w: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1997р.н</w:t>
            </w:r>
          </w:p>
        </w:tc>
        <w:tc>
          <w:tcPr>
            <w:tcW w:w="2164"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lang w:val="en-US"/>
              </w:rPr>
              <w:t>1000,00</w:t>
            </w:r>
          </w:p>
        </w:tc>
      </w:tr>
      <w:tr w:rsidR="00EB57D5" w:rsidRPr="00EB57D5" w:rsidTr="00B73A26">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4.</w:t>
            </w: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Павлюк Віталій Мар'янович</w:t>
            </w: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1974р.н</w:t>
            </w:r>
          </w:p>
        </w:tc>
        <w:tc>
          <w:tcPr>
            <w:tcW w:w="2164"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lang w:val="en-US"/>
              </w:rPr>
              <w:t>1000,00</w:t>
            </w:r>
          </w:p>
        </w:tc>
      </w:tr>
      <w:tr w:rsidR="00EB57D5" w:rsidRPr="00EB57D5" w:rsidTr="00B73A26">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5.</w:t>
            </w: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Кіцул Василь Степанович</w:t>
            </w: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1993р.н</w:t>
            </w:r>
          </w:p>
        </w:tc>
        <w:tc>
          <w:tcPr>
            <w:tcW w:w="2164"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lang w:val="en-US"/>
              </w:rPr>
              <w:t>1000,00</w:t>
            </w:r>
          </w:p>
        </w:tc>
      </w:tr>
      <w:tr w:rsidR="00EB57D5" w:rsidRPr="00EB57D5" w:rsidTr="00B73A26">
        <w:trPr>
          <w:trHeight w:val="1322"/>
        </w:trPr>
        <w:tc>
          <w:tcPr>
            <w:tcW w:w="56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454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1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164"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1405" w:type="dxa"/>
            <w:tcBorders>
              <w:top w:val="nil"/>
              <w:left w:val="nil"/>
              <w:bottom w:val="nil"/>
              <w:right w:val="nil"/>
            </w:tcBorders>
          </w:tcPr>
          <w:p w:rsidR="00EB57D5" w:rsidRPr="00EB57D5" w:rsidRDefault="00EB57D5" w:rsidP="00EB57D5">
            <w:pPr>
              <w:tabs>
                <w:tab w:val="left" w:pos="1485"/>
              </w:tabs>
              <w:spacing w:after="200" w:line="276" w:lineRule="auto"/>
              <w:rPr>
                <w:b/>
                <w:sz w:val="28"/>
                <w:szCs w:val="28"/>
                <w:lang w:val="en-US"/>
              </w:rPr>
            </w:pPr>
            <w:r w:rsidRPr="00EB57D5">
              <w:rPr>
                <w:b/>
                <w:sz w:val="28"/>
                <w:szCs w:val="28"/>
                <w:lang w:val="en-US"/>
              </w:rPr>
              <w:t>6000,00</w:t>
            </w:r>
          </w:p>
        </w:tc>
      </w:tr>
    </w:tbl>
    <w:p w:rsidR="00EB57D5" w:rsidRPr="00EB57D5" w:rsidRDefault="00EB57D5" w:rsidP="00EB57D5">
      <w:pPr>
        <w:spacing w:after="200" w:line="276" w:lineRule="auto"/>
        <w:rPr>
          <w:sz w:val="28"/>
          <w:szCs w:val="28"/>
        </w:rPr>
      </w:pPr>
      <w:r w:rsidRPr="00EB57D5">
        <w:rPr>
          <w:sz w:val="28"/>
          <w:szCs w:val="28"/>
        </w:rPr>
        <w:t xml:space="preserve">б) жителям Снятинської міської територіальної громади на покращення матеріально-побутових умов та на лікування: </w:t>
      </w:r>
    </w:p>
    <w:tbl>
      <w:tblPr>
        <w:tblW w:w="11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4422"/>
        <w:gridCol w:w="427"/>
        <w:gridCol w:w="1132"/>
        <w:gridCol w:w="139"/>
        <w:gridCol w:w="2129"/>
        <w:gridCol w:w="1134"/>
        <w:gridCol w:w="139"/>
        <w:gridCol w:w="230"/>
        <w:gridCol w:w="236"/>
        <w:gridCol w:w="236"/>
        <w:gridCol w:w="236"/>
        <w:gridCol w:w="236"/>
      </w:tblGrid>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rPr>
              <w:t>1.</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Ахтемійчук Микола Васильович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1976р.н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Русів</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1000,00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rPr>
              <w:t>2.</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Мушин Валентина Георгіївна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1980р.н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4000,00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3.</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Назаренко Ганна Іванівна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1986р.н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Підвисоке</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1000,00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rPr>
              <w:t>4.</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Мельничук Богдан Юрійович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1957р.н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1000,00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en-US"/>
              </w:rPr>
            </w:pPr>
            <w:r w:rsidRPr="00EB57D5">
              <w:rPr>
                <w:sz w:val="28"/>
                <w:szCs w:val="28"/>
              </w:rPr>
              <w:t>5.</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Граблюк Ольга Михайлівна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1971р.н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Русів</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1500,00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6.</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Гуцуляк Віталій Тарасович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1964р.н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600,00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7.</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Семеняк Світлана Іллівна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1980р.н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Будилів</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800,00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8.</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Шингарієва Ярослава Ярославівна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1995р.н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Будилів</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800,00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9.</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Ковальчук Зоряна Ігорівна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1983р.н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Будилів</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3000,00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10.</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Дідушко Марія Степанівна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1973р.н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Підвисоке</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600,00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11.</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Лисенко Олена Михайлівна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1956р.н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Стецева</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1000,00</w:t>
            </w:r>
          </w:p>
        </w:tc>
      </w:tr>
      <w:tr w:rsidR="00EB57D5" w:rsidRPr="00EB57D5" w:rsidTr="00B73A26">
        <w:trPr>
          <w:gridAfter w:val="6"/>
          <w:wAfter w:w="1313" w:type="dxa"/>
          <w:trHeight w:val="410"/>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12.</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Головацький Микола Андрійович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1946р.н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Підвисоке</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800,00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lang w:val="en-US"/>
              </w:rPr>
              <w:t>1</w:t>
            </w:r>
            <w:r w:rsidRPr="00EB57D5">
              <w:rPr>
                <w:sz w:val="28"/>
                <w:szCs w:val="28"/>
              </w:rPr>
              <w:t>3.</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Головацька Ганна Григорівна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1947р.н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Підвисоке</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800,00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14.</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Цуркан Елеонора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1943р.н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Завалля</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600,00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15.</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Стратейчук Уляна Степанівна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1960р.н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1500,00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lang w:val="en-US"/>
              </w:rPr>
              <w:t>1</w:t>
            </w:r>
            <w:r w:rsidRPr="00EB57D5">
              <w:rPr>
                <w:sz w:val="28"/>
                <w:szCs w:val="28"/>
              </w:rPr>
              <w:t>6.</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Ганчук Микола Федорович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1953р.н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lang w:val="en-US"/>
              </w:rPr>
              <w:t>10</w:t>
            </w:r>
            <w:r w:rsidRPr="00EB57D5">
              <w:rPr>
                <w:sz w:val="28"/>
                <w:szCs w:val="28"/>
              </w:rPr>
              <w:t>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17.</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Лазаренко Ганна Миколаївна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1946р.н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Тулова</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1500,00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18.</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Дивоняк Тарас Петрович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1982р.н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Вовчківці</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1500,00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r w:rsidRPr="00EB57D5">
              <w:rPr>
                <w:sz w:val="28"/>
                <w:szCs w:val="28"/>
              </w:rPr>
              <w:t>Семенюк Ганна Іванівна</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1967р.н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с.  Устя</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rPr>
            </w:pPr>
            <w:r w:rsidRPr="00EB57D5">
              <w:rPr>
                <w:sz w:val="28"/>
                <w:szCs w:val="28"/>
              </w:rPr>
              <w:t>600,00</w:t>
            </w:r>
          </w:p>
        </w:tc>
      </w:tr>
      <w:tr w:rsidR="00EB57D5" w:rsidRPr="00EB57D5" w:rsidTr="00B73A26">
        <w:trPr>
          <w:gridAfter w:val="6"/>
          <w:wAfter w:w="1313"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uk-UA"/>
              </w:rPr>
            </w:pPr>
            <w:r w:rsidRPr="00EB57D5">
              <w:rPr>
                <w:sz w:val="28"/>
                <w:szCs w:val="28"/>
                <w:lang w:val="uk-UA"/>
              </w:rPr>
              <w:t>20.</w:t>
            </w:r>
          </w:p>
        </w:tc>
        <w:tc>
          <w:tcPr>
            <w:tcW w:w="4422" w:type="dxa"/>
            <w:tcBorders>
              <w:top w:val="nil"/>
              <w:left w:val="nil"/>
              <w:bottom w:val="nil"/>
              <w:right w:val="nil"/>
            </w:tcBorders>
          </w:tcPr>
          <w:p w:rsidR="00EB57D5" w:rsidRPr="00EB57D5" w:rsidRDefault="00EB57D5" w:rsidP="00EB57D5">
            <w:pPr>
              <w:tabs>
                <w:tab w:val="left" w:pos="3015"/>
              </w:tabs>
              <w:spacing w:after="200" w:line="276" w:lineRule="auto"/>
              <w:rPr>
                <w:sz w:val="28"/>
                <w:szCs w:val="28"/>
                <w:lang w:val="uk-UA"/>
              </w:rPr>
            </w:pPr>
            <w:r w:rsidRPr="00EB57D5">
              <w:rPr>
                <w:sz w:val="28"/>
                <w:szCs w:val="28"/>
                <w:lang w:val="uk-UA"/>
              </w:rPr>
              <w:t>Ярощук Микола Миколайович</w:t>
            </w:r>
          </w:p>
        </w:tc>
        <w:tc>
          <w:tcPr>
            <w:tcW w:w="1559"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uk-UA"/>
              </w:rPr>
            </w:pPr>
            <w:r w:rsidRPr="00EB57D5">
              <w:rPr>
                <w:sz w:val="28"/>
                <w:szCs w:val="28"/>
                <w:lang w:val="uk-UA"/>
              </w:rPr>
              <w:t>1981р.н</w:t>
            </w:r>
          </w:p>
        </w:tc>
        <w:tc>
          <w:tcPr>
            <w:tcW w:w="2268"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lang w:val="uk-UA"/>
              </w:rPr>
            </w:pPr>
            <w:r w:rsidRPr="00EB57D5">
              <w:rPr>
                <w:sz w:val="28"/>
                <w:szCs w:val="28"/>
                <w:lang w:val="uk-UA"/>
              </w:rPr>
              <w:t>с.Потічок</w:t>
            </w:r>
          </w:p>
        </w:tc>
        <w:tc>
          <w:tcPr>
            <w:tcW w:w="1134" w:type="dxa"/>
            <w:tcBorders>
              <w:top w:val="nil"/>
              <w:left w:val="nil"/>
              <w:bottom w:val="nil"/>
              <w:right w:val="nil"/>
            </w:tcBorders>
          </w:tcPr>
          <w:p w:rsidR="00EB57D5" w:rsidRPr="00EB57D5" w:rsidRDefault="00EB57D5" w:rsidP="00EB57D5">
            <w:pPr>
              <w:tabs>
                <w:tab w:val="left" w:pos="1485"/>
              </w:tabs>
              <w:spacing w:after="200" w:line="276" w:lineRule="auto"/>
              <w:ind w:left="-167" w:firstLine="167"/>
              <w:rPr>
                <w:sz w:val="28"/>
                <w:szCs w:val="28"/>
                <w:lang w:val="uk-UA"/>
              </w:rPr>
            </w:pPr>
            <w:r w:rsidRPr="00EB57D5">
              <w:rPr>
                <w:sz w:val="28"/>
                <w:szCs w:val="28"/>
                <w:lang w:val="uk-UA"/>
              </w:rPr>
              <w:t>2500,00</w:t>
            </w:r>
          </w:p>
        </w:tc>
      </w:tr>
      <w:tr w:rsidR="00EB57D5" w:rsidRPr="00EB57D5" w:rsidTr="00B73A26">
        <w:trPr>
          <w:gridAfter w:val="5"/>
          <w:wAfter w:w="1174" w:type="dxa"/>
        </w:trPr>
        <w:tc>
          <w:tcPr>
            <w:tcW w:w="648"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4849" w:type="dxa"/>
            <w:gridSpan w:val="2"/>
            <w:tcBorders>
              <w:top w:val="nil"/>
              <w:left w:val="nil"/>
              <w:bottom w:val="nil"/>
              <w:right w:val="nil"/>
            </w:tcBorders>
          </w:tcPr>
          <w:p w:rsidR="00EB57D5" w:rsidRPr="00EB57D5" w:rsidRDefault="00EB57D5" w:rsidP="00EB57D5">
            <w:pPr>
              <w:tabs>
                <w:tab w:val="left" w:pos="3015"/>
              </w:tabs>
              <w:spacing w:after="200" w:line="276" w:lineRule="auto"/>
              <w:rPr>
                <w:sz w:val="28"/>
                <w:szCs w:val="28"/>
              </w:rPr>
            </w:pPr>
          </w:p>
        </w:tc>
        <w:tc>
          <w:tcPr>
            <w:tcW w:w="1271" w:type="dxa"/>
            <w:gridSpan w:val="2"/>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12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1273" w:type="dxa"/>
            <w:gridSpan w:val="2"/>
            <w:tcBorders>
              <w:top w:val="nil"/>
              <w:left w:val="nil"/>
              <w:bottom w:val="nil"/>
              <w:right w:val="nil"/>
            </w:tcBorders>
          </w:tcPr>
          <w:p w:rsidR="00EB57D5" w:rsidRPr="00EB57D5" w:rsidRDefault="00EB57D5" w:rsidP="00EB57D5">
            <w:pPr>
              <w:tabs>
                <w:tab w:val="left" w:pos="1485"/>
              </w:tabs>
              <w:spacing w:after="200" w:line="276" w:lineRule="auto"/>
              <w:rPr>
                <w:b/>
                <w:sz w:val="28"/>
                <w:szCs w:val="28"/>
              </w:rPr>
            </w:pPr>
            <w:r w:rsidRPr="00EB57D5">
              <w:rPr>
                <w:b/>
                <w:sz w:val="28"/>
                <w:szCs w:val="28"/>
              </w:rPr>
              <w:t>2</w:t>
            </w:r>
            <w:r w:rsidRPr="00EB57D5">
              <w:rPr>
                <w:b/>
                <w:sz w:val="28"/>
                <w:szCs w:val="28"/>
                <w:lang w:val="uk-UA"/>
              </w:rPr>
              <w:t>61</w:t>
            </w:r>
            <w:r w:rsidRPr="00EB57D5">
              <w:rPr>
                <w:b/>
                <w:sz w:val="28"/>
                <w:szCs w:val="28"/>
              </w:rPr>
              <w:t>00,00</w:t>
            </w:r>
          </w:p>
        </w:tc>
      </w:tr>
      <w:tr w:rsidR="00EB57D5" w:rsidRPr="00EB57D5" w:rsidTr="00B73A26">
        <w:tc>
          <w:tcPr>
            <w:tcW w:w="10400" w:type="dxa"/>
            <w:gridSpan w:val="9"/>
            <w:tcBorders>
              <w:top w:val="nil"/>
              <w:left w:val="nil"/>
              <w:bottom w:val="nil"/>
              <w:right w:val="nil"/>
            </w:tcBorders>
          </w:tcPr>
          <w:p w:rsidR="00EB57D5" w:rsidRPr="00EB57D5" w:rsidRDefault="00EB57D5" w:rsidP="00EB57D5">
            <w:pPr>
              <w:shd w:val="clear" w:color="auto" w:fill="FFFFFF"/>
              <w:ind w:firstLine="708"/>
              <w:rPr>
                <w:sz w:val="28"/>
                <w:szCs w:val="28"/>
              </w:rPr>
            </w:pPr>
          </w:p>
          <w:p w:rsidR="00EB57D5" w:rsidRPr="00EB57D5" w:rsidRDefault="00EB57D5" w:rsidP="00EB57D5">
            <w:pPr>
              <w:shd w:val="clear" w:color="auto" w:fill="FFFFFF"/>
              <w:ind w:firstLine="708"/>
              <w:rPr>
                <w:sz w:val="28"/>
                <w:szCs w:val="28"/>
              </w:rPr>
            </w:pPr>
            <w:r w:rsidRPr="00EB57D5">
              <w:rPr>
                <w:sz w:val="28"/>
                <w:szCs w:val="28"/>
              </w:rPr>
              <w:t xml:space="preserve">2.  Надати грошову допомогу на поховання непрацюючим  особам, які не є </w:t>
            </w:r>
            <w:r w:rsidRPr="00EB57D5">
              <w:rPr>
                <w:sz w:val="28"/>
                <w:szCs w:val="28"/>
              </w:rPr>
              <w:lastRenderedPageBreak/>
              <w:t>пенсіонерами і не перебувають на обліку в центрі зайнятості та не отримують жодних видів допомог, а саме:</w:t>
            </w:r>
          </w:p>
          <w:p w:rsidR="00EB57D5" w:rsidRPr="00EB57D5" w:rsidRDefault="00EB57D5" w:rsidP="00EB57D5">
            <w:pPr>
              <w:shd w:val="clear" w:color="auto" w:fill="FFFFFF"/>
              <w:ind w:firstLine="708"/>
              <w:rPr>
                <w:color w:val="000000"/>
                <w:sz w:val="18"/>
                <w:szCs w:val="18"/>
              </w:rPr>
            </w:pPr>
          </w:p>
          <w:tbl>
            <w:tblPr>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4572"/>
              <w:gridCol w:w="1429"/>
              <w:gridCol w:w="2169"/>
              <w:gridCol w:w="1406"/>
            </w:tblGrid>
            <w:tr w:rsidR="00EB57D5" w:rsidRPr="00EB57D5" w:rsidTr="00B73A26">
              <w:tc>
                <w:tcPr>
                  <w:tcW w:w="42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w:t>
                  </w:r>
                </w:p>
                <w:p w:rsidR="00EB57D5" w:rsidRPr="00EB57D5" w:rsidRDefault="00EB57D5" w:rsidP="00EB57D5">
                  <w:pPr>
                    <w:tabs>
                      <w:tab w:val="left" w:pos="1485"/>
                    </w:tabs>
                    <w:spacing w:after="200" w:line="276" w:lineRule="auto"/>
                    <w:rPr>
                      <w:sz w:val="28"/>
                      <w:szCs w:val="28"/>
                    </w:rPr>
                  </w:pPr>
                  <w:r w:rsidRPr="00EB57D5">
                    <w:rPr>
                      <w:sz w:val="28"/>
                      <w:szCs w:val="28"/>
                    </w:rPr>
                    <w:t>2.</w:t>
                  </w:r>
                </w:p>
              </w:tc>
              <w:tc>
                <w:tcPr>
                  <w:tcW w:w="4572" w:type="dxa"/>
                  <w:tcBorders>
                    <w:top w:val="nil"/>
                    <w:left w:val="nil"/>
                    <w:bottom w:val="nil"/>
                    <w:right w:val="nil"/>
                  </w:tcBorders>
                </w:tcPr>
                <w:p w:rsidR="00EB57D5" w:rsidRPr="00EB57D5" w:rsidRDefault="00EB57D5" w:rsidP="00EB57D5">
                  <w:pPr>
                    <w:tabs>
                      <w:tab w:val="left" w:pos="1485"/>
                    </w:tabs>
                    <w:spacing w:after="200" w:line="276" w:lineRule="auto"/>
                    <w:ind w:left="-249" w:firstLine="249"/>
                    <w:rPr>
                      <w:sz w:val="28"/>
                      <w:szCs w:val="28"/>
                    </w:rPr>
                  </w:pPr>
                  <w:r w:rsidRPr="00EB57D5">
                    <w:rPr>
                      <w:sz w:val="28"/>
                      <w:szCs w:val="28"/>
                    </w:rPr>
                    <w:t>Козар Ольга Вікторівна</w:t>
                  </w:r>
                </w:p>
                <w:p w:rsidR="00EB57D5" w:rsidRPr="00EB57D5" w:rsidRDefault="00EB57D5" w:rsidP="00EB57D5">
                  <w:pPr>
                    <w:tabs>
                      <w:tab w:val="left" w:pos="1485"/>
                    </w:tabs>
                    <w:spacing w:after="200" w:line="276" w:lineRule="auto"/>
                    <w:ind w:left="-249" w:firstLine="249"/>
                    <w:rPr>
                      <w:sz w:val="28"/>
                      <w:szCs w:val="28"/>
                    </w:rPr>
                  </w:pPr>
                  <w:r w:rsidRPr="00EB57D5">
                    <w:rPr>
                      <w:sz w:val="28"/>
                      <w:szCs w:val="28"/>
                    </w:rPr>
                    <w:t>Фецюк Олександра Василівна</w:t>
                  </w:r>
                </w:p>
              </w:tc>
              <w:tc>
                <w:tcPr>
                  <w:tcW w:w="142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1998р.н</w:t>
                  </w:r>
                </w:p>
                <w:p w:rsidR="00EB57D5" w:rsidRPr="00EB57D5" w:rsidRDefault="00EB57D5" w:rsidP="00EB57D5">
                  <w:pPr>
                    <w:tabs>
                      <w:tab w:val="left" w:pos="1485"/>
                    </w:tabs>
                    <w:spacing w:after="200" w:line="276" w:lineRule="auto"/>
                    <w:rPr>
                      <w:sz w:val="28"/>
                      <w:szCs w:val="28"/>
                    </w:rPr>
                  </w:pPr>
                  <w:r w:rsidRPr="00EB57D5">
                    <w:rPr>
                      <w:sz w:val="28"/>
                      <w:szCs w:val="28"/>
                    </w:rPr>
                    <w:t>1983р.н.</w:t>
                  </w:r>
                </w:p>
              </w:tc>
              <w:tc>
                <w:tcPr>
                  <w:tcW w:w="2169"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м. Снятин</w:t>
                  </w:r>
                </w:p>
                <w:p w:rsidR="00EB57D5" w:rsidRPr="00EB57D5" w:rsidRDefault="00EB57D5" w:rsidP="00EB57D5">
                  <w:pPr>
                    <w:tabs>
                      <w:tab w:val="left" w:pos="1485"/>
                    </w:tabs>
                    <w:spacing w:after="200" w:line="276" w:lineRule="auto"/>
                    <w:rPr>
                      <w:sz w:val="28"/>
                      <w:szCs w:val="28"/>
                    </w:rPr>
                  </w:pPr>
                  <w:r w:rsidRPr="00EB57D5">
                    <w:rPr>
                      <w:sz w:val="28"/>
                      <w:szCs w:val="28"/>
                    </w:rPr>
                    <w:t>с. Підвисоке</w:t>
                  </w:r>
                </w:p>
              </w:tc>
              <w:tc>
                <w:tcPr>
                  <w:tcW w:w="140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r w:rsidRPr="00EB57D5">
                    <w:rPr>
                      <w:sz w:val="28"/>
                      <w:szCs w:val="28"/>
                    </w:rPr>
                    <w:t>1000,00</w:t>
                  </w:r>
                </w:p>
                <w:p w:rsidR="00EB57D5" w:rsidRPr="00EB57D5" w:rsidRDefault="00EB57D5" w:rsidP="00EB57D5">
                  <w:pPr>
                    <w:tabs>
                      <w:tab w:val="left" w:pos="1485"/>
                    </w:tabs>
                    <w:spacing w:after="200" w:line="276" w:lineRule="auto"/>
                    <w:rPr>
                      <w:sz w:val="28"/>
                      <w:szCs w:val="28"/>
                    </w:rPr>
                  </w:pPr>
                  <w:r w:rsidRPr="00EB57D5">
                    <w:rPr>
                      <w:sz w:val="28"/>
                      <w:szCs w:val="28"/>
                    </w:rPr>
                    <w:t>1000,00</w:t>
                  </w:r>
                </w:p>
                <w:p w:rsidR="00EB57D5" w:rsidRPr="00EB57D5" w:rsidRDefault="00EB57D5" w:rsidP="00EB57D5">
                  <w:pPr>
                    <w:tabs>
                      <w:tab w:val="left" w:pos="1485"/>
                    </w:tabs>
                    <w:spacing w:after="200" w:line="276" w:lineRule="auto"/>
                    <w:rPr>
                      <w:b/>
                      <w:sz w:val="28"/>
                      <w:szCs w:val="28"/>
                    </w:rPr>
                  </w:pPr>
                  <w:r w:rsidRPr="00EB57D5">
                    <w:rPr>
                      <w:sz w:val="28"/>
                      <w:szCs w:val="28"/>
                    </w:rPr>
                    <w:t xml:space="preserve"> </w:t>
                  </w:r>
                  <w:r w:rsidRPr="00EB57D5">
                    <w:rPr>
                      <w:b/>
                      <w:sz w:val="28"/>
                      <w:szCs w:val="28"/>
                    </w:rPr>
                    <w:t>2000,00</w:t>
                  </w:r>
                </w:p>
              </w:tc>
            </w:tr>
          </w:tbl>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r>
      <w:tr w:rsidR="00EB57D5" w:rsidRPr="00EB57D5" w:rsidTr="00B73A26">
        <w:tc>
          <w:tcPr>
            <w:tcW w:w="10400" w:type="dxa"/>
            <w:gridSpan w:val="9"/>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r>
      <w:tr w:rsidR="00EB57D5" w:rsidRPr="00EB57D5" w:rsidTr="00B73A26">
        <w:tc>
          <w:tcPr>
            <w:tcW w:w="10400" w:type="dxa"/>
            <w:gridSpan w:val="9"/>
            <w:tcBorders>
              <w:top w:val="nil"/>
              <w:left w:val="nil"/>
              <w:bottom w:val="nil"/>
              <w:right w:val="nil"/>
            </w:tcBorders>
          </w:tcPr>
          <w:p w:rsidR="00EB57D5" w:rsidRPr="00EB57D5" w:rsidRDefault="00EB57D5" w:rsidP="00EB57D5">
            <w:pPr>
              <w:spacing w:line="276" w:lineRule="auto"/>
              <w:ind w:firstLine="709"/>
              <w:jc w:val="both"/>
              <w:rPr>
                <w:sz w:val="28"/>
                <w:szCs w:val="28"/>
              </w:rPr>
            </w:pPr>
            <w:r w:rsidRPr="00EB57D5">
              <w:rPr>
                <w:sz w:val="28"/>
                <w:szCs w:val="28"/>
              </w:rPr>
              <w:t>3. Фінансовому відділу Снятинської міської ради (Г. Мізерна) за рахунок виділених коштів на виконання програми соціального захисту населення на території Снятинської  міської ради на 2021-2025 роки проводити виплату коштів відповідно до пунктів 1-2 цього рішення.</w:t>
            </w:r>
          </w:p>
          <w:p w:rsidR="00EB57D5" w:rsidRPr="00EB57D5" w:rsidRDefault="00EB57D5" w:rsidP="00EB57D5">
            <w:pPr>
              <w:spacing w:line="276" w:lineRule="auto"/>
              <w:ind w:firstLine="709"/>
              <w:jc w:val="both"/>
              <w:rPr>
                <w:sz w:val="28"/>
                <w:szCs w:val="28"/>
              </w:rPr>
            </w:pPr>
            <w:r w:rsidRPr="00EB57D5">
              <w:rPr>
                <w:sz w:val="28"/>
                <w:szCs w:val="28"/>
              </w:rPr>
              <w:t xml:space="preserve"> 4. Координацію роботи та узагальнення інформації, щодо виконання рішення покласти на головного відповідального виконавця – Відділ соціальних послуг Снятинської міської ради.</w:t>
            </w:r>
          </w:p>
          <w:p w:rsidR="00EB57D5" w:rsidRPr="00EB57D5" w:rsidRDefault="00EB57D5" w:rsidP="00EB57D5">
            <w:pPr>
              <w:spacing w:line="276" w:lineRule="auto"/>
              <w:ind w:firstLine="708"/>
              <w:jc w:val="both"/>
              <w:rPr>
                <w:sz w:val="28"/>
                <w:szCs w:val="28"/>
              </w:rPr>
            </w:pPr>
            <w:r w:rsidRPr="00EB57D5">
              <w:rPr>
                <w:sz w:val="28"/>
                <w:szCs w:val="28"/>
              </w:rPr>
              <w:t xml:space="preserve"> 5. Контроль за виконанням рішення покласти на заступника міського голови  Василя Анатійчука.</w:t>
            </w:r>
          </w:p>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c>
          <w:tcPr>
            <w:tcW w:w="236" w:type="dxa"/>
            <w:tcBorders>
              <w:top w:val="nil"/>
              <w:left w:val="nil"/>
              <w:bottom w:val="nil"/>
              <w:right w:val="nil"/>
            </w:tcBorders>
          </w:tcPr>
          <w:p w:rsidR="00EB57D5" w:rsidRPr="00EB57D5" w:rsidRDefault="00EB57D5" w:rsidP="00EB57D5">
            <w:pPr>
              <w:tabs>
                <w:tab w:val="left" w:pos="1485"/>
              </w:tabs>
              <w:spacing w:after="200" w:line="276" w:lineRule="auto"/>
              <w:rPr>
                <w:sz w:val="28"/>
                <w:szCs w:val="28"/>
              </w:rPr>
            </w:pPr>
          </w:p>
        </w:tc>
      </w:tr>
    </w:tbl>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rPr>
          <w:b/>
          <w:sz w:val="28"/>
          <w:szCs w:val="28"/>
        </w:rPr>
      </w:pPr>
      <w:r w:rsidRPr="00EB57D5">
        <w:rPr>
          <w:sz w:val="28"/>
          <w:szCs w:val="28"/>
        </w:rPr>
        <w:t xml:space="preserve">        </w:t>
      </w:r>
      <w:r w:rsidRPr="00EB57D5">
        <w:rPr>
          <w:b/>
          <w:sz w:val="28"/>
          <w:szCs w:val="28"/>
        </w:rPr>
        <w:t xml:space="preserve">Міський голова                                                  </w:t>
      </w:r>
      <w:r w:rsidRPr="00EB57D5">
        <w:rPr>
          <w:b/>
          <w:sz w:val="28"/>
          <w:szCs w:val="28"/>
          <w:lang w:val="uk-UA"/>
        </w:rPr>
        <w:t xml:space="preserve">     </w:t>
      </w:r>
      <w:r w:rsidRPr="00EB57D5">
        <w:rPr>
          <w:b/>
          <w:sz w:val="28"/>
          <w:szCs w:val="28"/>
        </w:rPr>
        <w:t xml:space="preserve">          Анатолій ШУМКО  </w:t>
      </w:r>
    </w:p>
    <w:p w:rsidR="00EB57D5" w:rsidRPr="00EB57D5" w:rsidRDefault="00EB57D5" w:rsidP="00EB57D5">
      <w:pPr>
        <w:spacing w:line="276" w:lineRule="auto"/>
        <w:rPr>
          <w:b/>
          <w:sz w:val="28"/>
          <w:szCs w:val="28"/>
        </w:rPr>
      </w:pPr>
      <w:r w:rsidRPr="00EB57D5">
        <w:rPr>
          <w:b/>
          <w:sz w:val="28"/>
          <w:szCs w:val="28"/>
        </w:rPr>
        <w:t xml:space="preserve">        </w:t>
      </w:r>
    </w:p>
    <w:p w:rsidR="00EB57D5" w:rsidRPr="00EB57D5" w:rsidRDefault="00EB57D5" w:rsidP="00EB57D5">
      <w:pPr>
        <w:spacing w:line="40" w:lineRule="atLeast"/>
        <w:rPr>
          <w:b/>
        </w:rPr>
      </w:pPr>
      <w:r w:rsidRPr="00EB57D5">
        <w:rPr>
          <w:b/>
        </w:rPr>
        <w:t xml:space="preserve">       </w:t>
      </w:r>
      <w:r w:rsidRPr="00EB57D5">
        <w:t xml:space="preserve"> В. Анатійчук</w:t>
      </w:r>
      <w:r w:rsidRPr="00EB57D5">
        <w:rPr>
          <w:b/>
        </w:rPr>
        <w:t xml:space="preserve">                                        </w:t>
      </w:r>
    </w:p>
    <w:p w:rsidR="00EB57D5" w:rsidRPr="00EB57D5" w:rsidRDefault="00EB57D5" w:rsidP="00EB57D5">
      <w:pPr>
        <w:spacing w:line="40" w:lineRule="atLeast"/>
        <w:rPr>
          <w:b/>
          <w:sz w:val="28"/>
          <w:szCs w:val="28"/>
        </w:rPr>
      </w:pPr>
    </w:p>
    <w:p w:rsidR="00EB57D5" w:rsidRPr="00EB57D5" w:rsidRDefault="00EB57D5" w:rsidP="00EB57D5">
      <w:pPr>
        <w:spacing w:line="40" w:lineRule="atLeast"/>
      </w:pPr>
      <w:r w:rsidRPr="00EB57D5">
        <w:rPr>
          <w:sz w:val="28"/>
          <w:szCs w:val="28"/>
        </w:rPr>
        <w:t xml:space="preserve">       </w:t>
      </w:r>
      <w:r w:rsidRPr="00EB57D5">
        <w:t>С. Лазаренко</w:t>
      </w:r>
    </w:p>
    <w:p w:rsidR="00EB57D5" w:rsidRPr="00EB57D5" w:rsidRDefault="00EB57D5" w:rsidP="00EB57D5">
      <w:pPr>
        <w:spacing w:line="40" w:lineRule="atLeast"/>
      </w:pPr>
    </w:p>
    <w:p w:rsidR="00EB57D5" w:rsidRPr="00EB57D5" w:rsidRDefault="00EB57D5" w:rsidP="00EB57D5">
      <w:pPr>
        <w:spacing w:line="40" w:lineRule="atLeast"/>
      </w:pPr>
      <w:r w:rsidRPr="00EB57D5">
        <w:t xml:space="preserve">         І. Устименко</w:t>
      </w:r>
    </w:p>
    <w:p w:rsidR="00EB57D5" w:rsidRPr="00EB57D5" w:rsidRDefault="00EB57D5" w:rsidP="00EB57D5">
      <w:pPr>
        <w:spacing w:line="40" w:lineRule="atLeast"/>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EB57D5" w:rsidRPr="00EB57D5" w:rsidRDefault="00EB57D5" w:rsidP="00EB57D5">
      <w:pPr>
        <w:spacing w:line="276" w:lineRule="auto"/>
        <w:ind w:firstLine="709"/>
        <w:jc w:val="both"/>
        <w:rPr>
          <w:sz w:val="28"/>
          <w:szCs w:val="28"/>
        </w:rPr>
      </w:pPr>
    </w:p>
    <w:p w:rsidR="002D35C4" w:rsidRDefault="002D35C4">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r w:rsidRPr="00EB57D5">
        <w:rPr>
          <w:sz w:val="28"/>
          <w:szCs w:val="28"/>
          <w:lang w:val="uk-UA"/>
        </w:rPr>
        <w:t xml:space="preserve">від 26 жовтня 2021 року </w:t>
      </w:r>
      <w:r w:rsidRPr="00EB57D5">
        <w:rPr>
          <w:sz w:val="28"/>
          <w:szCs w:val="28"/>
          <w:lang w:val="uk-UA"/>
        </w:rPr>
        <w:tab/>
      </w:r>
      <w:r w:rsidRPr="00EB57D5">
        <w:rPr>
          <w:sz w:val="28"/>
          <w:szCs w:val="28"/>
          <w:lang w:val="uk-UA"/>
        </w:rPr>
        <w:tab/>
      </w:r>
      <w:r w:rsidRPr="00EB57D5">
        <w:rPr>
          <w:sz w:val="28"/>
          <w:szCs w:val="28"/>
          <w:lang w:val="uk-UA"/>
        </w:rPr>
        <w:tab/>
      </w:r>
      <w:r w:rsidRPr="00EB57D5">
        <w:rPr>
          <w:sz w:val="28"/>
          <w:szCs w:val="28"/>
          <w:lang w:val="uk-UA"/>
        </w:rPr>
        <w:tab/>
      </w:r>
      <w:r w:rsidRPr="00EB57D5">
        <w:rPr>
          <w:sz w:val="28"/>
          <w:szCs w:val="28"/>
          <w:lang w:val="uk-UA"/>
        </w:rPr>
        <w:tab/>
        <w:t xml:space="preserve">                          290-15/2021</w:t>
      </w:r>
    </w:p>
    <w:p w:rsidR="00EB57D5" w:rsidRPr="00EB57D5" w:rsidRDefault="00EB57D5" w:rsidP="00EB57D5">
      <w:pPr>
        <w:shd w:val="clear" w:color="auto" w:fill="FFFFFF"/>
        <w:jc w:val="both"/>
        <w:rPr>
          <w:sz w:val="28"/>
          <w:szCs w:val="28"/>
          <w:lang w:val="uk-UA"/>
        </w:rPr>
      </w:pPr>
      <w:r w:rsidRPr="00EB57D5">
        <w:rPr>
          <w:sz w:val="28"/>
          <w:szCs w:val="28"/>
          <w:lang w:val="uk-UA"/>
        </w:rPr>
        <w:t xml:space="preserve">  </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b/>
          <w:sz w:val="28"/>
          <w:szCs w:val="28"/>
          <w:lang w:val="uk-UA"/>
        </w:rPr>
      </w:pPr>
      <w:r w:rsidRPr="00EB57D5">
        <w:rPr>
          <w:b/>
          <w:sz w:val="28"/>
          <w:szCs w:val="28"/>
          <w:lang w:val="uk-UA"/>
        </w:rPr>
        <w:t>Про надання грошової допомоги жителям Снятинської міської територіальної громади</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r w:rsidRPr="00EB57D5">
        <w:rPr>
          <w:sz w:val="28"/>
          <w:szCs w:val="28"/>
          <w:lang w:val="uk-UA"/>
        </w:rPr>
        <w:tab/>
        <w:t>Відповідно до Програми розвитку місцевого самоврядування на території Снятинської міської ради на 2021-2025 роки та у зв’язку з важкими матеріально-побутовими умовами жителів Снятинської міської територіальної громади, розглянувши та обговоривши заяви депутатів Снятинської міської ради Курилюка П.І., Мамчур У.В., Вівчарука Г.І., Калівошка А.В., Курилюка П.І., Рябошапко А.Л., Бойчук В.Л., Дудчука Г.П., Костащука Ю. В., Томаш Т.В., Свіщовського Р.Б., Орищук М. І., Федорука М.М., Іванійчука В.Г., Іванійчук У.В. про надання грошової допомоги жителям Снятинської міської територіальної громади гр. Гуцуляку В.Т., гр. Дмитрів І.Я., гр. Барчук Г.М., гр.Зубовій І.В.,  гр. Равлюк С.Д., гр. Курилюк Р.З., гр. Кишкану В.В., Виконавчий комітет Снятинської міської ради</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r w:rsidRPr="00EB57D5">
        <w:rPr>
          <w:sz w:val="28"/>
          <w:szCs w:val="28"/>
          <w:lang w:val="uk-UA"/>
        </w:rPr>
        <w:t>ВИРІШИВ:</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1700,00 гривень громадянину Гуцуляку Віталію Тарасовичу, що проживає за адресою: Івано-Франківська область, м. Снятин, вул.Заводська, 11.</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4000,00 гривень громадянці Дмитрів Інні Ярославівні, що проживає за адресою: Івано-Франківська область, с.Вовчківці, вул. С. Левка,21.</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10000,00 гривень громадянці Барчук Галині Михайлівні, що проживає за адресою: Івано-Франківська область, м.Снятин, вул. В.Коснятина,80 «а».</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7300,00 гривень громадянці Зубовій Ірині Владиславівні, що проживає за адресою: Івано-Франківська область, м.Снятин, вул.Театральна, 1/1.</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lastRenderedPageBreak/>
        <w:t>Надати грошову допомогу в сумі 2000,00 гривень громадянці  Равлюк Світлані Дмитрівні, що проживає за адресою: Івано-Франківська область, с.Вовчківці, вул. Шевченка, 33.</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34700,00 гривень громадянці  Курилюк Руслані Зіновіївні, що проживає за адресою: Івано-Франківська область, м. Снятин, вул.Трудова, 20.</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Надати грошову допомогу в сумі 11000,00 гривень громадянину Кишкану Василю Васильовичу, що проживає за адресою: Івано-Франківська область, м.Снятин, вул.Широка,19 «а».</w:t>
      </w:r>
    </w:p>
    <w:p w:rsidR="00EB57D5" w:rsidRPr="00EB57D5" w:rsidRDefault="00EB57D5" w:rsidP="00EB57D5">
      <w:pPr>
        <w:numPr>
          <w:ilvl w:val="0"/>
          <w:numId w:val="42"/>
        </w:numPr>
        <w:shd w:val="clear" w:color="auto" w:fill="FFFFFF"/>
        <w:jc w:val="both"/>
        <w:rPr>
          <w:sz w:val="28"/>
          <w:szCs w:val="28"/>
          <w:lang w:val="uk-UA"/>
        </w:rPr>
      </w:pPr>
      <w:r w:rsidRPr="00EB57D5">
        <w:rPr>
          <w:sz w:val="28"/>
          <w:szCs w:val="28"/>
          <w:lang w:val="uk-UA"/>
        </w:rPr>
        <w:t>Контроль за виконанням рішення покласти на начальника відділу загальної, організаційної, інформаційної роботи та комунікації з громадськістю Оксану Ніцович та начальника відділу обліку і звітності Снятинської міської ради Олександру Войціховську.</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b/>
          <w:sz w:val="28"/>
          <w:szCs w:val="28"/>
          <w:lang w:val="uk-UA"/>
        </w:rPr>
      </w:pPr>
      <w:r w:rsidRPr="00EB57D5">
        <w:rPr>
          <w:b/>
          <w:sz w:val="28"/>
          <w:szCs w:val="28"/>
          <w:lang w:val="uk-UA"/>
        </w:rPr>
        <w:t>Міський голова</w:t>
      </w:r>
      <w:r w:rsidRPr="00EB57D5">
        <w:rPr>
          <w:b/>
          <w:sz w:val="28"/>
          <w:szCs w:val="28"/>
          <w:lang w:val="uk-UA"/>
        </w:rPr>
        <w:tab/>
      </w:r>
      <w:r w:rsidRPr="00EB57D5">
        <w:rPr>
          <w:b/>
          <w:sz w:val="28"/>
          <w:szCs w:val="28"/>
          <w:lang w:val="uk-UA"/>
        </w:rPr>
        <w:tab/>
      </w:r>
      <w:r w:rsidRPr="00EB57D5">
        <w:rPr>
          <w:b/>
          <w:sz w:val="28"/>
          <w:szCs w:val="28"/>
          <w:lang w:val="uk-UA"/>
        </w:rPr>
        <w:tab/>
      </w:r>
      <w:r w:rsidRPr="00EB57D5">
        <w:rPr>
          <w:b/>
          <w:sz w:val="28"/>
          <w:szCs w:val="28"/>
          <w:lang w:val="uk-UA"/>
        </w:rPr>
        <w:tab/>
      </w:r>
      <w:r w:rsidRPr="00EB57D5">
        <w:rPr>
          <w:b/>
          <w:sz w:val="28"/>
          <w:szCs w:val="28"/>
          <w:lang w:val="uk-UA"/>
        </w:rPr>
        <w:tab/>
      </w:r>
      <w:r w:rsidRPr="00EB57D5">
        <w:rPr>
          <w:b/>
          <w:sz w:val="28"/>
          <w:szCs w:val="28"/>
          <w:lang w:val="uk-UA"/>
        </w:rPr>
        <w:tab/>
      </w:r>
      <w:r w:rsidRPr="00EB57D5">
        <w:rPr>
          <w:b/>
          <w:sz w:val="28"/>
          <w:szCs w:val="28"/>
          <w:lang w:val="uk-UA"/>
        </w:rPr>
        <w:tab/>
      </w:r>
      <w:r w:rsidRPr="00EB57D5">
        <w:rPr>
          <w:b/>
          <w:sz w:val="28"/>
          <w:szCs w:val="28"/>
          <w:lang w:val="uk-UA"/>
        </w:rPr>
        <w:tab/>
        <w:t xml:space="preserve"> Анатолій ШУМКО</w:t>
      </w:r>
    </w:p>
    <w:p w:rsidR="00EB57D5" w:rsidRPr="00EB57D5" w:rsidRDefault="00EB57D5" w:rsidP="00EB57D5">
      <w:pPr>
        <w:shd w:val="clear" w:color="auto" w:fill="FFFFFF"/>
        <w:jc w:val="both"/>
        <w:rPr>
          <w:sz w:val="28"/>
          <w:szCs w:val="28"/>
          <w:lang w:val="uk-UA"/>
        </w:rPr>
      </w:pPr>
    </w:p>
    <w:p w:rsidR="00EB57D5" w:rsidRPr="00EB57D5" w:rsidRDefault="00EB57D5" w:rsidP="00EB57D5">
      <w:pPr>
        <w:shd w:val="clear" w:color="auto" w:fill="FFFFFF"/>
        <w:jc w:val="both"/>
        <w:rPr>
          <w:sz w:val="28"/>
          <w:szCs w:val="28"/>
          <w:lang w:val="uk-UA"/>
        </w:rPr>
      </w:pPr>
      <w:r w:rsidRPr="00EB57D5">
        <w:rPr>
          <w:sz w:val="28"/>
          <w:szCs w:val="28"/>
          <w:lang w:val="uk-UA"/>
        </w:rPr>
        <w:t>О. Ніцович</w:t>
      </w:r>
    </w:p>
    <w:p w:rsidR="00EB57D5" w:rsidRPr="00EB57D5" w:rsidRDefault="00EB57D5" w:rsidP="00EB57D5">
      <w:pPr>
        <w:shd w:val="clear" w:color="auto" w:fill="FFFFFF"/>
        <w:jc w:val="both"/>
        <w:rPr>
          <w:sz w:val="28"/>
          <w:szCs w:val="28"/>
          <w:lang w:val="uk-UA"/>
        </w:rPr>
      </w:pPr>
      <w:r w:rsidRPr="00EB57D5">
        <w:rPr>
          <w:sz w:val="28"/>
          <w:szCs w:val="28"/>
          <w:lang w:val="uk-UA"/>
        </w:rPr>
        <w:t>О. Войціховська</w:t>
      </w:r>
    </w:p>
    <w:p w:rsidR="00EB57D5" w:rsidRPr="00EB57D5" w:rsidRDefault="00EB57D5" w:rsidP="00EB57D5">
      <w:pPr>
        <w:shd w:val="clear" w:color="auto" w:fill="FFFFFF"/>
        <w:jc w:val="both"/>
        <w:rPr>
          <w:sz w:val="28"/>
          <w:szCs w:val="28"/>
          <w:lang w:val="uk-UA"/>
        </w:rPr>
      </w:pPr>
      <w:r w:rsidRPr="00EB57D5">
        <w:rPr>
          <w:sz w:val="28"/>
          <w:szCs w:val="28"/>
          <w:lang w:val="uk-UA"/>
        </w:rPr>
        <w:t>С. Лазаренко</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pacing w:after="200" w:line="276" w:lineRule="auto"/>
        <w:rPr>
          <w:rFonts w:eastAsia="Calibri"/>
          <w:sz w:val="28"/>
          <w:szCs w:val="28"/>
          <w:lang w:val="uk-UA" w:eastAsia="en-US"/>
        </w:rPr>
      </w:pPr>
    </w:p>
    <w:p w:rsidR="00EB57D5" w:rsidRPr="00EB57D5" w:rsidRDefault="00EB57D5" w:rsidP="00EB57D5">
      <w:pPr>
        <w:spacing w:after="200" w:line="276" w:lineRule="auto"/>
        <w:rPr>
          <w:rFonts w:eastAsia="Calibri"/>
          <w:sz w:val="28"/>
          <w:szCs w:val="28"/>
          <w:lang w:val="uk-UA" w:eastAsia="en-US"/>
        </w:rPr>
      </w:pPr>
      <w:r w:rsidRPr="00EB57D5">
        <w:rPr>
          <w:rFonts w:eastAsia="Calibri"/>
          <w:sz w:val="28"/>
          <w:szCs w:val="28"/>
          <w:lang w:val="uk-UA" w:eastAsia="en-US"/>
        </w:rPr>
        <w:t>від 26 жовтня 2021 року</w:t>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t xml:space="preserve"> 291-15/2021</w:t>
      </w:r>
    </w:p>
    <w:p w:rsidR="00EB57D5" w:rsidRPr="00EB57D5" w:rsidRDefault="00EB57D5" w:rsidP="00EB57D5">
      <w:pPr>
        <w:spacing w:after="200" w:line="276" w:lineRule="auto"/>
        <w:rPr>
          <w:rFonts w:eastAsia="Calibri"/>
          <w:sz w:val="28"/>
          <w:szCs w:val="28"/>
          <w:lang w:val="uk-UA" w:eastAsia="en-US"/>
        </w:rPr>
      </w:pPr>
    </w:p>
    <w:p w:rsidR="00EB57D5" w:rsidRPr="00EB57D5" w:rsidRDefault="00EB57D5" w:rsidP="00EB57D5">
      <w:pPr>
        <w:spacing w:after="200" w:line="276" w:lineRule="auto"/>
        <w:ind w:right="4819"/>
        <w:jc w:val="both"/>
        <w:rPr>
          <w:rFonts w:eastAsia="Calibri"/>
          <w:b/>
          <w:sz w:val="28"/>
          <w:szCs w:val="28"/>
          <w:lang w:val="uk-UA" w:eastAsia="en-US"/>
        </w:rPr>
      </w:pPr>
      <w:r w:rsidRPr="00EB57D5">
        <w:rPr>
          <w:rFonts w:eastAsia="Calibri"/>
          <w:b/>
          <w:sz w:val="28"/>
          <w:szCs w:val="28"/>
          <w:lang w:val="uk-UA" w:eastAsia="en-US"/>
        </w:rPr>
        <w:t>Про надання дозволу на газифікацію індивідуального житлового будинку</w:t>
      </w:r>
    </w:p>
    <w:p w:rsidR="00EB57D5" w:rsidRPr="00EB57D5" w:rsidRDefault="00EB57D5" w:rsidP="00EB57D5">
      <w:pPr>
        <w:spacing w:after="200" w:line="276" w:lineRule="auto"/>
        <w:jc w:val="both"/>
        <w:rPr>
          <w:rFonts w:eastAsia="Calibri"/>
          <w:sz w:val="28"/>
          <w:szCs w:val="28"/>
          <w:lang w:val="uk-UA" w:eastAsia="en-US"/>
        </w:rPr>
      </w:pPr>
    </w:p>
    <w:p w:rsidR="00EB57D5" w:rsidRPr="00EB57D5" w:rsidRDefault="00EB57D5" w:rsidP="00EB57D5">
      <w:pPr>
        <w:spacing w:after="200" w:line="276" w:lineRule="auto"/>
        <w:jc w:val="both"/>
        <w:rPr>
          <w:rFonts w:eastAsia="Calibri"/>
          <w:sz w:val="28"/>
          <w:szCs w:val="28"/>
          <w:lang w:val="uk-UA" w:eastAsia="en-US"/>
        </w:rPr>
      </w:pPr>
      <w:r w:rsidRPr="00EB57D5">
        <w:rPr>
          <w:rFonts w:eastAsia="Calibri"/>
          <w:sz w:val="28"/>
          <w:szCs w:val="28"/>
          <w:lang w:val="uk-UA" w:eastAsia="en-US"/>
        </w:rPr>
        <w:tab/>
        <w:t xml:space="preserve">    Відповідно до Закону України «Про місцеве самоврядування в Україні», розглянувши та обговоривши заяву гр. Филипчука Михайла Васильовича  про надання дозволу на газифікацію індивідуального житлового будинку, погоджену начальником Снятинського відділення АТ «Івано-Франківськгаз», Виконавчий комітет Снятинської міської ради</w:t>
      </w:r>
    </w:p>
    <w:p w:rsidR="00EB57D5" w:rsidRPr="00EB57D5" w:rsidRDefault="00EB57D5" w:rsidP="00EB57D5">
      <w:pPr>
        <w:spacing w:after="200" w:line="276" w:lineRule="auto"/>
        <w:jc w:val="both"/>
        <w:rPr>
          <w:rFonts w:eastAsia="Calibri"/>
          <w:sz w:val="28"/>
          <w:szCs w:val="28"/>
          <w:lang w:val="uk-UA" w:eastAsia="en-US"/>
        </w:rPr>
      </w:pPr>
    </w:p>
    <w:p w:rsidR="00EB57D5" w:rsidRPr="00EB57D5" w:rsidRDefault="00EB57D5" w:rsidP="00EB57D5">
      <w:pPr>
        <w:spacing w:after="200" w:line="276" w:lineRule="auto"/>
        <w:jc w:val="center"/>
        <w:rPr>
          <w:rFonts w:eastAsia="Calibri"/>
          <w:sz w:val="28"/>
          <w:szCs w:val="28"/>
          <w:lang w:val="uk-UA" w:eastAsia="en-US"/>
        </w:rPr>
      </w:pPr>
      <w:r w:rsidRPr="00EB57D5">
        <w:rPr>
          <w:rFonts w:eastAsia="Calibri"/>
          <w:sz w:val="28"/>
          <w:szCs w:val="28"/>
          <w:lang w:val="uk-UA" w:eastAsia="en-US"/>
        </w:rPr>
        <w:t>ВИРІШИВ:</w:t>
      </w:r>
    </w:p>
    <w:p w:rsidR="00EB57D5" w:rsidRPr="00EB57D5" w:rsidRDefault="00EB57D5" w:rsidP="00EB57D5">
      <w:pPr>
        <w:spacing w:after="200" w:line="276" w:lineRule="auto"/>
        <w:jc w:val="both"/>
        <w:rPr>
          <w:rFonts w:eastAsia="Calibri"/>
          <w:sz w:val="28"/>
          <w:szCs w:val="28"/>
          <w:lang w:val="uk-UA" w:eastAsia="en-US"/>
        </w:rPr>
      </w:pPr>
    </w:p>
    <w:p w:rsidR="00EB57D5" w:rsidRPr="00EB57D5" w:rsidRDefault="00EB57D5" w:rsidP="00EB57D5">
      <w:pPr>
        <w:numPr>
          <w:ilvl w:val="0"/>
          <w:numId w:val="43"/>
        </w:numPr>
        <w:spacing w:after="200" w:line="276" w:lineRule="auto"/>
        <w:contextualSpacing/>
        <w:jc w:val="both"/>
        <w:rPr>
          <w:rFonts w:eastAsia="Calibri"/>
          <w:sz w:val="28"/>
          <w:szCs w:val="28"/>
          <w:lang w:val="uk-UA" w:eastAsia="en-US"/>
        </w:rPr>
      </w:pPr>
      <w:r w:rsidRPr="00EB57D5">
        <w:rPr>
          <w:rFonts w:eastAsia="Calibri"/>
          <w:sz w:val="28"/>
          <w:szCs w:val="28"/>
          <w:lang w:val="uk-UA" w:eastAsia="en-US"/>
        </w:rPr>
        <w:t>Надати дозвіл громадянину Филипчуку Михайлу Васильовичу, що проживає за адресою: Івано-Франківська область, Коломийський район, село Стецева, вул. Глинище, буд. 26 на газифікацію індивідуального житлового будинку, що знаходиться за адресою: Івано-Франківська область, Коломийський район, село Стецева, вул. Молодіжна, буд. 100.</w:t>
      </w:r>
    </w:p>
    <w:p w:rsidR="00EB57D5" w:rsidRPr="00EB57D5" w:rsidRDefault="00EB57D5" w:rsidP="00EB57D5">
      <w:pPr>
        <w:ind w:left="720"/>
        <w:jc w:val="both"/>
        <w:rPr>
          <w:rFonts w:eastAsia="Calibri"/>
          <w:sz w:val="28"/>
          <w:szCs w:val="28"/>
          <w:lang w:val="uk-UA" w:eastAsia="en-US"/>
        </w:rPr>
      </w:pPr>
      <w:r w:rsidRPr="00EB57D5">
        <w:rPr>
          <w:rFonts w:eastAsia="Calibri"/>
          <w:sz w:val="28"/>
          <w:szCs w:val="28"/>
          <w:lang w:val="uk-UA" w:eastAsia="en-US"/>
        </w:rPr>
        <w:t xml:space="preserve"> 2.Контроль за виконанням даного рішення покласти на заступника міського голови Василя Анатійчука.</w:t>
      </w:r>
    </w:p>
    <w:p w:rsidR="00EB57D5" w:rsidRPr="00EB57D5" w:rsidRDefault="00EB57D5" w:rsidP="00EB57D5">
      <w:pPr>
        <w:spacing w:after="200" w:line="276" w:lineRule="auto"/>
        <w:rPr>
          <w:rFonts w:eastAsia="Calibri"/>
          <w:sz w:val="28"/>
          <w:szCs w:val="28"/>
          <w:lang w:val="uk-UA" w:eastAsia="en-US"/>
        </w:rPr>
      </w:pPr>
    </w:p>
    <w:p w:rsidR="00EB57D5" w:rsidRPr="00EB57D5" w:rsidRDefault="00EB57D5" w:rsidP="00EB57D5">
      <w:pPr>
        <w:spacing w:after="200" w:line="276" w:lineRule="auto"/>
        <w:rPr>
          <w:rFonts w:eastAsia="Calibri"/>
          <w:sz w:val="28"/>
          <w:szCs w:val="28"/>
          <w:lang w:val="uk-UA" w:eastAsia="en-US"/>
        </w:rPr>
      </w:pPr>
    </w:p>
    <w:p w:rsidR="00EB57D5" w:rsidRPr="00EB57D5" w:rsidRDefault="00EB57D5" w:rsidP="00EB57D5">
      <w:pPr>
        <w:spacing w:after="200" w:line="276" w:lineRule="auto"/>
        <w:rPr>
          <w:rFonts w:eastAsia="Calibri"/>
          <w:b/>
          <w:sz w:val="28"/>
          <w:szCs w:val="28"/>
          <w:lang w:val="uk-UA" w:eastAsia="en-US"/>
        </w:rPr>
      </w:pPr>
      <w:r w:rsidRPr="00EB57D5">
        <w:rPr>
          <w:rFonts w:eastAsia="Calibri"/>
          <w:b/>
          <w:sz w:val="28"/>
          <w:szCs w:val="28"/>
          <w:lang w:val="uk-UA" w:eastAsia="en-US"/>
        </w:rPr>
        <w:t>Міський голова</w:t>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t xml:space="preserve">   </w:t>
      </w:r>
      <w:r w:rsidRPr="00EB57D5">
        <w:rPr>
          <w:rFonts w:eastAsia="Calibri"/>
          <w:b/>
          <w:sz w:val="28"/>
          <w:szCs w:val="28"/>
          <w:lang w:val="uk-UA" w:eastAsia="en-US"/>
        </w:rPr>
        <w:tab/>
        <w:t xml:space="preserve">       Анатолій ШУМКО</w:t>
      </w:r>
    </w:p>
    <w:p w:rsidR="00EB57D5" w:rsidRPr="00EB57D5" w:rsidRDefault="00EB57D5" w:rsidP="00EB57D5">
      <w:pPr>
        <w:spacing w:after="200" w:line="276" w:lineRule="auto"/>
        <w:rPr>
          <w:rFonts w:eastAsia="Calibri"/>
          <w:lang w:val="uk-UA" w:eastAsia="en-US"/>
        </w:rPr>
      </w:pPr>
      <w:r w:rsidRPr="00EB57D5">
        <w:rPr>
          <w:rFonts w:eastAsia="Calibri"/>
          <w:lang w:val="uk-UA" w:eastAsia="en-US"/>
        </w:rPr>
        <w:t>В. Анатійчук</w:t>
      </w:r>
    </w:p>
    <w:p w:rsidR="00EB57D5" w:rsidRDefault="00EB57D5">
      <w:pPr>
        <w:spacing w:after="200" w:line="276" w:lineRule="auto"/>
        <w:rPr>
          <w:sz w:val="28"/>
          <w:szCs w:val="28"/>
          <w:lang w:val="uk-UA"/>
        </w:rPr>
      </w:pPr>
      <w:r w:rsidRPr="00EB57D5">
        <w:rPr>
          <w:rFonts w:eastAsia="Calibri"/>
          <w:lang w:val="uk-UA" w:eastAsia="en-US"/>
        </w:rPr>
        <w:t>С. Лазаренко</w:t>
      </w: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jc w:val="both"/>
        <w:rPr>
          <w:rFonts w:eastAsia="Calibri"/>
          <w:sz w:val="28"/>
          <w:szCs w:val="28"/>
          <w:lang w:val="uk-UA"/>
        </w:rPr>
      </w:pPr>
    </w:p>
    <w:p w:rsidR="00EB57D5" w:rsidRPr="00EB57D5" w:rsidRDefault="00EB57D5" w:rsidP="00EB57D5">
      <w:pPr>
        <w:jc w:val="both"/>
        <w:rPr>
          <w:rFonts w:eastAsia="Calibri"/>
          <w:sz w:val="28"/>
          <w:szCs w:val="28"/>
          <w:lang w:val="uk-UA"/>
        </w:rPr>
      </w:pPr>
      <w:r w:rsidRPr="00EB57D5">
        <w:rPr>
          <w:rFonts w:eastAsia="Calibri"/>
          <w:sz w:val="28"/>
          <w:szCs w:val="28"/>
          <w:lang w:val="uk-UA"/>
        </w:rPr>
        <w:t>від 26 жовтня 2021 року</w:t>
      </w:r>
      <w:r w:rsidRPr="00EB57D5">
        <w:rPr>
          <w:rFonts w:eastAsia="Calibri"/>
          <w:sz w:val="28"/>
          <w:szCs w:val="28"/>
          <w:lang w:val="uk-UA"/>
        </w:rPr>
        <w:tab/>
      </w:r>
      <w:r w:rsidRPr="00EB57D5">
        <w:rPr>
          <w:rFonts w:eastAsia="Calibri"/>
          <w:sz w:val="28"/>
          <w:szCs w:val="28"/>
          <w:lang w:val="uk-UA"/>
        </w:rPr>
        <w:tab/>
      </w:r>
      <w:r w:rsidRPr="00EB57D5">
        <w:rPr>
          <w:rFonts w:eastAsia="Calibri"/>
          <w:sz w:val="28"/>
          <w:szCs w:val="28"/>
          <w:lang w:val="uk-UA"/>
        </w:rPr>
        <w:tab/>
      </w:r>
      <w:r w:rsidRPr="00EB57D5">
        <w:rPr>
          <w:rFonts w:eastAsia="Calibri"/>
          <w:sz w:val="28"/>
          <w:szCs w:val="28"/>
          <w:lang w:val="uk-UA"/>
        </w:rPr>
        <w:tab/>
        <w:t xml:space="preserve">                                   292-15/2021</w:t>
      </w:r>
      <w:r w:rsidRPr="00EB57D5">
        <w:rPr>
          <w:rFonts w:eastAsia="Calibri"/>
          <w:sz w:val="28"/>
          <w:szCs w:val="28"/>
          <w:lang w:val="uk-UA"/>
        </w:rPr>
        <w:tab/>
      </w:r>
    </w:p>
    <w:p w:rsidR="00EB57D5" w:rsidRPr="00EB57D5" w:rsidRDefault="00EB57D5" w:rsidP="00EB57D5">
      <w:pPr>
        <w:jc w:val="both"/>
        <w:rPr>
          <w:rFonts w:eastAsia="Calibri"/>
          <w:sz w:val="28"/>
          <w:szCs w:val="28"/>
          <w:lang w:val="uk-UA"/>
        </w:rPr>
      </w:pPr>
    </w:p>
    <w:p w:rsidR="00EB57D5" w:rsidRPr="00EB57D5" w:rsidRDefault="00EB57D5" w:rsidP="00EB57D5">
      <w:pPr>
        <w:jc w:val="both"/>
        <w:rPr>
          <w:rFonts w:eastAsia="Calibri"/>
          <w:b/>
          <w:sz w:val="28"/>
          <w:szCs w:val="28"/>
          <w:lang w:val="uk-UA"/>
        </w:rPr>
      </w:pPr>
      <w:r w:rsidRPr="00EB57D5">
        <w:rPr>
          <w:rFonts w:eastAsia="Calibri"/>
          <w:b/>
          <w:sz w:val="28"/>
          <w:szCs w:val="28"/>
          <w:lang w:val="uk-UA"/>
        </w:rPr>
        <w:t xml:space="preserve">Про надання дозволу на розміщення </w:t>
      </w:r>
    </w:p>
    <w:p w:rsidR="00EB57D5" w:rsidRPr="00EB57D5" w:rsidRDefault="00EB57D5" w:rsidP="00EB57D5">
      <w:pPr>
        <w:jc w:val="both"/>
        <w:rPr>
          <w:rFonts w:eastAsia="Calibri"/>
          <w:b/>
          <w:sz w:val="28"/>
          <w:szCs w:val="28"/>
          <w:lang w:val="uk-UA"/>
        </w:rPr>
      </w:pPr>
      <w:r w:rsidRPr="00EB57D5">
        <w:rPr>
          <w:rFonts w:eastAsia="Calibri"/>
          <w:b/>
          <w:sz w:val="28"/>
          <w:szCs w:val="28"/>
          <w:lang w:val="uk-UA"/>
        </w:rPr>
        <w:t>гробниці в м. Снятин</w:t>
      </w:r>
    </w:p>
    <w:p w:rsidR="00EB57D5" w:rsidRPr="00EB57D5" w:rsidRDefault="00EB57D5" w:rsidP="00EB57D5">
      <w:pPr>
        <w:jc w:val="both"/>
        <w:rPr>
          <w:rFonts w:eastAsia="Calibri"/>
          <w:sz w:val="28"/>
          <w:szCs w:val="28"/>
          <w:lang w:val="uk-UA"/>
        </w:rPr>
      </w:pPr>
    </w:p>
    <w:p w:rsidR="00EB57D5" w:rsidRPr="00EB57D5" w:rsidRDefault="00EB57D5" w:rsidP="00EB57D5">
      <w:pPr>
        <w:jc w:val="both"/>
        <w:rPr>
          <w:rFonts w:eastAsia="Calibri"/>
          <w:sz w:val="28"/>
          <w:szCs w:val="28"/>
          <w:lang w:val="uk-UA"/>
        </w:rPr>
      </w:pPr>
    </w:p>
    <w:p w:rsidR="00EB57D5" w:rsidRPr="00EB57D5" w:rsidRDefault="00EB57D5" w:rsidP="00EB57D5">
      <w:pPr>
        <w:spacing w:line="276" w:lineRule="auto"/>
        <w:jc w:val="both"/>
        <w:rPr>
          <w:rFonts w:eastAsia="Calibri"/>
          <w:sz w:val="28"/>
          <w:szCs w:val="28"/>
          <w:lang w:val="uk-UA"/>
        </w:rPr>
      </w:pPr>
      <w:r w:rsidRPr="00EB57D5">
        <w:rPr>
          <w:rFonts w:eastAsia="Calibri"/>
          <w:sz w:val="28"/>
          <w:szCs w:val="28"/>
          <w:lang w:val="uk-UA"/>
        </w:rPr>
        <w:t xml:space="preserve">      Відповідно до Закону України «Про місцеве самоврядування в Україні», Закону України « Про поховання та похоронну справу», з метою належного здійснення організації поховання померлих і надання ритуальних послуг, передбачених необхідним мінімальним переліком окремих видів ритуальних послуг, розглянувши та обговоривши заяви жителів Снятинської міської територіальної громади щодо розміщення гробниці  в м. Снятин на   міському кладовищі, Виконавчий комітет  Снятинської міської ради</w:t>
      </w:r>
    </w:p>
    <w:p w:rsidR="00EB57D5" w:rsidRPr="00EB57D5" w:rsidRDefault="00EB57D5" w:rsidP="00EB57D5">
      <w:pPr>
        <w:spacing w:line="276" w:lineRule="auto"/>
        <w:jc w:val="both"/>
        <w:rPr>
          <w:rFonts w:eastAsia="Calibri"/>
          <w:sz w:val="28"/>
          <w:szCs w:val="28"/>
          <w:lang w:val="uk-UA"/>
        </w:rPr>
      </w:pPr>
    </w:p>
    <w:p w:rsidR="00EB57D5" w:rsidRPr="00EB57D5" w:rsidRDefault="00EB57D5" w:rsidP="00EB57D5">
      <w:pPr>
        <w:spacing w:line="276" w:lineRule="auto"/>
        <w:jc w:val="both"/>
        <w:rPr>
          <w:rFonts w:eastAsia="Calibri"/>
          <w:sz w:val="28"/>
          <w:szCs w:val="28"/>
          <w:lang w:val="uk-UA"/>
        </w:rPr>
      </w:pPr>
    </w:p>
    <w:p w:rsidR="00EB57D5" w:rsidRPr="00EB57D5" w:rsidRDefault="00EB57D5" w:rsidP="00EB57D5">
      <w:pPr>
        <w:spacing w:after="200" w:line="276" w:lineRule="auto"/>
        <w:jc w:val="both"/>
        <w:rPr>
          <w:rFonts w:eastAsia="Calibri"/>
          <w:sz w:val="28"/>
          <w:szCs w:val="28"/>
          <w:lang w:val="uk-UA"/>
        </w:rPr>
      </w:pPr>
      <w:r w:rsidRPr="00EB57D5">
        <w:rPr>
          <w:rFonts w:eastAsia="Calibri"/>
          <w:sz w:val="28"/>
          <w:szCs w:val="28"/>
          <w:lang w:val="uk-UA"/>
        </w:rPr>
        <w:t xml:space="preserve">                                                        ВИРІШИВ:</w:t>
      </w:r>
    </w:p>
    <w:p w:rsidR="00EB57D5" w:rsidRPr="00EB57D5" w:rsidRDefault="00EB57D5" w:rsidP="00EB57D5">
      <w:pPr>
        <w:numPr>
          <w:ilvl w:val="0"/>
          <w:numId w:val="44"/>
        </w:numPr>
        <w:spacing w:after="200" w:line="276" w:lineRule="auto"/>
        <w:ind w:left="714" w:hanging="357"/>
        <w:jc w:val="both"/>
        <w:rPr>
          <w:rFonts w:eastAsia="Calibri"/>
          <w:sz w:val="28"/>
          <w:szCs w:val="28"/>
          <w:lang w:val="uk-UA"/>
        </w:rPr>
      </w:pPr>
      <w:r w:rsidRPr="00EB57D5">
        <w:rPr>
          <w:rFonts w:eastAsia="Calibri"/>
          <w:sz w:val="28"/>
          <w:szCs w:val="28"/>
          <w:lang w:val="uk-UA"/>
        </w:rPr>
        <w:t>Надати дозвіл жительці м. Снятин, вул. В. Стефаника, 3/5 гр. Кнап Ярославі Дмитрівні на розміщення гробниці на кладовищі в м. Снятин по вул. Шевченка  (місце поховання родичів).</w:t>
      </w:r>
    </w:p>
    <w:p w:rsidR="00EB57D5" w:rsidRPr="00EB57D5" w:rsidRDefault="00EB57D5" w:rsidP="00EB57D5">
      <w:pPr>
        <w:numPr>
          <w:ilvl w:val="0"/>
          <w:numId w:val="44"/>
        </w:numPr>
        <w:spacing w:after="200" w:line="276" w:lineRule="auto"/>
        <w:ind w:left="714" w:hanging="357"/>
        <w:jc w:val="both"/>
        <w:rPr>
          <w:rFonts w:eastAsia="Calibri"/>
          <w:sz w:val="28"/>
          <w:szCs w:val="28"/>
          <w:lang w:val="uk-UA"/>
        </w:rPr>
      </w:pPr>
      <w:r w:rsidRPr="00EB57D5">
        <w:rPr>
          <w:rFonts w:eastAsia="Calibri"/>
          <w:sz w:val="28"/>
          <w:szCs w:val="28"/>
          <w:lang w:val="uk-UA"/>
        </w:rPr>
        <w:t>Контроль за виконанням даного рішення покласти на заступника міського голови Василя Анатійчука.</w:t>
      </w:r>
    </w:p>
    <w:p w:rsidR="00EB57D5" w:rsidRPr="00EB57D5" w:rsidRDefault="00EB57D5" w:rsidP="00EB57D5">
      <w:pPr>
        <w:spacing w:after="200" w:line="276" w:lineRule="auto"/>
        <w:rPr>
          <w:rFonts w:eastAsia="Calibri"/>
          <w:sz w:val="28"/>
          <w:szCs w:val="28"/>
          <w:lang w:val="uk-UA"/>
        </w:rPr>
      </w:pPr>
    </w:p>
    <w:p w:rsidR="00EB57D5" w:rsidRPr="00EB57D5" w:rsidRDefault="00EB57D5" w:rsidP="00EB57D5">
      <w:pPr>
        <w:spacing w:after="200" w:line="276" w:lineRule="auto"/>
        <w:rPr>
          <w:rFonts w:eastAsia="Calibri"/>
          <w:sz w:val="28"/>
          <w:szCs w:val="28"/>
          <w:lang w:val="uk-UA"/>
        </w:rPr>
      </w:pPr>
    </w:p>
    <w:p w:rsidR="00EB57D5" w:rsidRPr="00EB57D5" w:rsidRDefault="00EB57D5" w:rsidP="00EB57D5">
      <w:pPr>
        <w:spacing w:after="200" w:line="276" w:lineRule="auto"/>
        <w:rPr>
          <w:rFonts w:eastAsia="Calibri"/>
          <w:b/>
          <w:sz w:val="28"/>
          <w:szCs w:val="28"/>
          <w:lang w:val="uk-UA"/>
        </w:rPr>
      </w:pPr>
      <w:r w:rsidRPr="00EB57D5">
        <w:rPr>
          <w:rFonts w:eastAsia="Calibri"/>
          <w:b/>
          <w:sz w:val="28"/>
          <w:szCs w:val="28"/>
          <w:lang w:val="uk-UA"/>
        </w:rPr>
        <w:t>Міський голова                                                                         Анатолій ШУМКО</w:t>
      </w:r>
    </w:p>
    <w:p w:rsidR="00EB57D5" w:rsidRPr="00EB57D5" w:rsidRDefault="00EB57D5" w:rsidP="00EB57D5">
      <w:pPr>
        <w:spacing w:line="276" w:lineRule="auto"/>
        <w:rPr>
          <w:rFonts w:eastAsia="Calibri"/>
          <w:sz w:val="22"/>
          <w:szCs w:val="22"/>
          <w:lang w:val="uk-UA"/>
        </w:rPr>
      </w:pPr>
    </w:p>
    <w:p w:rsidR="00EB57D5" w:rsidRPr="00EB57D5" w:rsidRDefault="00EB57D5" w:rsidP="00EB57D5">
      <w:pPr>
        <w:spacing w:line="276" w:lineRule="auto"/>
        <w:rPr>
          <w:rFonts w:eastAsia="Calibri"/>
          <w:sz w:val="22"/>
          <w:szCs w:val="22"/>
          <w:lang w:val="uk-UA"/>
        </w:rPr>
      </w:pPr>
      <w:r w:rsidRPr="00EB57D5">
        <w:rPr>
          <w:rFonts w:eastAsia="Calibri"/>
          <w:sz w:val="22"/>
          <w:szCs w:val="22"/>
          <w:lang w:val="uk-UA"/>
        </w:rPr>
        <w:t xml:space="preserve"> В. Анатійчук</w:t>
      </w:r>
    </w:p>
    <w:p w:rsidR="00EB57D5" w:rsidRPr="00EB57D5" w:rsidRDefault="00EB57D5" w:rsidP="00EB57D5">
      <w:pPr>
        <w:spacing w:line="276" w:lineRule="auto"/>
        <w:rPr>
          <w:rFonts w:eastAsia="Calibri"/>
          <w:sz w:val="22"/>
          <w:szCs w:val="22"/>
          <w:lang w:val="uk-UA"/>
        </w:rPr>
      </w:pPr>
      <w:r w:rsidRPr="00EB57D5">
        <w:rPr>
          <w:rFonts w:eastAsia="Calibri"/>
          <w:sz w:val="22"/>
          <w:szCs w:val="22"/>
          <w:lang w:val="uk-UA"/>
        </w:rPr>
        <w:t xml:space="preserve"> С.Онищук</w:t>
      </w:r>
    </w:p>
    <w:p w:rsidR="00EB57D5" w:rsidRPr="00EB57D5" w:rsidRDefault="00EB57D5" w:rsidP="00EB57D5">
      <w:pPr>
        <w:spacing w:line="276" w:lineRule="auto"/>
        <w:rPr>
          <w:rFonts w:ascii="Calibri" w:eastAsia="Calibri" w:hAnsi="Calibri"/>
          <w:sz w:val="28"/>
          <w:szCs w:val="28"/>
        </w:rPr>
      </w:pPr>
      <w:r w:rsidRPr="00EB57D5">
        <w:rPr>
          <w:rFonts w:eastAsia="Calibri"/>
          <w:sz w:val="22"/>
          <w:szCs w:val="22"/>
          <w:lang w:val="uk-UA"/>
        </w:rPr>
        <w:t xml:space="preserve"> С. Лазаренко </w:t>
      </w:r>
    </w:p>
    <w:p w:rsidR="00EB57D5" w:rsidRPr="00EB57D5" w:rsidRDefault="00EB57D5" w:rsidP="00EB57D5">
      <w:pPr>
        <w:spacing w:after="200" w:line="276" w:lineRule="auto"/>
        <w:rPr>
          <w:rFonts w:ascii="Calibri" w:eastAsia="Calibri" w:hAnsi="Calibri"/>
          <w:sz w:val="22"/>
          <w:szCs w:val="22"/>
        </w:rPr>
      </w:pPr>
    </w:p>
    <w:p w:rsidR="002D35C4" w:rsidRDefault="002D35C4">
      <w:pPr>
        <w:spacing w:after="200" w:line="276" w:lineRule="auto"/>
        <w:rPr>
          <w:rFonts w:ascii="Calibri" w:eastAsia="Calibri" w:hAnsi="Calibri"/>
          <w:sz w:val="22"/>
          <w:szCs w:val="22"/>
        </w:rPr>
      </w:pPr>
      <w:r>
        <w:rPr>
          <w:rFonts w:ascii="Calibri" w:eastAsia="Calibri" w:hAnsi="Calibri"/>
          <w:sz w:val="22"/>
          <w:szCs w:val="22"/>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uppressAutoHyphens/>
        <w:jc w:val="both"/>
        <w:rPr>
          <w:rFonts w:eastAsia="SimSun"/>
          <w:color w:val="000000"/>
          <w:kern w:val="1"/>
          <w:sz w:val="28"/>
          <w:szCs w:val="28"/>
          <w:lang w:val="uk-UA" w:eastAsia="hi-IN" w:bidi="hi-IN"/>
        </w:rPr>
      </w:pPr>
    </w:p>
    <w:p w:rsidR="00EB57D5" w:rsidRPr="00EB57D5" w:rsidRDefault="00EB57D5" w:rsidP="00EB57D5">
      <w:pPr>
        <w:suppressAutoHyphens/>
        <w:jc w:val="both"/>
        <w:rPr>
          <w:rFonts w:eastAsia="SimSun"/>
          <w:color w:val="000000"/>
          <w:kern w:val="1"/>
          <w:sz w:val="28"/>
          <w:szCs w:val="28"/>
          <w:lang w:val="uk-UA" w:eastAsia="hi-IN" w:bidi="hi-IN"/>
        </w:rPr>
      </w:pPr>
      <w:r w:rsidRPr="00EB57D5">
        <w:rPr>
          <w:rFonts w:eastAsia="SimSun"/>
          <w:color w:val="000000"/>
          <w:kern w:val="1"/>
          <w:sz w:val="28"/>
          <w:szCs w:val="28"/>
          <w:lang w:val="uk-UA" w:eastAsia="hi-IN" w:bidi="hi-IN"/>
        </w:rPr>
        <w:t>від 26 жовтня 2021 року                                                                           293-15/2021</w:t>
      </w: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ind w:right="5386"/>
        <w:jc w:val="both"/>
        <w:rPr>
          <w:rFonts w:eastAsia="SimSun"/>
          <w:b/>
          <w:color w:val="000000"/>
          <w:kern w:val="1"/>
          <w:sz w:val="28"/>
          <w:szCs w:val="28"/>
          <w:lang w:val="uk-UA" w:eastAsia="hi-IN" w:bidi="hi-IN"/>
        </w:rPr>
      </w:pPr>
      <w:r w:rsidRPr="00EB57D5">
        <w:rPr>
          <w:rFonts w:eastAsia="SimSun"/>
          <w:b/>
          <w:color w:val="000000"/>
          <w:kern w:val="1"/>
          <w:sz w:val="28"/>
          <w:szCs w:val="28"/>
          <w:lang w:eastAsia="hi-IN" w:bidi="hi-IN"/>
        </w:rPr>
        <w:t xml:space="preserve">Про </w:t>
      </w:r>
      <w:r w:rsidRPr="00EB57D5">
        <w:rPr>
          <w:rFonts w:eastAsia="SimSun"/>
          <w:b/>
          <w:color w:val="000000"/>
          <w:kern w:val="1"/>
          <w:sz w:val="28"/>
          <w:szCs w:val="28"/>
          <w:lang w:val="uk-UA" w:eastAsia="hi-IN" w:bidi="hi-IN"/>
        </w:rPr>
        <w:t>надання дозволу на розміщення зовнішньої реклами</w:t>
      </w: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ind w:firstLine="708"/>
        <w:jc w:val="both"/>
        <w:rPr>
          <w:rFonts w:eastAsia="SimSun"/>
          <w:color w:val="000000"/>
          <w:kern w:val="1"/>
          <w:sz w:val="28"/>
          <w:szCs w:val="28"/>
          <w:lang w:val="uk-UA" w:eastAsia="hi-IN" w:bidi="hi-IN"/>
        </w:rPr>
      </w:pPr>
      <w:r w:rsidRPr="00EB57D5">
        <w:rPr>
          <w:rFonts w:eastAsia="SimSun"/>
          <w:color w:val="000000"/>
          <w:kern w:val="1"/>
          <w:sz w:val="28"/>
          <w:szCs w:val="28"/>
          <w:lang w:val="uk-UA" w:eastAsia="hi-IN" w:bidi="hi-IN"/>
        </w:rPr>
        <w:t>Розглянувши заяву фізичної особи, керуючись Законом України «Про рекламу»,</w:t>
      </w:r>
      <w:r w:rsidRPr="00EB57D5">
        <w:rPr>
          <w:rFonts w:eastAsia="SimSun"/>
          <w:color w:val="000000"/>
          <w:kern w:val="1"/>
          <w:sz w:val="28"/>
          <w:szCs w:val="28"/>
          <w:shd w:val="clear" w:color="auto" w:fill="FFFFFF"/>
          <w:lang w:val="uk-UA" w:eastAsia="hi-IN" w:bidi="hi-IN"/>
        </w:rPr>
        <w:t xml:space="preserve"> рішенням міської ради від </w:t>
      </w:r>
      <w:r w:rsidRPr="00EB57D5">
        <w:rPr>
          <w:rFonts w:eastAsia="SimSun"/>
          <w:color w:val="000000" w:themeColor="text1"/>
          <w:kern w:val="1"/>
          <w:sz w:val="28"/>
          <w:szCs w:val="28"/>
          <w:lang w:val="uk-UA" w:eastAsia="hi-IN" w:bidi="hi-IN"/>
        </w:rPr>
        <w:t>26.03.2021 р. №115-5/2021 «Про затвердження Правил розміщення зовнішньої реклами на території Снятинської міської територіальної громади»</w:t>
      </w:r>
      <w:r w:rsidRPr="00EB57D5">
        <w:rPr>
          <w:rFonts w:eastAsia="SimSun"/>
          <w:color w:val="000000"/>
          <w:kern w:val="1"/>
          <w:sz w:val="28"/>
          <w:szCs w:val="28"/>
          <w:lang w:val="uk-UA" w:eastAsia="hi-IN" w:bidi="hi-IN"/>
        </w:rPr>
        <w:t xml:space="preserve">, Виконавчий комітет Снятинської міської ради </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center"/>
        <w:rPr>
          <w:rFonts w:eastAsia="SimSun"/>
          <w:color w:val="000000" w:themeColor="text1"/>
          <w:kern w:val="1"/>
          <w:sz w:val="28"/>
          <w:szCs w:val="28"/>
          <w:lang w:eastAsia="hi-IN" w:bidi="hi-IN"/>
        </w:rPr>
      </w:pPr>
      <w:r w:rsidRPr="00EB57D5">
        <w:rPr>
          <w:rFonts w:eastAsia="SimSun"/>
          <w:color w:val="000000" w:themeColor="text1"/>
          <w:kern w:val="1"/>
          <w:sz w:val="28"/>
          <w:szCs w:val="28"/>
          <w:lang w:eastAsia="hi-IN" w:bidi="hi-IN"/>
        </w:rPr>
        <w:t>ВИРІШИВ:</w:t>
      </w:r>
    </w:p>
    <w:p w:rsidR="00EB57D5" w:rsidRPr="00EB57D5" w:rsidRDefault="00EB57D5" w:rsidP="00EB57D5">
      <w:pPr>
        <w:suppressAutoHyphens/>
        <w:jc w:val="both"/>
        <w:rPr>
          <w:rFonts w:eastAsia="SimSun"/>
          <w:color w:val="000000" w:themeColor="text1"/>
          <w:kern w:val="1"/>
          <w:sz w:val="28"/>
          <w:szCs w:val="28"/>
          <w:lang w:eastAsia="hi-IN" w:bidi="hi-IN"/>
        </w:rPr>
      </w:pPr>
    </w:p>
    <w:p w:rsidR="00EB57D5" w:rsidRPr="00EB57D5" w:rsidRDefault="00EB57D5" w:rsidP="00EB57D5">
      <w:pPr>
        <w:suppressAutoHyphens/>
        <w:jc w:val="both"/>
        <w:rPr>
          <w:rFonts w:eastAsia="SimSun"/>
          <w:color w:val="000000"/>
          <w:kern w:val="1"/>
          <w:sz w:val="28"/>
          <w:szCs w:val="28"/>
          <w:lang w:val="uk-UA" w:eastAsia="hi-IN" w:bidi="hi-IN"/>
        </w:rPr>
      </w:pPr>
      <w:r w:rsidRPr="00EB57D5">
        <w:rPr>
          <w:rFonts w:eastAsia="SimSun"/>
          <w:color w:val="000000" w:themeColor="text1"/>
          <w:kern w:val="1"/>
          <w:sz w:val="28"/>
          <w:szCs w:val="28"/>
          <w:lang w:eastAsia="hi-IN" w:bidi="hi-IN"/>
        </w:rPr>
        <w:t>1.</w:t>
      </w:r>
      <w:r w:rsidRPr="00EB57D5">
        <w:rPr>
          <w:rFonts w:eastAsia="SimSun"/>
          <w:color w:val="000000" w:themeColor="text1"/>
          <w:kern w:val="1"/>
          <w:sz w:val="28"/>
          <w:szCs w:val="28"/>
          <w:lang w:eastAsia="hi-IN" w:bidi="hi-IN"/>
        </w:rPr>
        <w:tab/>
      </w:r>
      <w:r w:rsidRPr="00EB57D5">
        <w:rPr>
          <w:rFonts w:eastAsia="SimSun"/>
          <w:color w:val="000000"/>
          <w:kern w:val="1"/>
          <w:sz w:val="28"/>
          <w:szCs w:val="28"/>
          <w:lang w:val="uk-UA" w:eastAsia="hi-IN" w:bidi="hi-IN"/>
        </w:rPr>
        <w:t>Надати дозвіл жителю м. Снятин, вул. Черемшини, 4В, гр. Петричці Олександру Євгеновичу на розміщення зовнішньої реклами (рекламний щит) за адресою м. Снятин, майдан Січових Стрільців (поруч будівлі Снятинського районного суду) терміном на 5 років.</w:t>
      </w:r>
    </w:p>
    <w:p w:rsidR="00EB57D5" w:rsidRPr="00EB57D5" w:rsidRDefault="00EB57D5" w:rsidP="00EB57D5">
      <w:pPr>
        <w:suppressAutoHyphens/>
        <w:jc w:val="both"/>
        <w:rPr>
          <w:rFonts w:eastAsia="SimSun"/>
          <w:color w:val="000000"/>
          <w:kern w:val="1"/>
          <w:sz w:val="28"/>
          <w:szCs w:val="28"/>
          <w:lang w:eastAsia="hi-IN" w:bidi="hi-IN"/>
        </w:rPr>
      </w:pPr>
      <w:r w:rsidRPr="00EB57D5">
        <w:rPr>
          <w:rFonts w:eastAsia="SimSun"/>
          <w:color w:val="000000" w:themeColor="text1"/>
          <w:kern w:val="1"/>
          <w:sz w:val="28"/>
          <w:szCs w:val="28"/>
          <w:lang w:val="uk-UA" w:eastAsia="hi-IN" w:bidi="hi-IN"/>
        </w:rPr>
        <w:t>2.</w:t>
      </w:r>
      <w:r w:rsidRPr="00EB57D5">
        <w:rPr>
          <w:rFonts w:eastAsia="SimSun"/>
          <w:color w:val="000000" w:themeColor="text1"/>
          <w:kern w:val="1"/>
          <w:sz w:val="28"/>
          <w:szCs w:val="28"/>
          <w:lang w:val="uk-UA" w:eastAsia="hi-IN" w:bidi="hi-IN"/>
        </w:rPr>
        <w:tab/>
      </w:r>
      <w:r w:rsidRPr="00EB57D5">
        <w:rPr>
          <w:rFonts w:eastAsia="SimSun"/>
          <w:color w:val="000000"/>
          <w:kern w:val="1"/>
          <w:sz w:val="28"/>
          <w:szCs w:val="28"/>
          <w:lang w:val="uk-UA" w:eastAsia="hi-IN" w:bidi="hi-IN"/>
        </w:rPr>
        <w:t>Зобов</w:t>
      </w:r>
      <w:r w:rsidRPr="00EB57D5">
        <w:rPr>
          <w:rFonts w:eastAsia="SimSun"/>
          <w:color w:val="000000"/>
          <w:kern w:val="1"/>
          <w:sz w:val="28"/>
          <w:szCs w:val="28"/>
          <w:lang w:eastAsia="hi-IN" w:bidi="hi-IN"/>
        </w:rPr>
        <w:t>’</w:t>
      </w:r>
      <w:r w:rsidRPr="00EB57D5">
        <w:rPr>
          <w:rFonts w:eastAsia="SimSun"/>
          <w:color w:val="000000"/>
          <w:kern w:val="1"/>
          <w:sz w:val="28"/>
          <w:szCs w:val="28"/>
          <w:lang w:val="uk-UA" w:eastAsia="hi-IN" w:bidi="hi-IN"/>
        </w:rPr>
        <w:t>язати  гр. Петричка Олександра Євгеновича</w:t>
      </w:r>
      <w:r w:rsidRPr="00EB57D5">
        <w:rPr>
          <w:rFonts w:eastAsia="SimSun"/>
          <w:color w:val="000000"/>
          <w:kern w:val="1"/>
          <w:sz w:val="28"/>
          <w:szCs w:val="28"/>
          <w:lang w:eastAsia="hi-IN" w:bidi="hi-IN"/>
        </w:rPr>
        <w:t>:</w:t>
      </w:r>
    </w:p>
    <w:p w:rsidR="00EB57D5" w:rsidRPr="00EB57D5" w:rsidRDefault="00EB57D5" w:rsidP="00EB57D5">
      <w:pPr>
        <w:numPr>
          <w:ilvl w:val="0"/>
          <w:numId w:val="45"/>
        </w:numPr>
        <w:suppressAutoHyphens/>
        <w:ind w:left="0" w:firstLine="0"/>
        <w:jc w:val="both"/>
        <w:rPr>
          <w:rFonts w:eastAsia="SimSun"/>
          <w:color w:val="000000"/>
          <w:kern w:val="1"/>
          <w:sz w:val="28"/>
          <w:szCs w:val="28"/>
          <w:lang w:eastAsia="hi-IN" w:bidi="hi-IN"/>
        </w:rPr>
      </w:pPr>
      <w:r w:rsidRPr="00EB57D5">
        <w:rPr>
          <w:rFonts w:eastAsia="SimSun"/>
          <w:color w:val="000000"/>
          <w:kern w:val="1"/>
          <w:sz w:val="28"/>
          <w:szCs w:val="28"/>
          <w:lang w:val="uk-UA" w:eastAsia="hi-IN" w:bidi="hi-IN"/>
        </w:rPr>
        <w:t>дотримуватись затверджених Правил розміщення зовнішньої реклами на території Снятинської міської територіальної громади;</w:t>
      </w:r>
    </w:p>
    <w:p w:rsidR="00EB57D5" w:rsidRPr="00EB57D5" w:rsidRDefault="00EB57D5" w:rsidP="00EB57D5">
      <w:pPr>
        <w:numPr>
          <w:ilvl w:val="0"/>
          <w:numId w:val="45"/>
        </w:numPr>
        <w:suppressAutoHyphens/>
        <w:ind w:left="0" w:firstLine="0"/>
        <w:jc w:val="both"/>
        <w:rPr>
          <w:rFonts w:eastAsia="SimSun"/>
          <w:color w:val="000000"/>
          <w:kern w:val="1"/>
          <w:sz w:val="28"/>
          <w:szCs w:val="28"/>
          <w:lang w:eastAsia="hi-IN" w:bidi="hi-IN"/>
        </w:rPr>
      </w:pPr>
      <w:r w:rsidRPr="00EB57D5">
        <w:rPr>
          <w:rFonts w:eastAsia="SimSun"/>
          <w:color w:val="000000"/>
          <w:kern w:val="1"/>
          <w:sz w:val="28"/>
          <w:szCs w:val="28"/>
          <w:lang w:val="uk-UA" w:eastAsia="hi-IN" w:bidi="hi-IN"/>
        </w:rPr>
        <w:t xml:space="preserve">оплату за розміщення зовнішньої реклами провести згідно рішення сесії Снятинської міської ради </w:t>
      </w:r>
      <w:r w:rsidRPr="00EB57D5">
        <w:rPr>
          <w:rFonts w:eastAsia="SimSun"/>
          <w:color w:val="000000"/>
          <w:kern w:val="1"/>
          <w:sz w:val="28"/>
          <w:szCs w:val="28"/>
          <w:shd w:val="clear" w:color="auto" w:fill="FFFFFF"/>
          <w:lang w:val="uk-UA" w:eastAsia="hi-IN" w:bidi="hi-IN"/>
        </w:rPr>
        <w:t xml:space="preserve">від </w:t>
      </w:r>
      <w:r w:rsidRPr="00EB57D5">
        <w:rPr>
          <w:rFonts w:eastAsia="SimSun"/>
          <w:color w:val="000000" w:themeColor="text1"/>
          <w:kern w:val="1"/>
          <w:sz w:val="28"/>
          <w:szCs w:val="28"/>
          <w:lang w:val="uk-UA" w:eastAsia="hi-IN" w:bidi="hi-IN"/>
        </w:rPr>
        <w:t>26.03.2021 р. №115-5/2021</w:t>
      </w:r>
      <w:r w:rsidRPr="00EB57D5">
        <w:rPr>
          <w:rFonts w:eastAsia="SimSun"/>
          <w:color w:val="000000"/>
          <w:kern w:val="1"/>
          <w:sz w:val="28"/>
          <w:szCs w:val="28"/>
          <w:lang w:val="uk-UA" w:eastAsia="hi-IN" w:bidi="hi-IN"/>
        </w:rPr>
        <w:t>;</w:t>
      </w:r>
    </w:p>
    <w:p w:rsidR="00EB57D5" w:rsidRPr="00EB57D5" w:rsidRDefault="00EB57D5" w:rsidP="00EB57D5">
      <w:pPr>
        <w:numPr>
          <w:ilvl w:val="0"/>
          <w:numId w:val="45"/>
        </w:numPr>
        <w:suppressAutoHyphens/>
        <w:ind w:left="0" w:firstLine="0"/>
        <w:jc w:val="both"/>
        <w:rPr>
          <w:rFonts w:eastAsia="SimSun"/>
          <w:color w:val="000000"/>
          <w:kern w:val="1"/>
          <w:sz w:val="28"/>
          <w:szCs w:val="28"/>
          <w:lang w:eastAsia="hi-IN" w:bidi="hi-IN"/>
        </w:rPr>
      </w:pPr>
      <w:r w:rsidRPr="00EB57D5">
        <w:rPr>
          <w:rFonts w:eastAsia="SimSun"/>
          <w:color w:val="000000"/>
          <w:kern w:val="1"/>
          <w:sz w:val="28"/>
          <w:szCs w:val="28"/>
          <w:lang w:val="uk-UA" w:eastAsia="hi-IN" w:bidi="hi-IN"/>
        </w:rPr>
        <w:t>укласти договір на право тимчасового користування місцем під розміщення зовнішньої реклами;</w:t>
      </w:r>
    </w:p>
    <w:p w:rsidR="00EB57D5" w:rsidRPr="00EB57D5" w:rsidRDefault="00EB57D5" w:rsidP="00EB57D5">
      <w:pPr>
        <w:suppressAutoHyphens/>
        <w:jc w:val="both"/>
        <w:rPr>
          <w:rFonts w:eastAsia="SimSun"/>
          <w:color w:val="000000" w:themeColor="text1"/>
          <w:kern w:val="1"/>
          <w:sz w:val="28"/>
          <w:szCs w:val="28"/>
          <w:lang w:val="uk-UA" w:eastAsia="hi-IN" w:bidi="hi-IN"/>
        </w:rPr>
      </w:pPr>
      <w:r w:rsidRPr="00EB57D5">
        <w:rPr>
          <w:rFonts w:eastAsia="SimSun"/>
          <w:color w:val="000000"/>
          <w:kern w:val="1"/>
          <w:sz w:val="28"/>
          <w:szCs w:val="28"/>
          <w:lang w:val="uk-UA" w:eastAsia="hi-IN" w:bidi="hi-IN"/>
        </w:rPr>
        <w:t>- отримати дозвіл на розміщення зовнішньої реклами у відділі адміністративних послуг (ЦНАП).</w:t>
      </w:r>
    </w:p>
    <w:p w:rsidR="00EB57D5" w:rsidRPr="00EB57D5" w:rsidRDefault="00EB57D5" w:rsidP="00EB57D5">
      <w:pPr>
        <w:suppressAutoHyphens/>
        <w:jc w:val="both"/>
        <w:rPr>
          <w:rFonts w:eastAsia="SimSun"/>
          <w:color w:val="000000" w:themeColor="text1"/>
          <w:kern w:val="1"/>
          <w:sz w:val="28"/>
          <w:szCs w:val="28"/>
          <w:lang w:val="uk-UA" w:eastAsia="hi-IN" w:bidi="hi-IN"/>
        </w:rPr>
      </w:pPr>
      <w:r w:rsidRPr="00EB57D5">
        <w:rPr>
          <w:rFonts w:eastAsia="SimSun"/>
          <w:color w:val="000000" w:themeColor="text1"/>
          <w:kern w:val="1"/>
          <w:sz w:val="28"/>
          <w:szCs w:val="28"/>
          <w:lang w:val="uk-UA" w:eastAsia="hi-IN" w:bidi="hi-IN"/>
        </w:rPr>
        <w:t>3.</w:t>
      </w:r>
      <w:r w:rsidRPr="00EB57D5">
        <w:rPr>
          <w:rFonts w:eastAsia="SimSun"/>
          <w:color w:val="000000" w:themeColor="text1"/>
          <w:kern w:val="1"/>
          <w:sz w:val="28"/>
          <w:szCs w:val="28"/>
          <w:lang w:val="uk-UA" w:eastAsia="hi-IN" w:bidi="hi-IN"/>
        </w:rPr>
        <w:tab/>
      </w:r>
      <w:r w:rsidRPr="00EB57D5">
        <w:rPr>
          <w:rFonts w:eastAsia="SimSun"/>
          <w:color w:val="000000"/>
          <w:kern w:val="1"/>
          <w:sz w:val="28"/>
          <w:szCs w:val="28"/>
          <w:lang w:val="uk-UA" w:eastAsia="hi-IN" w:bidi="hi-IN"/>
        </w:rPr>
        <w:t>Контроль за виконанням даного рішення покласти на відділ містобудування, архітектури, містобудівного кадастру та капітального будівництва Снятинської міської ради (М.Вінтонів).</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b/>
          <w:color w:val="000000" w:themeColor="text1"/>
          <w:kern w:val="1"/>
          <w:sz w:val="28"/>
          <w:szCs w:val="28"/>
          <w:lang w:val="uk-UA" w:eastAsia="hi-IN" w:bidi="hi-IN"/>
        </w:rPr>
      </w:pPr>
      <w:r w:rsidRPr="00EB57D5">
        <w:rPr>
          <w:rFonts w:eastAsia="SimSun"/>
          <w:b/>
          <w:color w:val="000000" w:themeColor="text1"/>
          <w:kern w:val="1"/>
          <w:sz w:val="28"/>
          <w:szCs w:val="28"/>
          <w:lang w:eastAsia="hi-IN" w:bidi="hi-IN"/>
        </w:rPr>
        <w:t>Міський голова</w:t>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val="uk-UA" w:eastAsia="hi-IN" w:bidi="hi-IN"/>
        </w:rPr>
        <w:tab/>
      </w:r>
      <w:r w:rsidRPr="00EB57D5">
        <w:rPr>
          <w:rFonts w:eastAsia="SimSun"/>
          <w:b/>
          <w:color w:val="000000" w:themeColor="text1"/>
          <w:kern w:val="1"/>
          <w:sz w:val="28"/>
          <w:szCs w:val="28"/>
          <w:lang w:eastAsia="hi-IN" w:bidi="hi-IN"/>
        </w:rPr>
        <w:t>Анатолій Ш</w:t>
      </w:r>
      <w:r w:rsidRPr="00EB57D5">
        <w:rPr>
          <w:rFonts w:eastAsia="SimSun"/>
          <w:b/>
          <w:color w:val="000000" w:themeColor="text1"/>
          <w:kern w:val="1"/>
          <w:sz w:val="28"/>
          <w:szCs w:val="28"/>
          <w:lang w:val="uk-UA" w:eastAsia="hi-IN" w:bidi="hi-IN"/>
        </w:rPr>
        <w:t>УМКО</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lang w:val="uk-UA" w:eastAsia="hi-IN" w:bidi="hi-IN"/>
        </w:rPr>
      </w:pPr>
      <w:r w:rsidRPr="00EB57D5">
        <w:rPr>
          <w:rFonts w:eastAsia="SimSun"/>
          <w:color w:val="000000" w:themeColor="text1"/>
          <w:kern w:val="1"/>
          <w:lang w:val="uk-UA" w:eastAsia="hi-IN" w:bidi="hi-IN"/>
        </w:rPr>
        <w:t>М.Вінтонів</w:t>
      </w:r>
    </w:p>
    <w:p w:rsidR="00EB57D5" w:rsidRPr="00EB57D5" w:rsidRDefault="00EB57D5" w:rsidP="00EB57D5">
      <w:pPr>
        <w:suppressAutoHyphens/>
        <w:jc w:val="both"/>
        <w:rPr>
          <w:rFonts w:eastAsia="SimSun"/>
          <w:color w:val="000000" w:themeColor="text1"/>
          <w:kern w:val="1"/>
          <w:lang w:val="uk-UA" w:eastAsia="hi-IN" w:bidi="hi-IN"/>
        </w:rPr>
      </w:pPr>
      <w:r w:rsidRPr="00EB57D5">
        <w:rPr>
          <w:rFonts w:eastAsia="SimSun"/>
          <w:color w:val="000000" w:themeColor="text1"/>
          <w:kern w:val="1"/>
          <w:lang w:val="uk-UA" w:eastAsia="hi-IN" w:bidi="hi-IN"/>
        </w:rPr>
        <w:t>С</w:t>
      </w:r>
      <w:r w:rsidRPr="00EB57D5">
        <w:rPr>
          <w:rFonts w:eastAsia="SimSun"/>
          <w:color w:val="000000" w:themeColor="text1"/>
          <w:kern w:val="1"/>
          <w:lang w:eastAsia="hi-IN" w:bidi="hi-IN"/>
        </w:rPr>
        <w:t xml:space="preserve">. </w:t>
      </w:r>
      <w:r w:rsidRPr="00EB57D5">
        <w:rPr>
          <w:rFonts w:eastAsia="SimSun"/>
          <w:color w:val="000000" w:themeColor="text1"/>
          <w:kern w:val="1"/>
          <w:lang w:val="uk-UA" w:eastAsia="hi-IN" w:bidi="hi-IN"/>
        </w:rPr>
        <w:t>Лазаренко</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jc w:val="both"/>
        <w:rPr>
          <w:rFonts w:eastAsiaTheme="minorHAnsi"/>
          <w:sz w:val="28"/>
          <w:szCs w:val="28"/>
          <w:lang w:val="uk-UA" w:eastAsia="en-US"/>
        </w:rPr>
      </w:pPr>
    </w:p>
    <w:p w:rsidR="00EB57D5" w:rsidRPr="00EB57D5" w:rsidRDefault="00EB57D5" w:rsidP="00EB57D5">
      <w:pPr>
        <w:jc w:val="both"/>
        <w:rPr>
          <w:rFonts w:eastAsiaTheme="minorHAnsi"/>
          <w:sz w:val="28"/>
          <w:szCs w:val="28"/>
          <w:lang w:val="uk-UA" w:eastAsia="en-US"/>
        </w:rPr>
      </w:pPr>
      <w:r w:rsidRPr="00EB57D5">
        <w:rPr>
          <w:rFonts w:eastAsiaTheme="minorHAnsi"/>
          <w:sz w:val="28"/>
          <w:szCs w:val="28"/>
          <w:lang w:val="uk-UA" w:eastAsia="en-US"/>
        </w:rPr>
        <w:t xml:space="preserve">від 26 жовтня 2021 року                                                                           294-15/2021                               </w:t>
      </w:r>
    </w:p>
    <w:p w:rsidR="00EB57D5" w:rsidRPr="00EB57D5" w:rsidRDefault="00EB57D5" w:rsidP="00EB57D5">
      <w:pPr>
        <w:jc w:val="both"/>
        <w:rPr>
          <w:rFonts w:eastAsiaTheme="minorHAnsi"/>
          <w:sz w:val="28"/>
          <w:szCs w:val="28"/>
          <w:lang w:val="uk-UA" w:eastAsia="en-US"/>
        </w:rPr>
      </w:pPr>
    </w:p>
    <w:p w:rsidR="00EB57D5" w:rsidRPr="00EB57D5" w:rsidRDefault="00EB57D5" w:rsidP="00EB57D5">
      <w:pPr>
        <w:jc w:val="both"/>
        <w:rPr>
          <w:rFonts w:eastAsiaTheme="minorHAnsi"/>
          <w:sz w:val="28"/>
          <w:szCs w:val="28"/>
          <w:lang w:val="uk-UA" w:eastAsia="en-US"/>
        </w:rPr>
      </w:pPr>
    </w:p>
    <w:p w:rsidR="00EB57D5" w:rsidRPr="00EB57D5" w:rsidRDefault="00EB57D5" w:rsidP="00EB57D5">
      <w:pPr>
        <w:jc w:val="both"/>
        <w:rPr>
          <w:rFonts w:eastAsiaTheme="minorHAnsi"/>
          <w:b/>
          <w:sz w:val="28"/>
          <w:szCs w:val="28"/>
          <w:lang w:val="uk-UA" w:eastAsia="en-US"/>
        </w:rPr>
      </w:pPr>
      <w:r w:rsidRPr="00EB57D5">
        <w:rPr>
          <w:rFonts w:eastAsiaTheme="minorHAnsi"/>
          <w:b/>
          <w:sz w:val="28"/>
          <w:szCs w:val="28"/>
          <w:lang w:val="uk-UA" w:eastAsia="en-US"/>
        </w:rPr>
        <w:t xml:space="preserve">Про затвердження змін до </w:t>
      </w:r>
    </w:p>
    <w:p w:rsidR="00EB57D5" w:rsidRPr="00EB57D5" w:rsidRDefault="00EB57D5" w:rsidP="00EB57D5">
      <w:pPr>
        <w:jc w:val="both"/>
        <w:rPr>
          <w:rFonts w:eastAsiaTheme="minorHAnsi"/>
          <w:b/>
          <w:sz w:val="28"/>
          <w:szCs w:val="28"/>
          <w:lang w:val="uk-UA" w:eastAsia="en-US"/>
        </w:rPr>
      </w:pPr>
      <w:r w:rsidRPr="00EB57D5">
        <w:rPr>
          <w:rFonts w:eastAsiaTheme="minorHAnsi"/>
          <w:b/>
          <w:sz w:val="28"/>
          <w:szCs w:val="28"/>
          <w:lang w:val="uk-UA" w:eastAsia="en-US"/>
        </w:rPr>
        <w:t>фінансового плану на 2021 рік</w:t>
      </w:r>
    </w:p>
    <w:p w:rsidR="00EB57D5" w:rsidRPr="00EB57D5" w:rsidRDefault="00EB57D5" w:rsidP="00EB57D5">
      <w:pPr>
        <w:jc w:val="both"/>
        <w:rPr>
          <w:rFonts w:eastAsiaTheme="minorHAnsi"/>
          <w:b/>
          <w:sz w:val="28"/>
          <w:szCs w:val="28"/>
          <w:lang w:val="uk-UA" w:eastAsia="en-US"/>
        </w:rPr>
      </w:pPr>
      <w:r w:rsidRPr="00EB57D5">
        <w:rPr>
          <w:rFonts w:eastAsiaTheme="minorHAnsi"/>
          <w:b/>
          <w:sz w:val="28"/>
          <w:szCs w:val="28"/>
          <w:lang w:val="uk-UA" w:eastAsia="en-US"/>
        </w:rPr>
        <w:t>КНП «Снятинська багатопрофільна лікарня»</w:t>
      </w:r>
    </w:p>
    <w:p w:rsidR="00EB57D5" w:rsidRPr="00EB57D5" w:rsidRDefault="00EB57D5" w:rsidP="00EB57D5">
      <w:pPr>
        <w:jc w:val="both"/>
        <w:rPr>
          <w:rFonts w:eastAsiaTheme="minorHAnsi"/>
          <w:b/>
          <w:sz w:val="28"/>
          <w:szCs w:val="28"/>
          <w:lang w:val="uk-UA" w:eastAsia="en-US"/>
        </w:rPr>
      </w:pPr>
      <w:r w:rsidRPr="00EB57D5">
        <w:rPr>
          <w:rFonts w:eastAsiaTheme="minorHAnsi"/>
          <w:b/>
          <w:sz w:val="28"/>
          <w:szCs w:val="28"/>
          <w:lang w:val="uk-UA" w:eastAsia="en-US"/>
        </w:rPr>
        <w:t>Снятинської міської ради</w:t>
      </w:r>
    </w:p>
    <w:p w:rsidR="00EB57D5" w:rsidRPr="00EB57D5" w:rsidRDefault="00EB57D5" w:rsidP="00EB57D5">
      <w:pPr>
        <w:jc w:val="both"/>
        <w:rPr>
          <w:rFonts w:eastAsiaTheme="minorHAnsi"/>
          <w:sz w:val="28"/>
          <w:szCs w:val="28"/>
          <w:lang w:val="uk-UA" w:eastAsia="en-US"/>
        </w:rPr>
      </w:pPr>
    </w:p>
    <w:p w:rsidR="00EB57D5" w:rsidRPr="00EB57D5" w:rsidRDefault="00EB57D5" w:rsidP="00EB57D5">
      <w:pPr>
        <w:jc w:val="both"/>
        <w:rPr>
          <w:rFonts w:eastAsiaTheme="minorHAnsi"/>
          <w:sz w:val="28"/>
          <w:szCs w:val="28"/>
          <w:lang w:val="uk-UA" w:eastAsia="en-US"/>
        </w:rPr>
      </w:pPr>
      <w:r w:rsidRPr="00EB57D5">
        <w:rPr>
          <w:rFonts w:eastAsiaTheme="minorHAnsi"/>
          <w:sz w:val="28"/>
          <w:szCs w:val="28"/>
          <w:lang w:val="uk-UA" w:eastAsia="en-US"/>
        </w:rPr>
        <w:t xml:space="preserve">   </w:t>
      </w:r>
    </w:p>
    <w:p w:rsidR="00EB57D5" w:rsidRPr="00EB57D5" w:rsidRDefault="00EB57D5" w:rsidP="00EB57D5">
      <w:pPr>
        <w:jc w:val="both"/>
        <w:rPr>
          <w:rFonts w:eastAsiaTheme="minorHAnsi"/>
          <w:sz w:val="28"/>
          <w:szCs w:val="28"/>
          <w:lang w:val="uk-UA" w:eastAsia="en-US"/>
        </w:rPr>
      </w:pPr>
      <w:r w:rsidRPr="00EB57D5">
        <w:rPr>
          <w:rFonts w:eastAsiaTheme="minorHAnsi"/>
          <w:sz w:val="28"/>
          <w:szCs w:val="28"/>
          <w:lang w:val="uk-UA" w:eastAsia="en-US"/>
        </w:rPr>
        <w:t xml:space="preserve">        Розглянувши лист Комунального некомерційного підприємства «Снятинська багатопрофільна лікарня» щодо внесення змін до фінансового плану підприємства на 2021 рік, відповідно до наказу Міністерства економічного розвитку і торгівлі України від 02.03.2015 № 205 «Про затвердження Порядку складання, затвердження та контролю виконання фінансового плану суб’єкта господарювання державного сектору економіки», пп. 4 п. а) ст. 27 Закону України «Про місцеве самоврядування в Україні» та враховуючи надані показники на 2021 рік, Виконавчий комітет Снятинської міської ради </w:t>
      </w:r>
    </w:p>
    <w:p w:rsidR="00EB57D5" w:rsidRPr="00EB57D5" w:rsidRDefault="00EB57D5" w:rsidP="00EB57D5">
      <w:pPr>
        <w:jc w:val="center"/>
        <w:rPr>
          <w:rFonts w:eastAsiaTheme="minorHAnsi"/>
          <w:sz w:val="28"/>
          <w:szCs w:val="28"/>
          <w:lang w:val="uk-UA" w:eastAsia="en-US"/>
        </w:rPr>
      </w:pPr>
    </w:p>
    <w:p w:rsidR="00EB57D5" w:rsidRPr="00EB57D5" w:rsidRDefault="00EB57D5" w:rsidP="00EB57D5">
      <w:pPr>
        <w:jc w:val="center"/>
        <w:rPr>
          <w:rFonts w:eastAsiaTheme="minorHAnsi"/>
          <w:sz w:val="28"/>
          <w:szCs w:val="28"/>
          <w:lang w:val="uk-UA" w:eastAsia="en-US"/>
        </w:rPr>
      </w:pPr>
      <w:r w:rsidRPr="00EB57D5">
        <w:rPr>
          <w:rFonts w:eastAsiaTheme="minorHAnsi"/>
          <w:sz w:val="28"/>
          <w:szCs w:val="28"/>
          <w:lang w:val="uk-UA" w:eastAsia="en-US"/>
        </w:rPr>
        <w:t>ВИРІШИВ:</w:t>
      </w:r>
    </w:p>
    <w:p w:rsidR="00EB57D5" w:rsidRPr="00EB57D5" w:rsidRDefault="00EB57D5" w:rsidP="00EB57D5">
      <w:pPr>
        <w:jc w:val="center"/>
        <w:rPr>
          <w:rFonts w:eastAsiaTheme="minorHAnsi"/>
          <w:sz w:val="28"/>
          <w:szCs w:val="28"/>
          <w:lang w:val="uk-UA" w:eastAsia="en-US"/>
        </w:rPr>
      </w:pPr>
    </w:p>
    <w:p w:rsidR="00EB57D5" w:rsidRPr="00EB57D5" w:rsidRDefault="00EB57D5" w:rsidP="00EB57D5">
      <w:pPr>
        <w:numPr>
          <w:ilvl w:val="0"/>
          <w:numId w:val="46"/>
        </w:numPr>
        <w:spacing w:after="200" w:line="276" w:lineRule="auto"/>
        <w:ind w:right="-142"/>
        <w:contextualSpacing/>
        <w:jc w:val="both"/>
        <w:rPr>
          <w:rFonts w:eastAsiaTheme="minorHAnsi"/>
          <w:sz w:val="28"/>
          <w:szCs w:val="28"/>
          <w:lang w:val="uk-UA" w:eastAsia="en-US"/>
        </w:rPr>
      </w:pPr>
      <w:r w:rsidRPr="00EB57D5">
        <w:rPr>
          <w:rFonts w:eastAsiaTheme="minorHAnsi"/>
          <w:sz w:val="28"/>
          <w:szCs w:val="28"/>
          <w:lang w:val="uk-UA" w:eastAsia="en-US"/>
        </w:rPr>
        <w:t>Затвердити зміни до фінансового плану КНП «Снятинська багатопрофільна лікарня» Снятинської міської ради  на 2021 рік (додається).</w:t>
      </w:r>
    </w:p>
    <w:p w:rsidR="00EB57D5" w:rsidRPr="00EB57D5" w:rsidRDefault="00EB57D5" w:rsidP="00EB57D5">
      <w:pPr>
        <w:numPr>
          <w:ilvl w:val="0"/>
          <w:numId w:val="46"/>
        </w:numPr>
        <w:spacing w:after="200" w:line="276" w:lineRule="auto"/>
        <w:ind w:right="-142"/>
        <w:contextualSpacing/>
        <w:jc w:val="both"/>
        <w:rPr>
          <w:rFonts w:eastAsiaTheme="minorHAnsi"/>
          <w:sz w:val="28"/>
          <w:szCs w:val="28"/>
          <w:lang w:val="uk-UA" w:eastAsia="en-US"/>
        </w:rPr>
      </w:pPr>
      <w:r w:rsidRPr="00EB57D5">
        <w:rPr>
          <w:rFonts w:eastAsiaTheme="minorHAnsi"/>
          <w:sz w:val="28"/>
          <w:szCs w:val="28"/>
          <w:lang w:val="uk-UA" w:eastAsia="en-US"/>
        </w:rPr>
        <w:t>Відповідальність за виконання показників фінансового плану на 2021 рік покласти на директора КНП «Снятинська багатопрофільна лікарня» Снятинської міської ради (В.Крокош).</w:t>
      </w:r>
    </w:p>
    <w:p w:rsidR="00EB57D5" w:rsidRPr="00EB57D5" w:rsidRDefault="00EB57D5" w:rsidP="00EB57D5">
      <w:pPr>
        <w:numPr>
          <w:ilvl w:val="0"/>
          <w:numId w:val="46"/>
        </w:numPr>
        <w:spacing w:after="200" w:line="276" w:lineRule="auto"/>
        <w:ind w:right="-142"/>
        <w:contextualSpacing/>
        <w:jc w:val="both"/>
        <w:rPr>
          <w:rFonts w:eastAsiaTheme="minorHAnsi"/>
          <w:sz w:val="28"/>
          <w:szCs w:val="28"/>
          <w:lang w:val="uk-UA" w:eastAsia="en-US"/>
        </w:rPr>
      </w:pPr>
      <w:r w:rsidRPr="00EB57D5">
        <w:rPr>
          <w:rFonts w:eastAsiaTheme="minorHAnsi"/>
          <w:sz w:val="28"/>
          <w:szCs w:val="28"/>
          <w:lang w:val="uk-UA" w:eastAsia="en-US"/>
        </w:rPr>
        <w:t>Контроль за виконанням даного рішення покласти на заступника міського голови Василя Анатійчука.</w:t>
      </w:r>
    </w:p>
    <w:p w:rsidR="00EB57D5" w:rsidRPr="00EB57D5" w:rsidRDefault="00EB57D5" w:rsidP="00EB57D5">
      <w:pPr>
        <w:jc w:val="both"/>
        <w:rPr>
          <w:rFonts w:eastAsiaTheme="minorHAnsi"/>
          <w:b/>
          <w:sz w:val="28"/>
          <w:szCs w:val="28"/>
          <w:lang w:val="uk-UA" w:eastAsia="en-US"/>
        </w:rPr>
      </w:pPr>
    </w:p>
    <w:p w:rsidR="00EB57D5" w:rsidRPr="00EB57D5" w:rsidRDefault="00EB57D5" w:rsidP="00EB57D5">
      <w:pPr>
        <w:jc w:val="both"/>
        <w:rPr>
          <w:rFonts w:eastAsiaTheme="minorHAnsi"/>
          <w:b/>
          <w:sz w:val="28"/>
          <w:szCs w:val="28"/>
          <w:lang w:val="uk-UA" w:eastAsia="en-US"/>
        </w:rPr>
      </w:pPr>
    </w:p>
    <w:p w:rsidR="00EB57D5" w:rsidRPr="00EB57D5" w:rsidRDefault="00EB57D5" w:rsidP="00EB57D5">
      <w:pPr>
        <w:jc w:val="both"/>
        <w:rPr>
          <w:rFonts w:eastAsiaTheme="minorHAnsi"/>
          <w:b/>
          <w:sz w:val="28"/>
          <w:szCs w:val="28"/>
          <w:lang w:val="uk-UA" w:eastAsia="en-US"/>
        </w:rPr>
      </w:pPr>
      <w:r w:rsidRPr="00EB57D5">
        <w:rPr>
          <w:rFonts w:eastAsiaTheme="minorHAnsi"/>
          <w:b/>
          <w:sz w:val="28"/>
          <w:szCs w:val="28"/>
          <w:lang w:val="uk-UA" w:eastAsia="en-US"/>
        </w:rPr>
        <w:t>Міський голова                                                                      Анатолій ШУМКО</w:t>
      </w:r>
    </w:p>
    <w:p w:rsidR="00EB57D5" w:rsidRPr="00EB57D5" w:rsidRDefault="00EB57D5" w:rsidP="00EB57D5">
      <w:pPr>
        <w:jc w:val="both"/>
        <w:rPr>
          <w:rFonts w:eastAsiaTheme="minorHAnsi"/>
          <w:sz w:val="18"/>
          <w:szCs w:val="18"/>
          <w:lang w:val="uk-UA" w:eastAsia="en-US"/>
        </w:rPr>
      </w:pPr>
    </w:p>
    <w:p w:rsidR="00EB57D5" w:rsidRPr="00EB57D5" w:rsidRDefault="00EB57D5" w:rsidP="00EB57D5">
      <w:pPr>
        <w:jc w:val="both"/>
        <w:rPr>
          <w:rFonts w:eastAsiaTheme="minorHAnsi"/>
          <w:lang w:val="uk-UA" w:eastAsia="en-US"/>
        </w:rPr>
      </w:pPr>
      <w:r w:rsidRPr="00EB57D5">
        <w:rPr>
          <w:rFonts w:eastAsiaTheme="minorHAnsi"/>
          <w:lang w:val="uk-UA" w:eastAsia="en-US"/>
        </w:rPr>
        <w:t>М.Шевага</w:t>
      </w:r>
    </w:p>
    <w:p w:rsidR="00EB57D5" w:rsidRPr="00EB57D5" w:rsidRDefault="00EB57D5" w:rsidP="00EB57D5">
      <w:pPr>
        <w:jc w:val="both"/>
        <w:rPr>
          <w:rFonts w:eastAsiaTheme="minorHAnsi"/>
          <w:lang w:val="uk-UA" w:eastAsia="en-US"/>
        </w:rPr>
      </w:pPr>
      <w:r w:rsidRPr="00EB57D5">
        <w:rPr>
          <w:rFonts w:eastAsiaTheme="minorHAnsi"/>
          <w:lang w:val="uk-UA" w:eastAsia="en-US"/>
        </w:rPr>
        <w:t>С.Лазаренко</w:t>
      </w:r>
    </w:p>
    <w:p w:rsidR="00EB57D5" w:rsidRPr="00EB57D5" w:rsidRDefault="00EB57D5" w:rsidP="00EB57D5">
      <w:pPr>
        <w:jc w:val="both"/>
        <w:rPr>
          <w:rFonts w:eastAsiaTheme="minorHAnsi"/>
          <w:lang w:val="uk-UA" w:eastAsia="en-US"/>
        </w:rPr>
      </w:pPr>
      <w:r w:rsidRPr="00EB57D5">
        <w:rPr>
          <w:rFonts w:eastAsiaTheme="minorHAnsi"/>
          <w:lang w:val="uk-UA" w:eastAsia="en-US"/>
        </w:rPr>
        <w:t>В.Анатійчук</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uppressAutoHyphens/>
        <w:jc w:val="both"/>
        <w:rPr>
          <w:rFonts w:eastAsia="SimSun"/>
          <w:color w:val="000000"/>
          <w:kern w:val="1"/>
          <w:sz w:val="28"/>
          <w:szCs w:val="28"/>
          <w:lang w:val="uk-UA" w:eastAsia="hi-IN" w:bidi="hi-IN"/>
        </w:rPr>
      </w:pPr>
    </w:p>
    <w:p w:rsidR="00EB57D5" w:rsidRPr="00EB57D5" w:rsidRDefault="00EB57D5" w:rsidP="00EB57D5">
      <w:pPr>
        <w:suppressAutoHyphens/>
        <w:jc w:val="both"/>
        <w:rPr>
          <w:rFonts w:eastAsia="SimSun"/>
          <w:color w:val="000000"/>
          <w:kern w:val="1"/>
          <w:sz w:val="28"/>
          <w:szCs w:val="28"/>
          <w:lang w:val="uk-UA" w:eastAsia="hi-IN" w:bidi="hi-IN"/>
        </w:rPr>
      </w:pPr>
      <w:r w:rsidRPr="00EB57D5">
        <w:rPr>
          <w:rFonts w:eastAsia="SimSun"/>
          <w:color w:val="000000"/>
          <w:kern w:val="1"/>
          <w:sz w:val="28"/>
          <w:szCs w:val="28"/>
          <w:lang w:val="uk-UA" w:eastAsia="hi-IN" w:bidi="hi-IN"/>
        </w:rPr>
        <w:t>від 26 жовтня 2021 року                                                                            295-15/2021</w:t>
      </w:r>
    </w:p>
    <w:p w:rsidR="00EB57D5" w:rsidRPr="00EB57D5" w:rsidRDefault="00EB57D5" w:rsidP="00EB57D5">
      <w:pPr>
        <w:suppressAutoHyphens/>
        <w:rPr>
          <w:rFonts w:eastAsia="SimSun"/>
          <w:color w:val="000000"/>
          <w:kern w:val="1"/>
          <w:sz w:val="28"/>
          <w:szCs w:val="28"/>
          <w:lang w:val="uk-UA" w:eastAsia="hi-IN" w:bidi="hi-IN"/>
        </w:rPr>
      </w:pPr>
      <w:r w:rsidRPr="00EB57D5">
        <w:rPr>
          <w:rFonts w:eastAsia="SimSun"/>
          <w:color w:val="000000"/>
          <w:kern w:val="1"/>
          <w:sz w:val="28"/>
          <w:szCs w:val="28"/>
          <w:lang w:val="uk-UA" w:eastAsia="hi-IN" w:bidi="hi-IN"/>
        </w:rPr>
        <w:t xml:space="preserve">             </w:t>
      </w: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jc w:val="both"/>
        <w:rPr>
          <w:rFonts w:eastAsia="SimSun"/>
          <w:b/>
          <w:color w:val="000000"/>
          <w:kern w:val="1"/>
          <w:sz w:val="28"/>
          <w:szCs w:val="28"/>
          <w:lang w:val="uk-UA" w:eastAsia="hi-IN" w:bidi="hi-IN"/>
        </w:rPr>
      </w:pPr>
      <w:r w:rsidRPr="00EB57D5">
        <w:rPr>
          <w:rFonts w:eastAsia="SimSun"/>
          <w:b/>
          <w:color w:val="000000"/>
          <w:kern w:val="1"/>
          <w:sz w:val="28"/>
          <w:szCs w:val="28"/>
          <w:lang w:eastAsia="hi-IN" w:bidi="hi-IN"/>
        </w:rPr>
        <w:t xml:space="preserve">Про </w:t>
      </w:r>
      <w:r w:rsidRPr="00EB57D5">
        <w:rPr>
          <w:rFonts w:eastAsia="SimSun"/>
          <w:b/>
          <w:color w:val="000000"/>
          <w:kern w:val="1"/>
          <w:sz w:val="28"/>
          <w:szCs w:val="28"/>
          <w:lang w:val="uk-UA" w:eastAsia="hi-IN" w:bidi="hi-IN"/>
        </w:rPr>
        <w:t xml:space="preserve">надання дозволу на </w:t>
      </w:r>
    </w:p>
    <w:p w:rsidR="00EB57D5" w:rsidRPr="00EB57D5" w:rsidRDefault="00EB57D5" w:rsidP="00EB57D5">
      <w:pPr>
        <w:suppressAutoHyphens/>
        <w:ind w:right="5386"/>
        <w:jc w:val="both"/>
        <w:rPr>
          <w:rFonts w:eastAsia="SimSun"/>
          <w:b/>
          <w:color w:val="000000"/>
          <w:kern w:val="1"/>
          <w:sz w:val="28"/>
          <w:szCs w:val="28"/>
          <w:lang w:val="uk-UA" w:eastAsia="hi-IN" w:bidi="hi-IN"/>
        </w:rPr>
      </w:pPr>
      <w:r w:rsidRPr="00EB57D5">
        <w:rPr>
          <w:rFonts w:eastAsia="SimSun"/>
          <w:b/>
          <w:color w:val="000000"/>
          <w:kern w:val="1"/>
          <w:sz w:val="28"/>
          <w:szCs w:val="28"/>
          <w:lang w:val="uk-UA" w:eastAsia="hi-IN" w:bidi="hi-IN"/>
        </w:rPr>
        <w:t>розміщення тимчасової споруди</w:t>
      </w:r>
      <w:r w:rsidRPr="00EB57D5">
        <w:rPr>
          <w:rFonts w:eastAsia="SimSun"/>
          <w:b/>
          <w:bCs/>
          <w:color w:val="000000"/>
          <w:kern w:val="1"/>
          <w:sz w:val="28"/>
          <w:szCs w:val="28"/>
          <w:shd w:val="clear" w:color="auto" w:fill="FFFFFF"/>
          <w:lang w:val="uk-UA" w:eastAsia="hi-IN" w:bidi="hi-IN"/>
        </w:rPr>
        <w:t xml:space="preserve"> </w:t>
      </w: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rPr>
          <w:rFonts w:eastAsia="SimSun"/>
          <w:color w:val="000000"/>
          <w:kern w:val="1"/>
          <w:sz w:val="28"/>
          <w:szCs w:val="28"/>
          <w:lang w:val="uk-UA" w:eastAsia="hi-IN" w:bidi="hi-IN"/>
        </w:rPr>
      </w:pPr>
    </w:p>
    <w:p w:rsidR="00EB57D5" w:rsidRPr="00EB57D5" w:rsidRDefault="00EB57D5" w:rsidP="00EB57D5">
      <w:pPr>
        <w:suppressAutoHyphens/>
        <w:ind w:firstLine="708"/>
        <w:jc w:val="both"/>
        <w:rPr>
          <w:rFonts w:eastAsia="SimSun"/>
          <w:color w:val="000000"/>
          <w:kern w:val="1"/>
          <w:sz w:val="28"/>
          <w:szCs w:val="28"/>
          <w:lang w:val="uk-UA" w:eastAsia="hi-IN" w:bidi="hi-IN"/>
        </w:rPr>
      </w:pPr>
      <w:r w:rsidRPr="00EB57D5">
        <w:rPr>
          <w:rFonts w:eastAsia="SimSun"/>
          <w:kern w:val="1"/>
          <w:sz w:val="28"/>
          <w:szCs w:val="28"/>
          <w:lang w:val="uk-UA" w:eastAsia="hi-IN" w:bidi="hi-IN"/>
        </w:rPr>
        <w:t>Відповідно до Закону України «Про місцеве самоврядування в Україні»</w:t>
      </w:r>
      <w:r w:rsidRPr="00EB57D5">
        <w:rPr>
          <w:rFonts w:eastAsia="SimSun"/>
          <w:color w:val="000000"/>
          <w:kern w:val="1"/>
          <w:sz w:val="28"/>
          <w:szCs w:val="28"/>
          <w:lang w:val="uk-UA" w:eastAsia="hi-IN" w:bidi="hi-IN"/>
        </w:rPr>
        <w:t xml:space="preserve">, керуючись ст.28 Закону України «Про регулювання містобудівної діяльності», Наказом </w:t>
      </w:r>
      <w:r w:rsidRPr="00EB57D5">
        <w:rPr>
          <w:rFonts w:eastAsia="SimSun"/>
          <w:color w:val="000000"/>
          <w:kern w:val="1"/>
          <w:sz w:val="28"/>
          <w:szCs w:val="28"/>
          <w:shd w:val="clear" w:color="auto" w:fill="FFFFFF"/>
          <w:lang w:val="uk-UA" w:eastAsia="hi-IN" w:bidi="hi-IN"/>
        </w:rPr>
        <w:t>міністерства регіонального розвитку, будівництва та житлово-комунального господарства України від 21.10.2011р. №244 «Про затвердження Порядку розміщення тимчасових споруд для провадження підприємницької діяльності»</w:t>
      </w:r>
      <w:r w:rsidRPr="00EB57D5">
        <w:rPr>
          <w:rFonts w:eastAsia="SimSun"/>
          <w:color w:val="000000"/>
          <w:kern w:val="1"/>
          <w:sz w:val="28"/>
          <w:szCs w:val="28"/>
          <w:lang w:val="uk-UA" w:eastAsia="hi-IN" w:bidi="hi-IN"/>
        </w:rPr>
        <w:t>, «</w:t>
      </w:r>
      <w:r w:rsidRPr="00EB57D5">
        <w:rPr>
          <w:rFonts w:eastAsia="SimSun"/>
          <w:color w:val="000000"/>
          <w:kern w:val="1"/>
          <w:sz w:val="28"/>
          <w:szCs w:val="28"/>
          <w:shd w:val="clear" w:color="auto" w:fill="FFFFFF"/>
          <w:lang w:val="uk-UA" w:eastAsia="hi-IN" w:bidi="hi-IN"/>
        </w:rPr>
        <w:t>Порядком розміщення тимчасових споруд для провадження підприємницької діяльності на території Снятинської міської територіальної громади</w:t>
      </w:r>
      <w:r w:rsidRPr="00EB57D5">
        <w:rPr>
          <w:rFonts w:eastAsia="SimSun"/>
          <w:color w:val="000000"/>
          <w:kern w:val="1"/>
          <w:sz w:val="28"/>
          <w:szCs w:val="28"/>
          <w:lang w:val="uk-UA" w:eastAsia="hi-IN" w:bidi="hi-IN"/>
        </w:rPr>
        <w:t xml:space="preserve">», затвердженого рішенням Снятинської міської ради від 26.03.2021р. №119-5/2021, </w:t>
      </w:r>
      <w:r w:rsidRPr="00EB57D5">
        <w:rPr>
          <w:rFonts w:eastAsia="SimSun"/>
          <w:kern w:val="1"/>
          <w:sz w:val="28"/>
          <w:szCs w:val="28"/>
          <w:lang w:val="uk-UA" w:eastAsia="hi-IN" w:bidi="hi-IN"/>
        </w:rPr>
        <w:t xml:space="preserve">розглянувши та обговоривши заяви </w:t>
      </w:r>
      <w:r w:rsidRPr="00EB57D5">
        <w:rPr>
          <w:rFonts w:eastAsia="SimSun"/>
          <w:color w:val="000000" w:themeColor="text1"/>
          <w:kern w:val="1"/>
          <w:sz w:val="28"/>
          <w:szCs w:val="28"/>
          <w:lang w:val="uk-UA" w:eastAsia="hi-IN" w:bidi="hi-IN"/>
        </w:rPr>
        <w:t xml:space="preserve">гр. Коземчук Людмили  Михайлівни, Тремтячого Юрія Романовича, </w:t>
      </w:r>
      <w:r w:rsidRPr="00EB57D5">
        <w:rPr>
          <w:rFonts w:eastAsia="SimSun"/>
          <w:color w:val="000000"/>
          <w:kern w:val="1"/>
          <w:sz w:val="28"/>
          <w:szCs w:val="28"/>
          <w:lang w:val="uk-UA" w:eastAsia="hi-IN" w:bidi="hi-IN"/>
        </w:rPr>
        <w:t>Виконавчий комітет Снятинської міської ради</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center"/>
        <w:rPr>
          <w:rFonts w:eastAsia="SimSun"/>
          <w:color w:val="000000" w:themeColor="text1"/>
          <w:kern w:val="1"/>
          <w:sz w:val="28"/>
          <w:szCs w:val="28"/>
          <w:lang w:val="uk-UA" w:eastAsia="hi-IN" w:bidi="hi-IN"/>
        </w:rPr>
      </w:pPr>
    </w:p>
    <w:p w:rsidR="00EB57D5" w:rsidRPr="00EB57D5" w:rsidRDefault="00EB57D5" w:rsidP="00EB57D5">
      <w:pPr>
        <w:suppressAutoHyphens/>
        <w:jc w:val="center"/>
        <w:rPr>
          <w:rFonts w:eastAsia="SimSun"/>
          <w:color w:val="000000" w:themeColor="text1"/>
          <w:kern w:val="1"/>
          <w:sz w:val="28"/>
          <w:szCs w:val="28"/>
          <w:lang w:val="uk-UA" w:eastAsia="hi-IN" w:bidi="hi-IN"/>
        </w:rPr>
      </w:pPr>
    </w:p>
    <w:p w:rsidR="00EB57D5" w:rsidRPr="00EB57D5" w:rsidRDefault="00EB57D5" w:rsidP="00EB57D5">
      <w:pPr>
        <w:suppressAutoHyphens/>
        <w:jc w:val="center"/>
        <w:rPr>
          <w:rFonts w:eastAsia="SimSun"/>
          <w:color w:val="000000" w:themeColor="text1"/>
          <w:kern w:val="1"/>
          <w:sz w:val="28"/>
          <w:szCs w:val="28"/>
          <w:lang w:val="uk-UA" w:eastAsia="hi-IN" w:bidi="hi-IN"/>
        </w:rPr>
      </w:pPr>
      <w:r w:rsidRPr="00EB57D5">
        <w:rPr>
          <w:rFonts w:eastAsia="SimSun"/>
          <w:color w:val="000000" w:themeColor="text1"/>
          <w:kern w:val="1"/>
          <w:sz w:val="28"/>
          <w:szCs w:val="28"/>
          <w:lang w:val="uk-UA" w:eastAsia="hi-IN" w:bidi="hi-IN"/>
        </w:rPr>
        <w:t>ВИРІШИВ:</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sz w:val="28"/>
          <w:szCs w:val="28"/>
          <w:lang w:val="uk-UA" w:eastAsia="hi-IN" w:bidi="hi-IN"/>
        </w:rPr>
      </w:pPr>
      <w:r w:rsidRPr="00EB57D5">
        <w:rPr>
          <w:rFonts w:eastAsia="SimSun"/>
          <w:color w:val="000000" w:themeColor="text1"/>
          <w:kern w:val="1"/>
          <w:sz w:val="28"/>
          <w:szCs w:val="28"/>
          <w:lang w:val="uk-UA" w:eastAsia="hi-IN" w:bidi="hi-IN"/>
        </w:rPr>
        <w:t>1.</w:t>
      </w:r>
      <w:r w:rsidRPr="00EB57D5">
        <w:rPr>
          <w:rFonts w:eastAsia="SimSun"/>
          <w:color w:val="000000" w:themeColor="text1"/>
          <w:kern w:val="1"/>
          <w:sz w:val="28"/>
          <w:szCs w:val="28"/>
          <w:lang w:val="uk-UA" w:eastAsia="hi-IN" w:bidi="hi-IN"/>
        </w:rPr>
        <w:tab/>
      </w:r>
      <w:r w:rsidRPr="00EB57D5">
        <w:rPr>
          <w:rFonts w:eastAsia="SimSun"/>
          <w:kern w:val="1"/>
          <w:sz w:val="28"/>
          <w:szCs w:val="28"/>
          <w:lang w:val="uk-UA" w:eastAsia="hi-IN" w:bidi="hi-IN"/>
        </w:rPr>
        <w:t xml:space="preserve">Надати дозвіл жительці м. </w:t>
      </w:r>
      <w:r w:rsidRPr="00EB57D5">
        <w:rPr>
          <w:rFonts w:eastAsia="SimSun"/>
          <w:color w:val="000000" w:themeColor="text1"/>
          <w:kern w:val="1"/>
          <w:sz w:val="28"/>
          <w:szCs w:val="28"/>
          <w:lang w:val="uk-UA" w:eastAsia="hi-IN" w:bidi="hi-IN"/>
        </w:rPr>
        <w:t>Снятин, вул. Виноградна, 27А гр</w:t>
      </w:r>
      <w:r w:rsidRPr="00EB57D5">
        <w:rPr>
          <w:rFonts w:eastAsia="SimSun"/>
          <w:kern w:val="1"/>
          <w:sz w:val="28"/>
          <w:szCs w:val="28"/>
          <w:lang w:val="uk-UA" w:eastAsia="hi-IN" w:bidi="hi-IN"/>
        </w:rPr>
        <w:t>. Коземчук Людмилі Михайлівні на розміщення тимчасової споруди</w:t>
      </w:r>
      <w:r w:rsidRPr="00EB57D5">
        <w:rPr>
          <w:rFonts w:eastAsia="SimSun"/>
          <w:color w:val="000000" w:themeColor="text1"/>
          <w:kern w:val="1"/>
          <w:sz w:val="28"/>
          <w:szCs w:val="28"/>
          <w:lang w:val="uk-UA" w:eastAsia="hi-IN" w:bidi="hi-IN"/>
        </w:rPr>
        <w:t xml:space="preserve"> для провадження підприємницької діяльності на власній земельній ділянці (кадастровий номер </w:t>
      </w:r>
      <w:r w:rsidRPr="00EB57D5">
        <w:rPr>
          <w:rFonts w:eastAsia="SimSun"/>
          <w:color w:val="000000" w:themeColor="text1"/>
          <w:kern w:val="1"/>
          <w:sz w:val="28"/>
          <w:szCs w:val="28"/>
          <w:shd w:val="clear" w:color="auto" w:fill="FFFFFF"/>
          <w:lang w:val="uk-UA" w:eastAsia="hi-IN" w:bidi="hi-IN"/>
        </w:rPr>
        <w:t>2625210100:04:045:0109</w:t>
      </w:r>
      <w:r w:rsidRPr="00EB57D5">
        <w:rPr>
          <w:rFonts w:eastAsia="SimSun"/>
          <w:color w:val="000000" w:themeColor="text1"/>
          <w:kern w:val="1"/>
          <w:sz w:val="28"/>
          <w:szCs w:val="28"/>
          <w:lang w:val="uk-UA" w:eastAsia="hi-IN" w:bidi="hi-IN"/>
        </w:rPr>
        <w:t>) за адресою: м.Снятин, вул. Винниченка, 25А.</w:t>
      </w:r>
    </w:p>
    <w:p w:rsidR="00EB57D5" w:rsidRPr="00EB57D5" w:rsidRDefault="00EB57D5" w:rsidP="00EB57D5">
      <w:pPr>
        <w:suppressAutoHyphens/>
        <w:jc w:val="both"/>
        <w:rPr>
          <w:rFonts w:eastAsia="SimSun"/>
          <w:color w:val="000000" w:themeColor="text1"/>
          <w:kern w:val="1"/>
          <w:sz w:val="28"/>
          <w:szCs w:val="28"/>
          <w:lang w:val="uk-UA" w:eastAsia="hi-IN" w:bidi="hi-IN"/>
        </w:rPr>
      </w:pPr>
      <w:r w:rsidRPr="00EB57D5">
        <w:rPr>
          <w:rFonts w:eastAsia="SimSun"/>
          <w:color w:val="000000" w:themeColor="text1"/>
          <w:kern w:val="1"/>
          <w:sz w:val="28"/>
          <w:szCs w:val="28"/>
          <w:lang w:val="uk-UA" w:eastAsia="hi-IN" w:bidi="hi-IN"/>
        </w:rPr>
        <w:t>2.</w:t>
      </w:r>
      <w:r w:rsidRPr="00EB57D5">
        <w:rPr>
          <w:rFonts w:eastAsia="SimSun"/>
          <w:color w:val="000000" w:themeColor="text1"/>
          <w:kern w:val="1"/>
          <w:sz w:val="28"/>
          <w:szCs w:val="28"/>
          <w:lang w:val="uk-UA" w:eastAsia="hi-IN" w:bidi="hi-IN"/>
        </w:rPr>
        <w:tab/>
        <w:t>Надати дозвіл жителю м. Снятин, вул. В. Коснятина, 1К, кв.15, гр. Тремтячому Юрію Романовичу на</w:t>
      </w:r>
      <w:r w:rsidRPr="00EB57D5">
        <w:rPr>
          <w:rFonts w:eastAsia="SimSun"/>
          <w:kern w:val="1"/>
          <w:sz w:val="28"/>
          <w:szCs w:val="28"/>
          <w:lang w:val="uk-UA" w:eastAsia="hi-IN" w:bidi="hi-IN"/>
        </w:rPr>
        <w:t xml:space="preserve"> розміщення тимчасової споруди №1, тимчасової споруди №2 </w:t>
      </w:r>
      <w:r w:rsidRPr="00EB57D5">
        <w:rPr>
          <w:rFonts w:eastAsia="SimSun"/>
          <w:color w:val="000000" w:themeColor="text1"/>
          <w:kern w:val="1"/>
          <w:sz w:val="28"/>
          <w:szCs w:val="28"/>
          <w:lang w:val="uk-UA" w:eastAsia="hi-IN" w:bidi="hi-IN"/>
        </w:rPr>
        <w:t xml:space="preserve">для провадження підприємницької діяльності на власній земельній ділянці (кадастровий номер </w:t>
      </w:r>
      <w:r w:rsidRPr="00EB57D5">
        <w:rPr>
          <w:rFonts w:eastAsia="SimSun"/>
          <w:color w:val="000000" w:themeColor="text1"/>
          <w:kern w:val="1"/>
          <w:sz w:val="28"/>
          <w:szCs w:val="28"/>
          <w:shd w:val="clear" w:color="auto" w:fill="FFFFFF"/>
          <w:lang w:val="uk-UA" w:eastAsia="hi-IN" w:bidi="hi-IN"/>
        </w:rPr>
        <w:t>2625210100:01:031:0362</w:t>
      </w:r>
      <w:r w:rsidRPr="00EB57D5">
        <w:rPr>
          <w:rFonts w:eastAsia="SimSun"/>
          <w:color w:val="000000" w:themeColor="text1"/>
          <w:kern w:val="1"/>
          <w:sz w:val="28"/>
          <w:szCs w:val="28"/>
          <w:lang w:val="uk-UA" w:eastAsia="hi-IN" w:bidi="hi-IN"/>
        </w:rPr>
        <w:t>) за адресою: м.Снятин, вул. Шухевича (в межу з торговим кіоском).</w:t>
      </w:r>
    </w:p>
    <w:p w:rsidR="00EB57D5" w:rsidRPr="00EB57D5" w:rsidRDefault="00EB57D5" w:rsidP="00EB57D5">
      <w:pPr>
        <w:suppressAutoHyphens/>
        <w:jc w:val="both"/>
        <w:rPr>
          <w:rFonts w:eastAsia="SimSun"/>
          <w:color w:val="000000" w:themeColor="text1"/>
          <w:kern w:val="1"/>
          <w:sz w:val="28"/>
          <w:szCs w:val="28"/>
          <w:lang w:val="uk-UA" w:eastAsia="hi-IN" w:bidi="hi-IN"/>
        </w:rPr>
      </w:pPr>
      <w:r w:rsidRPr="00EB57D5">
        <w:rPr>
          <w:rFonts w:eastAsia="SimSun"/>
          <w:color w:val="000000" w:themeColor="text1"/>
          <w:kern w:val="1"/>
          <w:sz w:val="28"/>
          <w:szCs w:val="28"/>
          <w:lang w:val="uk-UA" w:eastAsia="hi-IN" w:bidi="hi-IN"/>
        </w:rPr>
        <w:t xml:space="preserve">3. </w:t>
      </w:r>
      <w:r w:rsidRPr="00EB57D5">
        <w:rPr>
          <w:rFonts w:eastAsia="SimSun"/>
          <w:color w:val="000000" w:themeColor="text1"/>
          <w:kern w:val="1"/>
          <w:sz w:val="28"/>
          <w:szCs w:val="28"/>
          <w:lang w:val="uk-UA" w:eastAsia="hi-IN" w:bidi="hi-IN"/>
        </w:rPr>
        <w:tab/>
        <w:t xml:space="preserve">Контроль за виконанням даного рішення покласти на начальника відділу містобудування, архітектури, містобудівного кадастру та капітального </w:t>
      </w:r>
      <w:r w:rsidRPr="00EB57D5">
        <w:rPr>
          <w:rFonts w:eastAsia="SimSun"/>
          <w:color w:val="000000" w:themeColor="text1"/>
          <w:kern w:val="1"/>
          <w:sz w:val="28"/>
          <w:szCs w:val="28"/>
          <w:lang w:val="uk-UA" w:eastAsia="hi-IN" w:bidi="hi-IN"/>
        </w:rPr>
        <w:lastRenderedPageBreak/>
        <w:t>будівництва Снятинської міської ради Максима Вінтоніва та заступника міського голови Віктора Кушика.</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b/>
          <w:color w:val="000000" w:themeColor="text1"/>
          <w:kern w:val="1"/>
          <w:sz w:val="28"/>
          <w:szCs w:val="28"/>
          <w:lang w:val="uk-UA" w:eastAsia="hi-IN" w:bidi="hi-IN"/>
        </w:rPr>
      </w:pPr>
      <w:r w:rsidRPr="00EB57D5">
        <w:rPr>
          <w:rFonts w:eastAsia="SimSun"/>
          <w:b/>
          <w:color w:val="000000" w:themeColor="text1"/>
          <w:kern w:val="1"/>
          <w:sz w:val="28"/>
          <w:szCs w:val="28"/>
          <w:lang w:eastAsia="hi-IN" w:bidi="hi-IN"/>
        </w:rPr>
        <w:t>Міський голова</w:t>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eastAsia="hi-IN" w:bidi="hi-IN"/>
        </w:rPr>
        <w:tab/>
      </w:r>
      <w:r w:rsidRPr="00EB57D5">
        <w:rPr>
          <w:rFonts w:eastAsia="SimSun"/>
          <w:b/>
          <w:color w:val="000000" w:themeColor="text1"/>
          <w:kern w:val="1"/>
          <w:sz w:val="28"/>
          <w:szCs w:val="28"/>
          <w:lang w:val="uk-UA" w:eastAsia="hi-IN" w:bidi="hi-IN"/>
        </w:rPr>
        <w:tab/>
        <w:t xml:space="preserve"> </w:t>
      </w:r>
      <w:r w:rsidRPr="00EB57D5">
        <w:rPr>
          <w:rFonts w:eastAsia="SimSun"/>
          <w:b/>
          <w:color w:val="000000" w:themeColor="text1"/>
          <w:kern w:val="1"/>
          <w:sz w:val="28"/>
          <w:szCs w:val="28"/>
          <w:lang w:eastAsia="hi-IN" w:bidi="hi-IN"/>
        </w:rPr>
        <w:t>Анатолій Ш</w:t>
      </w:r>
      <w:r w:rsidRPr="00EB57D5">
        <w:rPr>
          <w:rFonts w:eastAsia="SimSun"/>
          <w:b/>
          <w:color w:val="000000" w:themeColor="text1"/>
          <w:kern w:val="1"/>
          <w:sz w:val="28"/>
          <w:szCs w:val="28"/>
          <w:lang w:val="uk-UA" w:eastAsia="hi-IN" w:bidi="hi-IN"/>
        </w:rPr>
        <w:t>УМКО</w:t>
      </w:r>
    </w:p>
    <w:p w:rsidR="00EB57D5" w:rsidRPr="00EB57D5" w:rsidRDefault="00EB57D5" w:rsidP="00EB57D5">
      <w:pPr>
        <w:suppressAutoHyphens/>
        <w:jc w:val="both"/>
        <w:rPr>
          <w:rFonts w:eastAsia="SimSun"/>
          <w:color w:val="000000" w:themeColor="text1"/>
          <w:kern w:val="1"/>
          <w:sz w:val="28"/>
          <w:szCs w:val="28"/>
          <w:lang w:val="uk-UA" w:eastAsia="hi-IN" w:bidi="hi-IN"/>
        </w:rPr>
      </w:pPr>
    </w:p>
    <w:p w:rsidR="00EB57D5" w:rsidRPr="00EB57D5" w:rsidRDefault="00EB57D5" w:rsidP="00EB57D5">
      <w:pPr>
        <w:suppressAutoHyphens/>
        <w:jc w:val="both"/>
        <w:rPr>
          <w:rFonts w:eastAsia="SimSun"/>
          <w:color w:val="000000" w:themeColor="text1"/>
          <w:kern w:val="1"/>
          <w:lang w:val="uk-UA" w:eastAsia="hi-IN" w:bidi="hi-IN"/>
        </w:rPr>
      </w:pPr>
      <w:r w:rsidRPr="00EB57D5">
        <w:rPr>
          <w:rFonts w:eastAsia="SimSun"/>
          <w:color w:val="000000" w:themeColor="text1"/>
          <w:kern w:val="1"/>
          <w:lang w:val="uk-UA" w:eastAsia="hi-IN" w:bidi="hi-IN"/>
        </w:rPr>
        <w:t>В.Кушик</w:t>
      </w:r>
    </w:p>
    <w:p w:rsidR="00EB57D5" w:rsidRPr="00EB57D5" w:rsidRDefault="00EB57D5" w:rsidP="00EB57D5">
      <w:pPr>
        <w:suppressAutoHyphens/>
        <w:jc w:val="both"/>
        <w:rPr>
          <w:rFonts w:eastAsia="SimSun"/>
          <w:color w:val="000000" w:themeColor="text1"/>
          <w:kern w:val="1"/>
          <w:lang w:val="uk-UA" w:eastAsia="hi-IN" w:bidi="hi-IN"/>
        </w:rPr>
      </w:pPr>
      <w:r w:rsidRPr="00EB57D5">
        <w:rPr>
          <w:rFonts w:eastAsia="SimSun"/>
          <w:color w:val="000000" w:themeColor="text1"/>
          <w:kern w:val="1"/>
          <w:lang w:val="uk-UA" w:eastAsia="hi-IN" w:bidi="hi-IN"/>
        </w:rPr>
        <w:t>М. Вінтонів</w:t>
      </w:r>
    </w:p>
    <w:p w:rsidR="00EB57D5" w:rsidRPr="00EB57D5" w:rsidRDefault="00EB57D5" w:rsidP="00EB57D5">
      <w:pPr>
        <w:suppressAutoHyphens/>
        <w:jc w:val="both"/>
        <w:rPr>
          <w:rFonts w:eastAsia="SimSun"/>
          <w:color w:val="000000" w:themeColor="text1"/>
          <w:kern w:val="1"/>
          <w:lang w:val="uk-UA" w:eastAsia="hi-IN" w:bidi="hi-IN"/>
        </w:rPr>
      </w:pPr>
      <w:r w:rsidRPr="00EB57D5">
        <w:rPr>
          <w:rFonts w:eastAsia="SimSun"/>
          <w:color w:val="000000" w:themeColor="text1"/>
          <w:kern w:val="1"/>
          <w:lang w:val="uk-UA" w:eastAsia="hi-IN" w:bidi="hi-IN"/>
        </w:rPr>
        <w:t>С. Лазаренко</w:t>
      </w:r>
    </w:p>
    <w:p w:rsidR="00EB57D5" w:rsidRPr="00EB57D5" w:rsidRDefault="00EB57D5" w:rsidP="00EB57D5">
      <w:pPr>
        <w:suppressAutoHyphens/>
        <w:jc w:val="both"/>
        <w:rPr>
          <w:rFonts w:eastAsia="SimSun"/>
          <w:color w:val="000000" w:themeColor="text1"/>
          <w:kern w:val="1"/>
          <w:lang w:val="uk-UA" w:eastAsia="hi-IN" w:bidi="hi-IN"/>
        </w:rPr>
      </w:pP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hd w:val="clear" w:color="auto" w:fill="FFFFFF"/>
        <w:suppressAutoHyphens/>
        <w:spacing w:line="240" w:lineRule="atLeast"/>
        <w:rPr>
          <w:sz w:val="28"/>
          <w:szCs w:val="28"/>
          <w:lang w:val="uk-UA" w:eastAsia="ar-SA"/>
        </w:rPr>
      </w:pPr>
    </w:p>
    <w:p w:rsidR="00EB57D5" w:rsidRPr="00EB57D5" w:rsidRDefault="00EB57D5" w:rsidP="00EB57D5">
      <w:pPr>
        <w:shd w:val="clear" w:color="auto" w:fill="FFFFFF"/>
        <w:suppressAutoHyphens/>
        <w:spacing w:line="240" w:lineRule="atLeast"/>
        <w:rPr>
          <w:sz w:val="28"/>
          <w:szCs w:val="28"/>
          <w:lang w:val="uk-UA" w:eastAsia="ar-SA"/>
        </w:rPr>
      </w:pPr>
      <w:r w:rsidRPr="00EB57D5">
        <w:rPr>
          <w:sz w:val="28"/>
          <w:szCs w:val="28"/>
          <w:lang w:val="uk-UA" w:eastAsia="ar-SA"/>
        </w:rPr>
        <w:t>від 26 жовтня 2021року                                                                      296-15/2021</w:t>
      </w: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widowControl w:val="0"/>
        <w:autoSpaceDE w:val="0"/>
        <w:autoSpaceDN w:val="0"/>
        <w:spacing w:before="1"/>
        <w:ind w:right="4753"/>
        <w:outlineLvl w:val="1"/>
        <w:rPr>
          <w:b/>
          <w:bCs/>
          <w:sz w:val="28"/>
          <w:szCs w:val="28"/>
          <w:lang w:val="uk-UA" w:eastAsia="en-US"/>
        </w:rPr>
      </w:pPr>
    </w:p>
    <w:tbl>
      <w:tblPr>
        <w:tblStyle w:val="20"/>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4651"/>
      </w:tblGrid>
      <w:tr w:rsidR="00EB57D5" w:rsidRPr="00EB57D5" w:rsidTr="00B73A26">
        <w:tc>
          <w:tcPr>
            <w:tcW w:w="4983" w:type="dxa"/>
          </w:tcPr>
          <w:p w:rsidR="00EB57D5" w:rsidRPr="00EB57D5" w:rsidRDefault="00EB57D5" w:rsidP="00EB57D5">
            <w:pPr>
              <w:suppressAutoHyphens/>
              <w:jc w:val="both"/>
              <w:rPr>
                <w:b/>
                <w:sz w:val="28"/>
                <w:szCs w:val="28"/>
                <w:lang w:eastAsia="ar-SA"/>
              </w:rPr>
            </w:pPr>
            <w:r w:rsidRPr="00EB57D5">
              <w:rPr>
                <w:b/>
                <w:sz w:val="28"/>
                <w:szCs w:val="28"/>
                <w:lang w:eastAsia="ar-SA"/>
              </w:rPr>
              <w:t xml:space="preserve">Про </w:t>
            </w:r>
            <w:r w:rsidRPr="00EB57D5">
              <w:rPr>
                <w:b/>
                <w:sz w:val="28"/>
                <w:szCs w:val="28"/>
                <w:lang w:val="uk-UA" w:eastAsia="ar-SA"/>
              </w:rPr>
              <w:t>затвердження розкладу руху приміського автобусного маршруту Снятин (АС) - Завалля</w:t>
            </w:r>
          </w:p>
          <w:p w:rsidR="00EB57D5" w:rsidRPr="00EB57D5" w:rsidRDefault="00EB57D5" w:rsidP="00EB57D5">
            <w:pPr>
              <w:widowControl w:val="0"/>
              <w:autoSpaceDE w:val="0"/>
              <w:autoSpaceDN w:val="0"/>
              <w:spacing w:before="1"/>
              <w:ind w:right="4753"/>
              <w:outlineLvl w:val="1"/>
              <w:rPr>
                <w:b/>
                <w:bCs/>
                <w:sz w:val="28"/>
                <w:szCs w:val="28"/>
                <w:lang w:val="uk-UA" w:eastAsia="en-US"/>
              </w:rPr>
            </w:pPr>
          </w:p>
        </w:tc>
        <w:tc>
          <w:tcPr>
            <w:tcW w:w="4651" w:type="dxa"/>
          </w:tcPr>
          <w:p w:rsidR="00EB57D5" w:rsidRPr="00EB57D5" w:rsidRDefault="00EB57D5" w:rsidP="00EB57D5">
            <w:pPr>
              <w:widowControl w:val="0"/>
              <w:autoSpaceDE w:val="0"/>
              <w:autoSpaceDN w:val="0"/>
              <w:spacing w:before="1"/>
              <w:ind w:right="4753"/>
              <w:outlineLvl w:val="1"/>
              <w:rPr>
                <w:b/>
                <w:bCs/>
                <w:sz w:val="28"/>
                <w:szCs w:val="28"/>
                <w:lang w:val="uk-UA" w:eastAsia="en-US"/>
              </w:rPr>
            </w:pPr>
          </w:p>
        </w:tc>
      </w:tr>
    </w:tbl>
    <w:p w:rsidR="00EB57D5" w:rsidRPr="00EB57D5" w:rsidRDefault="00EB57D5" w:rsidP="00EB57D5">
      <w:pPr>
        <w:widowControl w:val="0"/>
        <w:autoSpaceDE w:val="0"/>
        <w:autoSpaceDN w:val="0"/>
        <w:spacing w:before="1"/>
        <w:ind w:left="221" w:right="4753"/>
        <w:outlineLvl w:val="1"/>
        <w:rPr>
          <w:b/>
          <w:bCs/>
          <w:sz w:val="28"/>
          <w:szCs w:val="28"/>
          <w:lang w:eastAsia="en-US"/>
        </w:rPr>
      </w:pPr>
    </w:p>
    <w:p w:rsidR="00EB57D5" w:rsidRPr="00EB57D5" w:rsidRDefault="00EB57D5" w:rsidP="00EB57D5">
      <w:pPr>
        <w:widowControl w:val="0"/>
        <w:autoSpaceDE w:val="0"/>
        <w:autoSpaceDN w:val="0"/>
        <w:spacing w:before="1"/>
        <w:ind w:right="4753"/>
        <w:outlineLvl w:val="1"/>
        <w:rPr>
          <w:b/>
          <w:bCs/>
          <w:sz w:val="28"/>
          <w:szCs w:val="28"/>
          <w:lang w:eastAsia="en-US"/>
        </w:rPr>
      </w:pPr>
    </w:p>
    <w:p w:rsidR="00EB57D5" w:rsidRPr="00EB57D5" w:rsidRDefault="00EB57D5" w:rsidP="00EB57D5">
      <w:pPr>
        <w:shd w:val="clear" w:color="auto" w:fill="FFFFFF"/>
        <w:suppressAutoHyphens/>
        <w:ind w:firstLine="705"/>
        <w:jc w:val="both"/>
        <w:rPr>
          <w:sz w:val="28"/>
          <w:szCs w:val="28"/>
          <w:lang w:val="uk-UA" w:eastAsia="ar-SA"/>
        </w:rPr>
      </w:pPr>
      <w:r w:rsidRPr="00EB57D5">
        <w:rPr>
          <w:color w:val="000000"/>
          <w:sz w:val="28"/>
          <w:szCs w:val="28"/>
          <w:lang w:val="uk-UA" w:eastAsia="uk-UA"/>
        </w:rPr>
        <w:t>З метою задоволення потреб населення у перевезеннях, к</w:t>
      </w:r>
      <w:r w:rsidRPr="00EB57D5">
        <w:rPr>
          <w:color w:val="000000"/>
          <w:sz w:val="28"/>
          <w:szCs w:val="28"/>
          <w:lang w:eastAsia="uk-UA"/>
        </w:rPr>
        <w:t xml:space="preserve">еруючись </w:t>
      </w:r>
      <w:r w:rsidRPr="00EB57D5">
        <w:rPr>
          <w:color w:val="000000"/>
          <w:sz w:val="28"/>
          <w:szCs w:val="28"/>
          <w:lang w:val="uk-UA" w:eastAsia="uk-UA"/>
        </w:rPr>
        <w:t>пунктом 10 статті 30</w:t>
      </w:r>
      <w:r w:rsidRPr="00EB57D5">
        <w:rPr>
          <w:color w:val="000000"/>
          <w:sz w:val="28"/>
          <w:szCs w:val="28"/>
          <w:lang w:eastAsia="uk-UA"/>
        </w:rPr>
        <w:t xml:space="preserve"> Закону України "Про місцеве самоврядування в Україні", </w:t>
      </w:r>
      <w:r w:rsidRPr="00EB57D5">
        <w:rPr>
          <w:sz w:val="28"/>
          <w:szCs w:val="28"/>
          <w:lang w:val="uk-UA" w:eastAsia="ar-SA"/>
        </w:rPr>
        <w:t>відповідно до статті 7 Закону України "Про автомобільний транспорт"</w:t>
      </w:r>
      <w:r w:rsidRPr="00EB57D5">
        <w:rPr>
          <w:sz w:val="28"/>
          <w:szCs w:val="28"/>
          <w:lang w:val="uk-UA" w:eastAsia="uk-UA"/>
        </w:rPr>
        <w:t>,</w:t>
      </w:r>
      <w:r w:rsidRPr="00EB57D5">
        <w:rPr>
          <w:sz w:val="28"/>
          <w:szCs w:val="28"/>
          <w:lang w:val="uk-UA" w:eastAsia="ar-SA"/>
        </w:rPr>
        <w:t xml:space="preserve"> пункту 14 Правил надання послуг пасажирського автомобільного транспорту, затверджених Постановою Кабінету Міністрів України від 18 лютого 1997 року № 176 (із змінами),</w:t>
      </w:r>
      <w:r w:rsidRPr="00EB57D5">
        <w:rPr>
          <w:sz w:val="28"/>
          <w:szCs w:val="28"/>
          <w:lang w:val="uk-UA" w:eastAsia="uk-UA"/>
        </w:rPr>
        <w:t xml:space="preserve"> </w:t>
      </w:r>
      <w:r w:rsidRPr="00EB57D5">
        <w:rPr>
          <w:color w:val="000000"/>
          <w:sz w:val="28"/>
          <w:szCs w:val="28"/>
          <w:lang w:val="uk-UA" w:eastAsia="uk-UA"/>
        </w:rPr>
        <w:t>з врахуванням пропозицій громадян</w:t>
      </w:r>
      <w:r w:rsidRPr="00EB57D5">
        <w:rPr>
          <w:sz w:val="28"/>
          <w:szCs w:val="28"/>
          <w:lang w:val="uk-UA" w:eastAsia="uk-UA"/>
        </w:rPr>
        <w:t>,</w:t>
      </w:r>
      <w:r w:rsidRPr="00EB57D5">
        <w:rPr>
          <w:sz w:val="28"/>
          <w:szCs w:val="28"/>
          <w:lang w:val="uk-UA" w:eastAsia="ar-SA"/>
        </w:rPr>
        <w:t xml:space="preserve"> Виконавчий комітет Снятинської міської ради</w:t>
      </w:r>
    </w:p>
    <w:p w:rsidR="00EB57D5" w:rsidRPr="00EB57D5" w:rsidRDefault="00EB57D5" w:rsidP="00EB57D5">
      <w:pPr>
        <w:widowControl w:val="0"/>
        <w:autoSpaceDE w:val="0"/>
        <w:autoSpaceDN w:val="0"/>
        <w:spacing w:before="6" w:line="319" w:lineRule="exact"/>
        <w:ind w:right="-284"/>
        <w:outlineLvl w:val="1"/>
        <w:rPr>
          <w:bCs/>
          <w:sz w:val="28"/>
          <w:szCs w:val="28"/>
          <w:lang w:val="uk-UA" w:eastAsia="en-US"/>
        </w:rPr>
      </w:pP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r w:rsidRPr="00EB57D5">
        <w:rPr>
          <w:bCs/>
          <w:sz w:val="28"/>
          <w:szCs w:val="28"/>
          <w:lang w:val="uk-UA" w:eastAsia="en-US"/>
        </w:rPr>
        <w:t>ВИРІШИВ:</w:t>
      </w:r>
    </w:p>
    <w:p w:rsidR="00EB57D5" w:rsidRPr="00EB57D5" w:rsidRDefault="00EB57D5" w:rsidP="00EB57D5">
      <w:pPr>
        <w:widowControl w:val="0"/>
        <w:autoSpaceDE w:val="0"/>
        <w:autoSpaceDN w:val="0"/>
        <w:spacing w:before="6" w:line="319" w:lineRule="exact"/>
        <w:ind w:right="-284"/>
        <w:outlineLvl w:val="1"/>
        <w:rPr>
          <w:b/>
          <w:bCs/>
          <w:sz w:val="28"/>
          <w:szCs w:val="28"/>
          <w:lang w:val="uk-UA" w:eastAsia="en-US"/>
        </w:rPr>
      </w:pPr>
    </w:p>
    <w:p w:rsidR="00EB57D5" w:rsidRPr="00EB57D5" w:rsidRDefault="00EB57D5" w:rsidP="00EB57D5">
      <w:pPr>
        <w:shd w:val="clear" w:color="auto" w:fill="FFFFFF"/>
        <w:suppressAutoHyphens/>
        <w:ind w:firstLine="645"/>
        <w:jc w:val="both"/>
        <w:rPr>
          <w:color w:val="000000"/>
          <w:sz w:val="28"/>
          <w:szCs w:val="28"/>
          <w:lang w:val="uk-UA" w:eastAsia="uk-UA"/>
        </w:rPr>
      </w:pPr>
      <w:r w:rsidRPr="00EB57D5">
        <w:rPr>
          <w:sz w:val="28"/>
          <w:szCs w:val="28"/>
          <w:lang w:eastAsia="ar-SA"/>
        </w:rPr>
        <w:t xml:space="preserve">1. </w:t>
      </w:r>
      <w:r w:rsidRPr="00EB57D5">
        <w:rPr>
          <w:color w:val="000000"/>
          <w:sz w:val="28"/>
          <w:szCs w:val="28"/>
          <w:lang w:val="uk-UA" w:eastAsia="uk-UA"/>
        </w:rPr>
        <w:t>Затвердити розклад руху автобуса приміського автобусного маршруту загального користування Снятин (АС</w:t>
      </w:r>
      <w:r w:rsidRPr="00EB57D5">
        <w:rPr>
          <w:color w:val="000000"/>
          <w:sz w:val="28"/>
          <w:szCs w:val="28"/>
          <w:lang w:eastAsia="uk-UA"/>
        </w:rPr>
        <w:t xml:space="preserve">) – </w:t>
      </w:r>
      <w:r w:rsidRPr="00EB57D5">
        <w:rPr>
          <w:color w:val="000000"/>
          <w:sz w:val="28"/>
          <w:szCs w:val="28"/>
          <w:lang w:val="uk-UA" w:eastAsia="uk-UA"/>
        </w:rPr>
        <w:t>Завалля в редакції згідно додатку.</w:t>
      </w:r>
    </w:p>
    <w:p w:rsidR="00EB57D5" w:rsidRPr="00EB57D5" w:rsidRDefault="00EB57D5" w:rsidP="00EB57D5">
      <w:pPr>
        <w:shd w:val="clear" w:color="auto" w:fill="FFFFFF"/>
        <w:suppressAutoHyphens/>
        <w:ind w:firstLine="705"/>
        <w:jc w:val="both"/>
        <w:rPr>
          <w:color w:val="000000"/>
          <w:sz w:val="18"/>
          <w:szCs w:val="18"/>
          <w:lang w:eastAsia="uk-UA"/>
        </w:rPr>
      </w:pPr>
      <w:r w:rsidRPr="00EB57D5">
        <w:rPr>
          <w:color w:val="000000"/>
          <w:sz w:val="28"/>
          <w:szCs w:val="28"/>
          <w:lang w:val="uk-UA" w:eastAsia="uk-UA"/>
        </w:rPr>
        <w:t>2</w:t>
      </w:r>
      <w:r w:rsidRPr="00EB57D5">
        <w:rPr>
          <w:color w:val="000000"/>
          <w:sz w:val="28"/>
          <w:szCs w:val="28"/>
          <w:lang w:eastAsia="uk-UA"/>
        </w:rPr>
        <w:t xml:space="preserve">. Контроль за виконанням цього рішення покласти на заступника міського голови </w:t>
      </w:r>
      <w:r w:rsidRPr="00EB57D5">
        <w:rPr>
          <w:color w:val="000000"/>
          <w:sz w:val="28"/>
          <w:szCs w:val="28"/>
          <w:lang w:val="uk-UA" w:eastAsia="uk-UA"/>
        </w:rPr>
        <w:t>Віктора Кушика</w:t>
      </w:r>
      <w:r w:rsidRPr="00EB57D5">
        <w:rPr>
          <w:color w:val="000000"/>
          <w:sz w:val="28"/>
          <w:szCs w:val="28"/>
          <w:lang w:eastAsia="uk-UA"/>
        </w:rPr>
        <w:t>.</w:t>
      </w:r>
    </w:p>
    <w:p w:rsidR="00EB57D5" w:rsidRPr="00EB57D5" w:rsidRDefault="00EB57D5" w:rsidP="00EB57D5">
      <w:pPr>
        <w:shd w:val="clear" w:color="auto" w:fill="FFFFFF"/>
        <w:suppressAutoHyphens/>
        <w:rPr>
          <w:b/>
          <w:color w:val="000000"/>
          <w:sz w:val="28"/>
          <w:szCs w:val="28"/>
          <w:lang w:val="uk-UA" w:eastAsia="uk-UA"/>
        </w:rPr>
      </w:pPr>
    </w:p>
    <w:p w:rsidR="00EB57D5" w:rsidRPr="00EB57D5" w:rsidRDefault="00EB57D5" w:rsidP="00EB57D5">
      <w:pPr>
        <w:shd w:val="clear" w:color="auto" w:fill="FFFFFF"/>
        <w:suppressAutoHyphens/>
        <w:rPr>
          <w:b/>
          <w:color w:val="000000"/>
          <w:sz w:val="28"/>
          <w:szCs w:val="28"/>
          <w:lang w:val="uk-UA" w:eastAsia="uk-UA"/>
        </w:rPr>
      </w:pPr>
    </w:p>
    <w:p w:rsidR="00EB57D5" w:rsidRPr="00EB57D5" w:rsidRDefault="00EB57D5" w:rsidP="00EB57D5">
      <w:pPr>
        <w:shd w:val="clear" w:color="auto" w:fill="FFFFFF"/>
        <w:suppressAutoHyphens/>
        <w:rPr>
          <w:b/>
          <w:color w:val="000000"/>
          <w:sz w:val="28"/>
          <w:szCs w:val="28"/>
          <w:lang w:val="uk-UA" w:eastAsia="uk-UA"/>
        </w:rPr>
      </w:pPr>
    </w:p>
    <w:p w:rsidR="00EB57D5" w:rsidRPr="00EB57D5" w:rsidRDefault="00EB57D5" w:rsidP="00EB57D5">
      <w:pPr>
        <w:shd w:val="clear" w:color="auto" w:fill="FFFFFF"/>
        <w:suppressAutoHyphens/>
        <w:rPr>
          <w:b/>
          <w:color w:val="000000"/>
          <w:sz w:val="18"/>
          <w:szCs w:val="18"/>
          <w:lang w:eastAsia="uk-UA"/>
        </w:rPr>
      </w:pPr>
      <w:r w:rsidRPr="00EB57D5">
        <w:rPr>
          <w:b/>
          <w:color w:val="000000"/>
          <w:sz w:val="28"/>
          <w:szCs w:val="28"/>
          <w:lang w:eastAsia="uk-UA"/>
        </w:rPr>
        <w:t>Міський голова                                                                     Анатолій ШУМКО</w:t>
      </w:r>
    </w:p>
    <w:p w:rsidR="00EB57D5" w:rsidRPr="00EB57D5" w:rsidRDefault="00EB57D5" w:rsidP="00EB57D5">
      <w:pPr>
        <w:suppressAutoHyphens/>
        <w:rPr>
          <w:lang w:val="uk-UA" w:eastAsia="ar-SA"/>
        </w:rPr>
      </w:pPr>
    </w:p>
    <w:p w:rsidR="00EB57D5" w:rsidRPr="00EB57D5" w:rsidRDefault="00EB57D5" w:rsidP="00EB57D5">
      <w:pPr>
        <w:suppressAutoHyphens/>
        <w:rPr>
          <w:lang w:val="uk-UA" w:eastAsia="ar-SA"/>
        </w:rPr>
      </w:pPr>
      <w:r w:rsidRPr="00EB57D5">
        <w:rPr>
          <w:lang w:eastAsia="ar-SA"/>
        </w:rPr>
        <w:t>О.Ганжа</w:t>
      </w:r>
    </w:p>
    <w:p w:rsidR="00EB57D5" w:rsidRPr="00EB57D5" w:rsidRDefault="00EB57D5" w:rsidP="00EB57D5">
      <w:pPr>
        <w:suppressAutoHyphens/>
        <w:rPr>
          <w:lang w:val="uk-UA" w:eastAsia="ar-SA"/>
        </w:rPr>
      </w:pPr>
      <w:r w:rsidRPr="00EB57D5">
        <w:rPr>
          <w:lang w:eastAsia="ar-SA"/>
        </w:rPr>
        <w:t>С.Лазаренко</w:t>
      </w:r>
    </w:p>
    <w:p w:rsidR="00EB57D5" w:rsidRPr="00EB57D5" w:rsidRDefault="00EB57D5" w:rsidP="00EB57D5">
      <w:pPr>
        <w:suppressAutoHyphens/>
        <w:rPr>
          <w:lang w:val="uk-UA" w:eastAsia="ar-SA"/>
        </w:rPr>
      </w:pPr>
      <w:r w:rsidRPr="00EB57D5">
        <w:rPr>
          <w:lang w:eastAsia="ar-SA"/>
        </w:rPr>
        <w:t>В.</w:t>
      </w:r>
      <w:r w:rsidRPr="00EB57D5">
        <w:rPr>
          <w:lang w:val="uk-UA" w:eastAsia="ar-SA"/>
        </w:rPr>
        <w:t>Кушик</w:t>
      </w:r>
    </w:p>
    <w:p w:rsidR="002D35C4" w:rsidRDefault="002D35C4">
      <w:pPr>
        <w:spacing w:after="200" w:line="276" w:lineRule="auto"/>
        <w:rPr>
          <w:sz w:val="28"/>
          <w:lang w:eastAsia="ar-SA"/>
        </w:rPr>
      </w:pPr>
      <w:r>
        <w:rPr>
          <w:sz w:val="28"/>
          <w:lang w:eastAsia="ar-SA"/>
        </w:rPr>
        <w:br w:type="page"/>
      </w:r>
    </w:p>
    <w:p w:rsidR="00EB57D5" w:rsidRPr="00EB57D5" w:rsidRDefault="00EB57D5" w:rsidP="00EB57D5">
      <w:pPr>
        <w:suppressAutoHyphens/>
        <w:ind w:left="5664"/>
        <w:rPr>
          <w:sz w:val="28"/>
          <w:lang w:eastAsia="ar-SA"/>
        </w:rPr>
      </w:pPr>
      <w:r w:rsidRPr="00EB57D5">
        <w:rPr>
          <w:sz w:val="28"/>
          <w:lang w:eastAsia="ar-SA"/>
        </w:rPr>
        <w:lastRenderedPageBreak/>
        <w:t xml:space="preserve">Додаток  </w:t>
      </w:r>
      <w:r w:rsidRPr="00EB57D5">
        <w:rPr>
          <w:sz w:val="28"/>
          <w:lang w:val="uk-UA" w:eastAsia="ar-SA"/>
        </w:rPr>
        <w:t xml:space="preserve"> </w:t>
      </w:r>
      <w:r w:rsidRPr="00EB57D5">
        <w:rPr>
          <w:sz w:val="28"/>
          <w:lang w:eastAsia="ar-SA"/>
        </w:rPr>
        <w:t xml:space="preserve"> </w:t>
      </w:r>
    </w:p>
    <w:p w:rsidR="00EB57D5" w:rsidRPr="00EB57D5" w:rsidRDefault="00EB57D5" w:rsidP="00EB57D5">
      <w:pPr>
        <w:suppressAutoHyphens/>
        <w:rPr>
          <w:sz w:val="28"/>
          <w:lang w:val="uk-UA" w:eastAsia="ar-SA"/>
        </w:rPr>
      </w:pPr>
      <w:r w:rsidRPr="00EB57D5">
        <w:rPr>
          <w:sz w:val="28"/>
          <w:lang w:eastAsia="ar-SA"/>
        </w:rPr>
        <w:t xml:space="preserve">                                                                                 до  рішення </w:t>
      </w:r>
      <w:r w:rsidRPr="00EB57D5">
        <w:rPr>
          <w:sz w:val="28"/>
          <w:lang w:val="uk-UA" w:eastAsia="ar-SA"/>
        </w:rPr>
        <w:t xml:space="preserve">Виконавчого </w:t>
      </w:r>
    </w:p>
    <w:p w:rsidR="00EB57D5" w:rsidRPr="00EB57D5" w:rsidRDefault="00EB57D5" w:rsidP="00EB57D5">
      <w:pPr>
        <w:suppressAutoHyphens/>
        <w:rPr>
          <w:sz w:val="28"/>
          <w:lang w:val="uk-UA" w:eastAsia="ar-SA"/>
        </w:rPr>
      </w:pPr>
      <w:r w:rsidRPr="00EB57D5">
        <w:rPr>
          <w:sz w:val="28"/>
          <w:lang w:val="uk-UA" w:eastAsia="ar-SA"/>
        </w:rPr>
        <w:t xml:space="preserve"> </w:t>
      </w:r>
      <w:r w:rsidRPr="00EB57D5">
        <w:rPr>
          <w:sz w:val="28"/>
          <w:lang w:val="uk-UA" w:eastAsia="ar-SA"/>
        </w:rPr>
        <w:tab/>
      </w:r>
      <w:r w:rsidRPr="00EB57D5">
        <w:rPr>
          <w:sz w:val="28"/>
          <w:lang w:val="uk-UA" w:eastAsia="ar-SA"/>
        </w:rPr>
        <w:tab/>
      </w:r>
      <w:r w:rsidRPr="00EB57D5">
        <w:rPr>
          <w:sz w:val="28"/>
          <w:lang w:val="uk-UA" w:eastAsia="ar-SA"/>
        </w:rPr>
        <w:tab/>
      </w:r>
      <w:r w:rsidRPr="00EB57D5">
        <w:rPr>
          <w:sz w:val="28"/>
          <w:lang w:val="uk-UA" w:eastAsia="ar-SA"/>
        </w:rPr>
        <w:tab/>
      </w:r>
      <w:r w:rsidRPr="00EB57D5">
        <w:rPr>
          <w:sz w:val="28"/>
          <w:lang w:val="uk-UA" w:eastAsia="ar-SA"/>
        </w:rPr>
        <w:tab/>
      </w:r>
      <w:r w:rsidRPr="00EB57D5">
        <w:rPr>
          <w:sz w:val="28"/>
          <w:lang w:val="uk-UA" w:eastAsia="ar-SA"/>
        </w:rPr>
        <w:tab/>
      </w:r>
      <w:r w:rsidRPr="00EB57D5">
        <w:rPr>
          <w:sz w:val="28"/>
          <w:lang w:val="uk-UA" w:eastAsia="ar-SA"/>
        </w:rPr>
        <w:tab/>
      </w:r>
      <w:r w:rsidRPr="00EB57D5">
        <w:rPr>
          <w:sz w:val="28"/>
          <w:lang w:val="uk-UA" w:eastAsia="ar-SA"/>
        </w:rPr>
        <w:tab/>
        <w:t>комітету міської ради</w:t>
      </w:r>
    </w:p>
    <w:p w:rsidR="00EB57D5" w:rsidRPr="00EB57D5" w:rsidRDefault="00EB57D5" w:rsidP="00EB57D5">
      <w:pPr>
        <w:suppressAutoHyphens/>
        <w:rPr>
          <w:sz w:val="28"/>
          <w:lang w:val="uk-UA" w:eastAsia="ar-SA"/>
        </w:rPr>
      </w:pPr>
      <w:r w:rsidRPr="00EB57D5">
        <w:rPr>
          <w:sz w:val="28"/>
          <w:lang w:eastAsia="ar-SA"/>
        </w:rPr>
        <w:t xml:space="preserve">                                                                              </w:t>
      </w:r>
      <w:r w:rsidRPr="00EB57D5">
        <w:rPr>
          <w:sz w:val="28"/>
          <w:lang w:val="uk-UA" w:eastAsia="ar-SA"/>
        </w:rPr>
        <w:tab/>
      </w:r>
      <w:r w:rsidRPr="00EB57D5">
        <w:rPr>
          <w:sz w:val="28"/>
          <w:lang w:eastAsia="ar-SA"/>
        </w:rPr>
        <w:t xml:space="preserve">від 26 </w:t>
      </w:r>
      <w:r w:rsidRPr="00EB57D5">
        <w:rPr>
          <w:sz w:val="28"/>
          <w:lang w:val="uk-UA" w:eastAsia="ar-SA"/>
        </w:rPr>
        <w:t xml:space="preserve">жовтня 2021 року  </w:t>
      </w:r>
    </w:p>
    <w:p w:rsidR="00EB57D5" w:rsidRPr="00EB57D5" w:rsidRDefault="00EB57D5" w:rsidP="00EB57D5">
      <w:pPr>
        <w:suppressAutoHyphens/>
        <w:rPr>
          <w:sz w:val="28"/>
          <w:lang w:val="uk-UA" w:eastAsia="ar-SA"/>
        </w:rPr>
      </w:pPr>
      <w:r w:rsidRPr="00EB57D5">
        <w:rPr>
          <w:sz w:val="28"/>
          <w:lang w:val="uk-UA" w:eastAsia="ar-SA"/>
        </w:rPr>
        <w:t xml:space="preserve">                                                                              </w:t>
      </w:r>
      <w:r w:rsidRPr="00EB57D5">
        <w:rPr>
          <w:sz w:val="28"/>
          <w:lang w:eastAsia="ar-SA"/>
        </w:rPr>
        <w:t xml:space="preserve">   № </w:t>
      </w:r>
      <w:r w:rsidRPr="00EB57D5">
        <w:rPr>
          <w:sz w:val="28"/>
          <w:lang w:val="uk-UA" w:eastAsia="ar-SA"/>
        </w:rPr>
        <w:t>296-15/2021</w:t>
      </w:r>
    </w:p>
    <w:p w:rsidR="00EB57D5" w:rsidRPr="00EB57D5" w:rsidRDefault="00EB57D5" w:rsidP="00EB57D5">
      <w:pPr>
        <w:shd w:val="clear" w:color="auto" w:fill="FFFFFF"/>
        <w:suppressAutoHyphens/>
        <w:spacing w:before="2"/>
        <w:rPr>
          <w:color w:val="000000"/>
          <w:sz w:val="29"/>
          <w:szCs w:val="29"/>
          <w:lang w:eastAsia="ar-SA"/>
        </w:rPr>
      </w:pPr>
    </w:p>
    <w:p w:rsidR="00EB57D5" w:rsidRPr="00EB57D5" w:rsidRDefault="00EB57D5" w:rsidP="00EB57D5">
      <w:pPr>
        <w:suppressAutoHyphens/>
        <w:jc w:val="center"/>
        <w:rPr>
          <w:b/>
          <w:sz w:val="32"/>
          <w:szCs w:val="32"/>
          <w:lang w:eastAsia="ar-SA"/>
        </w:rPr>
      </w:pPr>
      <w:r w:rsidRPr="00EB57D5">
        <w:rPr>
          <w:b/>
          <w:sz w:val="32"/>
          <w:szCs w:val="32"/>
          <w:lang w:eastAsia="ar-SA"/>
        </w:rPr>
        <w:t>РОЗКЛАД</w:t>
      </w:r>
    </w:p>
    <w:p w:rsidR="00EB57D5" w:rsidRPr="00EB57D5" w:rsidRDefault="00EB57D5" w:rsidP="00EB57D5">
      <w:pPr>
        <w:suppressAutoHyphens/>
        <w:jc w:val="center"/>
        <w:rPr>
          <w:sz w:val="28"/>
          <w:szCs w:val="28"/>
          <w:lang w:eastAsia="ar-SA"/>
        </w:rPr>
      </w:pPr>
    </w:p>
    <w:p w:rsidR="00EB57D5" w:rsidRPr="00EB57D5" w:rsidRDefault="00EB57D5" w:rsidP="00EB57D5">
      <w:pPr>
        <w:suppressAutoHyphens/>
        <w:jc w:val="center"/>
        <w:rPr>
          <w:b/>
          <w:sz w:val="28"/>
          <w:szCs w:val="28"/>
          <w:u w:val="single"/>
          <w:lang w:eastAsia="ar-SA"/>
        </w:rPr>
      </w:pPr>
      <w:r w:rsidRPr="00EB57D5">
        <w:rPr>
          <w:sz w:val="28"/>
          <w:szCs w:val="28"/>
          <w:lang w:eastAsia="ar-SA"/>
        </w:rPr>
        <w:t xml:space="preserve">руху автобусів на маршруті </w:t>
      </w:r>
      <w:r w:rsidRPr="00EB57D5">
        <w:rPr>
          <w:b/>
          <w:sz w:val="28"/>
          <w:szCs w:val="28"/>
          <w:u w:val="single"/>
          <w:lang w:eastAsia="ar-SA"/>
        </w:rPr>
        <w:t>СНЯТИН – ЗАВАЛЛЯ</w:t>
      </w:r>
    </w:p>
    <w:p w:rsidR="00EB57D5" w:rsidRPr="00EB57D5" w:rsidRDefault="00EB57D5" w:rsidP="00EB57D5">
      <w:pPr>
        <w:suppressAutoHyphens/>
        <w:jc w:val="center"/>
        <w:rPr>
          <w:sz w:val="28"/>
          <w:szCs w:val="28"/>
          <w:lang w:eastAsia="ar-SA"/>
        </w:rPr>
      </w:pPr>
    </w:p>
    <w:tbl>
      <w:tblPr>
        <w:tblStyle w:val="20"/>
        <w:tblW w:w="0" w:type="auto"/>
        <w:tblLook w:val="04A0" w:firstRow="1" w:lastRow="0" w:firstColumn="1" w:lastColumn="0" w:noHBand="0" w:noVBand="1"/>
      </w:tblPr>
      <w:tblGrid>
        <w:gridCol w:w="849"/>
        <w:gridCol w:w="849"/>
        <w:gridCol w:w="850"/>
        <w:gridCol w:w="850"/>
        <w:gridCol w:w="708"/>
        <w:gridCol w:w="1418"/>
        <w:gridCol w:w="743"/>
        <w:gridCol w:w="851"/>
        <w:gridCol w:w="837"/>
        <w:gridCol w:w="837"/>
        <w:gridCol w:w="837"/>
      </w:tblGrid>
      <w:tr w:rsidR="00EB57D5" w:rsidRPr="00EB57D5" w:rsidTr="00B73A26">
        <w:trPr>
          <w:cantSplit/>
          <w:trHeight w:val="728"/>
        </w:trPr>
        <w:tc>
          <w:tcPr>
            <w:tcW w:w="849" w:type="dxa"/>
            <w:vMerge w:val="restart"/>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Година в русі, год,хв</w:t>
            </w:r>
          </w:p>
        </w:tc>
        <w:tc>
          <w:tcPr>
            <w:tcW w:w="2549" w:type="dxa"/>
            <w:gridSpan w:val="3"/>
          </w:tcPr>
          <w:p w:rsidR="00EB57D5" w:rsidRPr="00EB57D5" w:rsidRDefault="00EB57D5" w:rsidP="00EB57D5">
            <w:pPr>
              <w:suppressAutoHyphens/>
              <w:jc w:val="center"/>
              <w:rPr>
                <w:lang w:eastAsia="ar-SA"/>
              </w:rPr>
            </w:pPr>
          </w:p>
          <w:p w:rsidR="00EB57D5" w:rsidRPr="00EB57D5" w:rsidRDefault="00EB57D5" w:rsidP="00EB57D5">
            <w:pPr>
              <w:suppressAutoHyphens/>
              <w:jc w:val="center"/>
              <w:rPr>
                <w:lang w:eastAsia="ar-SA"/>
              </w:rPr>
            </w:pPr>
            <w:r w:rsidRPr="00EB57D5">
              <w:rPr>
                <w:lang w:eastAsia="ar-SA"/>
              </w:rPr>
              <w:t>РЕЙС №</w:t>
            </w:r>
          </w:p>
        </w:tc>
        <w:tc>
          <w:tcPr>
            <w:tcW w:w="708" w:type="dxa"/>
            <w:vMerge w:val="restart"/>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Відстань, км</w:t>
            </w:r>
          </w:p>
        </w:tc>
        <w:tc>
          <w:tcPr>
            <w:tcW w:w="1418" w:type="dxa"/>
            <w:vMerge w:val="restart"/>
          </w:tcPr>
          <w:p w:rsidR="00EB57D5" w:rsidRPr="00EB57D5" w:rsidRDefault="00EB57D5" w:rsidP="00EB57D5">
            <w:pPr>
              <w:suppressAutoHyphens/>
              <w:rPr>
                <w:sz w:val="20"/>
                <w:szCs w:val="20"/>
                <w:lang w:eastAsia="ar-SA"/>
              </w:rPr>
            </w:pPr>
          </w:p>
          <w:p w:rsidR="00EB57D5" w:rsidRPr="00EB57D5" w:rsidRDefault="00EB57D5" w:rsidP="00EB57D5">
            <w:pPr>
              <w:suppressAutoHyphens/>
              <w:rPr>
                <w:sz w:val="20"/>
                <w:szCs w:val="20"/>
                <w:lang w:eastAsia="ar-SA"/>
              </w:rPr>
            </w:pPr>
          </w:p>
          <w:p w:rsidR="00EB57D5" w:rsidRPr="00EB57D5" w:rsidRDefault="00EB57D5" w:rsidP="00EB57D5">
            <w:pPr>
              <w:suppressAutoHyphens/>
              <w:rPr>
                <w:sz w:val="20"/>
                <w:szCs w:val="20"/>
                <w:lang w:eastAsia="ar-SA"/>
              </w:rPr>
            </w:pPr>
            <w:r w:rsidRPr="00EB57D5">
              <w:rPr>
                <w:sz w:val="20"/>
                <w:szCs w:val="20"/>
                <w:lang w:eastAsia="ar-SA"/>
              </w:rPr>
              <w:t>ЗУПИНКИ</w:t>
            </w:r>
          </w:p>
        </w:tc>
        <w:tc>
          <w:tcPr>
            <w:tcW w:w="743" w:type="dxa"/>
            <w:vMerge w:val="restart"/>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Відстань, км</w:t>
            </w:r>
          </w:p>
        </w:tc>
        <w:tc>
          <w:tcPr>
            <w:tcW w:w="851" w:type="dxa"/>
            <w:vMerge w:val="restart"/>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Година в русі, год,хв</w:t>
            </w:r>
          </w:p>
        </w:tc>
        <w:tc>
          <w:tcPr>
            <w:tcW w:w="2511" w:type="dxa"/>
            <w:gridSpan w:val="3"/>
          </w:tcPr>
          <w:p w:rsidR="00EB57D5" w:rsidRPr="00EB57D5" w:rsidRDefault="00EB57D5" w:rsidP="00EB57D5">
            <w:pPr>
              <w:suppressAutoHyphens/>
              <w:jc w:val="center"/>
              <w:rPr>
                <w:sz w:val="20"/>
                <w:szCs w:val="20"/>
                <w:lang w:eastAsia="ar-SA"/>
              </w:rPr>
            </w:pPr>
            <w:r w:rsidRPr="00EB57D5">
              <w:rPr>
                <w:lang w:eastAsia="ar-SA"/>
              </w:rPr>
              <w:t>РЕЙС №</w:t>
            </w:r>
          </w:p>
        </w:tc>
      </w:tr>
      <w:tr w:rsidR="00EB57D5" w:rsidRPr="00EB57D5" w:rsidTr="00B73A26">
        <w:trPr>
          <w:cantSplit/>
          <w:trHeight w:val="1282"/>
        </w:trPr>
        <w:tc>
          <w:tcPr>
            <w:tcW w:w="849" w:type="dxa"/>
            <w:vMerge/>
            <w:textDirection w:val="btLr"/>
          </w:tcPr>
          <w:p w:rsidR="00EB57D5" w:rsidRPr="00EB57D5" w:rsidRDefault="00EB57D5" w:rsidP="00EB57D5">
            <w:pPr>
              <w:suppressAutoHyphens/>
              <w:ind w:left="113" w:right="113"/>
              <w:rPr>
                <w:sz w:val="20"/>
                <w:szCs w:val="20"/>
                <w:lang w:eastAsia="ar-SA"/>
              </w:rPr>
            </w:pPr>
          </w:p>
        </w:tc>
        <w:tc>
          <w:tcPr>
            <w:tcW w:w="849"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Прибуття, год,хв</w:t>
            </w:r>
          </w:p>
        </w:tc>
        <w:tc>
          <w:tcPr>
            <w:tcW w:w="850"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Час простою, год.хв</w:t>
            </w:r>
          </w:p>
        </w:tc>
        <w:tc>
          <w:tcPr>
            <w:tcW w:w="850"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Відправка, год,хв</w:t>
            </w:r>
          </w:p>
        </w:tc>
        <w:tc>
          <w:tcPr>
            <w:tcW w:w="708" w:type="dxa"/>
            <w:vMerge/>
          </w:tcPr>
          <w:p w:rsidR="00EB57D5" w:rsidRPr="00EB57D5" w:rsidRDefault="00EB57D5" w:rsidP="00EB57D5">
            <w:pPr>
              <w:suppressAutoHyphens/>
              <w:rPr>
                <w:sz w:val="20"/>
                <w:szCs w:val="20"/>
                <w:lang w:eastAsia="ar-SA"/>
              </w:rPr>
            </w:pPr>
          </w:p>
        </w:tc>
        <w:tc>
          <w:tcPr>
            <w:tcW w:w="1418" w:type="dxa"/>
            <w:vMerge/>
          </w:tcPr>
          <w:p w:rsidR="00EB57D5" w:rsidRPr="00EB57D5" w:rsidRDefault="00EB57D5" w:rsidP="00EB57D5">
            <w:pPr>
              <w:suppressAutoHyphens/>
              <w:rPr>
                <w:sz w:val="20"/>
                <w:szCs w:val="20"/>
                <w:lang w:eastAsia="ar-SA"/>
              </w:rPr>
            </w:pPr>
          </w:p>
        </w:tc>
        <w:tc>
          <w:tcPr>
            <w:tcW w:w="743" w:type="dxa"/>
            <w:vMerge/>
          </w:tcPr>
          <w:p w:rsidR="00EB57D5" w:rsidRPr="00EB57D5" w:rsidRDefault="00EB57D5" w:rsidP="00EB57D5">
            <w:pPr>
              <w:suppressAutoHyphens/>
              <w:rPr>
                <w:sz w:val="20"/>
                <w:szCs w:val="20"/>
                <w:lang w:eastAsia="ar-SA"/>
              </w:rPr>
            </w:pPr>
          </w:p>
        </w:tc>
        <w:tc>
          <w:tcPr>
            <w:tcW w:w="851" w:type="dxa"/>
            <w:vMerge/>
          </w:tcPr>
          <w:p w:rsidR="00EB57D5" w:rsidRPr="00EB57D5" w:rsidRDefault="00EB57D5" w:rsidP="00EB57D5">
            <w:pPr>
              <w:suppressAutoHyphens/>
              <w:rPr>
                <w:sz w:val="20"/>
                <w:szCs w:val="20"/>
                <w:lang w:eastAsia="ar-SA"/>
              </w:rPr>
            </w:pPr>
          </w:p>
        </w:tc>
        <w:tc>
          <w:tcPr>
            <w:tcW w:w="837"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Прибуття, год,хв</w:t>
            </w:r>
          </w:p>
        </w:tc>
        <w:tc>
          <w:tcPr>
            <w:tcW w:w="837"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Час простою, год.хв</w:t>
            </w:r>
          </w:p>
        </w:tc>
        <w:tc>
          <w:tcPr>
            <w:tcW w:w="837" w:type="dxa"/>
            <w:textDirection w:val="btLr"/>
          </w:tcPr>
          <w:p w:rsidR="00EB57D5" w:rsidRPr="00EB57D5" w:rsidRDefault="00EB57D5" w:rsidP="00EB57D5">
            <w:pPr>
              <w:suppressAutoHyphens/>
              <w:ind w:left="113" w:right="113"/>
              <w:rPr>
                <w:sz w:val="20"/>
                <w:szCs w:val="20"/>
                <w:lang w:eastAsia="ar-SA"/>
              </w:rPr>
            </w:pPr>
            <w:r w:rsidRPr="00EB57D5">
              <w:rPr>
                <w:sz w:val="20"/>
                <w:szCs w:val="20"/>
                <w:lang w:eastAsia="ar-SA"/>
              </w:rPr>
              <w:t>Відправка, год,хв</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w:t>
            </w:r>
          </w:p>
        </w:tc>
        <w:tc>
          <w:tcPr>
            <w:tcW w:w="849" w:type="dxa"/>
          </w:tcPr>
          <w:p w:rsidR="00EB57D5" w:rsidRPr="00EB57D5" w:rsidRDefault="00EB57D5" w:rsidP="00EB57D5">
            <w:pPr>
              <w:suppressAutoHyphens/>
              <w:jc w:val="center"/>
              <w:rPr>
                <w:lang w:eastAsia="ar-SA"/>
              </w:rPr>
            </w:pPr>
            <w:r w:rsidRPr="00EB57D5">
              <w:rPr>
                <w:lang w:eastAsia="ar-SA"/>
              </w:rPr>
              <w:t>2</w:t>
            </w:r>
          </w:p>
        </w:tc>
        <w:tc>
          <w:tcPr>
            <w:tcW w:w="850" w:type="dxa"/>
          </w:tcPr>
          <w:p w:rsidR="00EB57D5" w:rsidRPr="00EB57D5" w:rsidRDefault="00EB57D5" w:rsidP="00EB57D5">
            <w:pPr>
              <w:suppressAutoHyphens/>
              <w:jc w:val="center"/>
              <w:rPr>
                <w:lang w:eastAsia="ar-SA"/>
              </w:rPr>
            </w:pPr>
            <w:r w:rsidRPr="00EB57D5">
              <w:rPr>
                <w:lang w:eastAsia="ar-SA"/>
              </w:rPr>
              <w:t>3</w:t>
            </w:r>
          </w:p>
        </w:tc>
        <w:tc>
          <w:tcPr>
            <w:tcW w:w="850" w:type="dxa"/>
          </w:tcPr>
          <w:p w:rsidR="00EB57D5" w:rsidRPr="00EB57D5" w:rsidRDefault="00EB57D5" w:rsidP="00EB57D5">
            <w:pPr>
              <w:suppressAutoHyphens/>
              <w:jc w:val="center"/>
              <w:rPr>
                <w:lang w:eastAsia="ar-SA"/>
              </w:rPr>
            </w:pPr>
            <w:r w:rsidRPr="00EB57D5">
              <w:rPr>
                <w:lang w:eastAsia="ar-SA"/>
              </w:rPr>
              <w:t>4</w:t>
            </w:r>
          </w:p>
        </w:tc>
        <w:tc>
          <w:tcPr>
            <w:tcW w:w="708" w:type="dxa"/>
          </w:tcPr>
          <w:p w:rsidR="00EB57D5" w:rsidRPr="00EB57D5" w:rsidRDefault="00EB57D5" w:rsidP="00EB57D5">
            <w:pPr>
              <w:suppressAutoHyphens/>
              <w:jc w:val="center"/>
              <w:rPr>
                <w:lang w:eastAsia="ar-SA"/>
              </w:rPr>
            </w:pPr>
            <w:r w:rsidRPr="00EB57D5">
              <w:rPr>
                <w:lang w:eastAsia="ar-SA"/>
              </w:rPr>
              <w:t>5</w:t>
            </w:r>
          </w:p>
        </w:tc>
        <w:tc>
          <w:tcPr>
            <w:tcW w:w="1418" w:type="dxa"/>
          </w:tcPr>
          <w:p w:rsidR="00EB57D5" w:rsidRPr="00EB57D5" w:rsidRDefault="00EB57D5" w:rsidP="00EB57D5">
            <w:pPr>
              <w:suppressAutoHyphens/>
              <w:jc w:val="center"/>
              <w:rPr>
                <w:lang w:eastAsia="ar-SA"/>
              </w:rPr>
            </w:pPr>
            <w:r w:rsidRPr="00EB57D5">
              <w:rPr>
                <w:lang w:eastAsia="ar-SA"/>
              </w:rPr>
              <w:t>6</w:t>
            </w:r>
          </w:p>
        </w:tc>
        <w:tc>
          <w:tcPr>
            <w:tcW w:w="743" w:type="dxa"/>
          </w:tcPr>
          <w:p w:rsidR="00EB57D5" w:rsidRPr="00EB57D5" w:rsidRDefault="00EB57D5" w:rsidP="00EB57D5">
            <w:pPr>
              <w:suppressAutoHyphens/>
              <w:jc w:val="center"/>
              <w:rPr>
                <w:lang w:eastAsia="ar-SA"/>
              </w:rPr>
            </w:pPr>
            <w:r w:rsidRPr="00EB57D5">
              <w:rPr>
                <w:lang w:eastAsia="ar-SA"/>
              </w:rPr>
              <w:t>7</w:t>
            </w:r>
          </w:p>
        </w:tc>
        <w:tc>
          <w:tcPr>
            <w:tcW w:w="851" w:type="dxa"/>
          </w:tcPr>
          <w:p w:rsidR="00EB57D5" w:rsidRPr="00EB57D5" w:rsidRDefault="00EB57D5" w:rsidP="00EB57D5">
            <w:pPr>
              <w:suppressAutoHyphens/>
              <w:jc w:val="center"/>
              <w:rPr>
                <w:lang w:eastAsia="ar-SA"/>
              </w:rPr>
            </w:pPr>
            <w:r w:rsidRPr="00EB57D5">
              <w:rPr>
                <w:lang w:eastAsia="ar-SA"/>
              </w:rPr>
              <w:t>8</w:t>
            </w:r>
          </w:p>
        </w:tc>
        <w:tc>
          <w:tcPr>
            <w:tcW w:w="837" w:type="dxa"/>
          </w:tcPr>
          <w:p w:rsidR="00EB57D5" w:rsidRPr="00EB57D5" w:rsidRDefault="00EB57D5" w:rsidP="00EB57D5">
            <w:pPr>
              <w:suppressAutoHyphens/>
              <w:jc w:val="center"/>
              <w:rPr>
                <w:lang w:eastAsia="ar-SA"/>
              </w:rPr>
            </w:pPr>
            <w:r w:rsidRPr="00EB57D5">
              <w:rPr>
                <w:lang w:eastAsia="ar-SA"/>
              </w:rPr>
              <w:t>9</w:t>
            </w:r>
          </w:p>
        </w:tc>
        <w:tc>
          <w:tcPr>
            <w:tcW w:w="837" w:type="dxa"/>
          </w:tcPr>
          <w:p w:rsidR="00EB57D5" w:rsidRPr="00EB57D5" w:rsidRDefault="00EB57D5" w:rsidP="00EB57D5">
            <w:pPr>
              <w:suppressAutoHyphens/>
              <w:jc w:val="center"/>
              <w:rPr>
                <w:lang w:eastAsia="ar-SA"/>
              </w:rPr>
            </w:pPr>
            <w:r w:rsidRPr="00EB57D5">
              <w:rPr>
                <w:lang w:eastAsia="ar-SA"/>
              </w:rPr>
              <w:t>10</w:t>
            </w:r>
          </w:p>
        </w:tc>
        <w:tc>
          <w:tcPr>
            <w:tcW w:w="837" w:type="dxa"/>
          </w:tcPr>
          <w:p w:rsidR="00EB57D5" w:rsidRPr="00EB57D5" w:rsidRDefault="00EB57D5" w:rsidP="00EB57D5">
            <w:pPr>
              <w:suppressAutoHyphens/>
              <w:jc w:val="center"/>
              <w:rPr>
                <w:lang w:eastAsia="ar-SA"/>
              </w:rPr>
            </w:pPr>
            <w:r w:rsidRPr="00EB57D5">
              <w:rPr>
                <w:lang w:eastAsia="ar-SA"/>
              </w:rPr>
              <w:t>11</w:t>
            </w: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r w:rsidRPr="00EB57D5">
              <w:rPr>
                <w:lang w:eastAsia="ar-SA"/>
              </w:rPr>
              <w:t>07-00</w:t>
            </w:r>
          </w:p>
        </w:tc>
        <w:tc>
          <w:tcPr>
            <w:tcW w:w="708" w:type="dxa"/>
          </w:tcPr>
          <w:p w:rsidR="00EB57D5" w:rsidRPr="00EB57D5" w:rsidRDefault="00EB57D5" w:rsidP="00EB57D5">
            <w:pPr>
              <w:suppressAutoHyphens/>
              <w:jc w:val="center"/>
              <w:rPr>
                <w:lang w:eastAsia="ar-SA"/>
              </w:rPr>
            </w:pPr>
            <w:r w:rsidRPr="00EB57D5">
              <w:rPr>
                <w:lang w:eastAsia="ar-SA"/>
              </w:rPr>
              <w:t>0</w:t>
            </w:r>
          </w:p>
        </w:tc>
        <w:tc>
          <w:tcPr>
            <w:tcW w:w="1418" w:type="dxa"/>
          </w:tcPr>
          <w:p w:rsidR="00EB57D5" w:rsidRPr="00EB57D5" w:rsidRDefault="00EB57D5" w:rsidP="00EB57D5">
            <w:pPr>
              <w:suppressAutoHyphens/>
              <w:jc w:val="center"/>
              <w:rPr>
                <w:lang w:eastAsia="ar-SA"/>
              </w:rPr>
            </w:pPr>
            <w:r w:rsidRPr="00EB57D5">
              <w:rPr>
                <w:lang w:eastAsia="ar-SA"/>
              </w:rPr>
              <w:t>Снятин АС</w:t>
            </w:r>
          </w:p>
        </w:tc>
        <w:tc>
          <w:tcPr>
            <w:tcW w:w="743" w:type="dxa"/>
          </w:tcPr>
          <w:p w:rsidR="00EB57D5" w:rsidRPr="00EB57D5" w:rsidRDefault="00EB57D5" w:rsidP="00EB57D5">
            <w:pPr>
              <w:suppressAutoHyphens/>
              <w:jc w:val="center"/>
              <w:rPr>
                <w:lang w:eastAsia="ar-SA"/>
              </w:rPr>
            </w:pPr>
            <w:r w:rsidRPr="00EB57D5">
              <w:rPr>
                <w:lang w:eastAsia="ar-SA"/>
              </w:rPr>
              <w:t>19,0</w:t>
            </w:r>
          </w:p>
        </w:tc>
        <w:tc>
          <w:tcPr>
            <w:tcW w:w="851" w:type="dxa"/>
          </w:tcPr>
          <w:p w:rsidR="00EB57D5" w:rsidRPr="00EB57D5" w:rsidRDefault="00EB57D5" w:rsidP="00EB57D5">
            <w:pPr>
              <w:suppressAutoHyphens/>
              <w:jc w:val="center"/>
              <w:rPr>
                <w:lang w:eastAsia="ar-SA"/>
              </w:rPr>
            </w:pPr>
            <w:r w:rsidRPr="00EB57D5">
              <w:rPr>
                <w:lang w:eastAsia="ar-SA"/>
              </w:rPr>
              <w:t>7</w:t>
            </w:r>
          </w:p>
        </w:tc>
        <w:tc>
          <w:tcPr>
            <w:tcW w:w="837" w:type="dxa"/>
          </w:tcPr>
          <w:p w:rsidR="00EB57D5" w:rsidRPr="00EB57D5" w:rsidRDefault="00EB57D5" w:rsidP="00EB57D5">
            <w:pPr>
              <w:suppressAutoHyphens/>
              <w:jc w:val="center"/>
              <w:rPr>
                <w:lang w:eastAsia="ar-SA"/>
              </w:rPr>
            </w:pPr>
            <w:r w:rsidRPr="00EB57D5">
              <w:rPr>
                <w:lang w:eastAsia="ar-SA"/>
              </w:rPr>
              <w:t>07-58</w:t>
            </w: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5</w:t>
            </w:r>
          </w:p>
        </w:tc>
        <w:tc>
          <w:tcPr>
            <w:tcW w:w="849" w:type="dxa"/>
          </w:tcPr>
          <w:p w:rsidR="00EB57D5" w:rsidRPr="00EB57D5" w:rsidRDefault="00EB57D5" w:rsidP="00EB57D5">
            <w:pPr>
              <w:suppressAutoHyphens/>
              <w:jc w:val="center"/>
              <w:rPr>
                <w:lang w:eastAsia="ar-SA"/>
              </w:rPr>
            </w:pPr>
            <w:r w:rsidRPr="00EB57D5">
              <w:rPr>
                <w:lang w:eastAsia="ar-SA"/>
              </w:rPr>
              <w:t>07-05</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07-06</w:t>
            </w:r>
          </w:p>
        </w:tc>
        <w:tc>
          <w:tcPr>
            <w:tcW w:w="708" w:type="dxa"/>
          </w:tcPr>
          <w:p w:rsidR="00EB57D5" w:rsidRPr="00EB57D5" w:rsidRDefault="00EB57D5" w:rsidP="00EB57D5">
            <w:pPr>
              <w:suppressAutoHyphens/>
              <w:jc w:val="center"/>
              <w:rPr>
                <w:lang w:eastAsia="ar-SA"/>
              </w:rPr>
            </w:pPr>
            <w:r w:rsidRPr="00EB57D5">
              <w:rPr>
                <w:lang w:eastAsia="ar-SA"/>
              </w:rPr>
              <w:t>5,0</w:t>
            </w:r>
          </w:p>
        </w:tc>
        <w:tc>
          <w:tcPr>
            <w:tcW w:w="1418" w:type="dxa"/>
          </w:tcPr>
          <w:p w:rsidR="00EB57D5" w:rsidRPr="00EB57D5" w:rsidRDefault="00EB57D5" w:rsidP="00EB57D5">
            <w:pPr>
              <w:suppressAutoHyphens/>
              <w:jc w:val="center"/>
              <w:rPr>
                <w:lang w:eastAsia="ar-SA"/>
              </w:rPr>
            </w:pPr>
            <w:r w:rsidRPr="00EB57D5">
              <w:rPr>
                <w:lang w:eastAsia="ar-SA"/>
              </w:rPr>
              <w:t>Х.Будилів</w:t>
            </w:r>
          </w:p>
        </w:tc>
        <w:tc>
          <w:tcPr>
            <w:tcW w:w="743" w:type="dxa"/>
          </w:tcPr>
          <w:p w:rsidR="00EB57D5" w:rsidRPr="00EB57D5" w:rsidRDefault="00EB57D5" w:rsidP="00EB57D5">
            <w:pPr>
              <w:suppressAutoHyphens/>
              <w:jc w:val="center"/>
              <w:rPr>
                <w:lang w:eastAsia="ar-SA"/>
              </w:rPr>
            </w:pPr>
            <w:r w:rsidRPr="00EB57D5">
              <w:rPr>
                <w:lang w:eastAsia="ar-SA"/>
              </w:rPr>
              <w:t>14,0</w:t>
            </w:r>
          </w:p>
        </w:tc>
        <w:tc>
          <w:tcPr>
            <w:tcW w:w="851" w:type="dxa"/>
          </w:tcPr>
          <w:p w:rsidR="00EB57D5" w:rsidRPr="00EB57D5" w:rsidRDefault="00EB57D5" w:rsidP="00EB57D5">
            <w:pPr>
              <w:suppressAutoHyphens/>
              <w:jc w:val="center"/>
              <w:rPr>
                <w:lang w:eastAsia="ar-SA"/>
              </w:rPr>
            </w:pPr>
            <w:r w:rsidRPr="00EB57D5">
              <w:rPr>
                <w:lang w:eastAsia="ar-SA"/>
              </w:rPr>
              <w:t>5</w:t>
            </w:r>
          </w:p>
        </w:tc>
        <w:tc>
          <w:tcPr>
            <w:tcW w:w="837" w:type="dxa"/>
          </w:tcPr>
          <w:p w:rsidR="00EB57D5" w:rsidRPr="00EB57D5" w:rsidRDefault="00EB57D5" w:rsidP="00EB57D5">
            <w:pPr>
              <w:suppressAutoHyphens/>
              <w:jc w:val="center"/>
              <w:rPr>
                <w:lang w:eastAsia="ar-SA"/>
              </w:rPr>
            </w:pPr>
            <w:r w:rsidRPr="00EB57D5">
              <w:rPr>
                <w:lang w:eastAsia="ar-SA"/>
              </w:rPr>
              <w:t>07-50</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07-51</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4</w:t>
            </w:r>
          </w:p>
        </w:tc>
        <w:tc>
          <w:tcPr>
            <w:tcW w:w="849" w:type="dxa"/>
          </w:tcPr>
          <w:p w:rsidR="00EB57D5" w:rsidRPr="00EB57D5" w:rsidRDefault="00EB57D5" w:rsidP="00EB57D5">
            <w:pPr>
              <w:suppressAutoHyphens/>
              <w:jc w:val="center"/>
              <w:rPr>
                <w:lang w:eastAsia="ar-SA"/>
              </w:rPr>
            </w:pPr>
            <w:r w:rsidRPr="00EB57D5">
              <w:rPr>
                <w:lang w:eastAsia="ar-SA"/>
              </w:rPr>
              <w:t>07-10</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07-11</w:t>
            </w:r>
          </w:p>
        </w:tc>
        <w:tc>
          <w:tcPr>
            <w:tcW w:w="708" w:type="dxa"/>
          </w:tcPr>
          <w:p w:rsidR="00EB57D5" w:rsidRPr="00EB57D5" w:rsidRDefault="00EB57D5" w:rsidP="00EB57D5">
            <w:pPr>
              <w:suppressAutoHyphens/>
              <w:jc w:val="center"/>
              <w:rPr>
                <w:lang w:eastAsia="ar-SA"/>
              </w:rPr>
            </w:pPr>
            <w:r w:rsidRPr="00EB57D5">
              <w:rPr>
                <w:lang w:eastAsia="ar-SA"/>
              </w:rPr>
              <w:t>8,0</w:t>
            </w:r>
          </w:p>
        </w:tc>
        <w:tc>
          <w:tcPr>
            <w:tcW w:w="1418" w:type="dxa"/>
          </w:tcPr>
          <w:p w:rsidR="00EB57D5" w:rsidRPr="00EB57D5" w:rsidRDefault="00EB57D5" w:rsidP="00EB57D5">
            <w:pPr>
              <w:suppressAutoHyphens/>
              <w:jc w:val="center"/>
              <w:rPr>
                <w:lang w:eastAsia="ar-SA"/>
              </w:rPr>
            </w:pPr>
            <w:r w:rsidRPr="00EB57D5">
              <w:rPr>
                <w:lang w:eastAsia="ar-SA"/>
              </w:rPr>
              <w:t>Д.Залуччя</w:t>
            </w:r>
          </w:p>
        </w:tc>
        <w:tc>
          <w:tcPr>
            <w:tcW w:w="743" w:type="dxa"/>
          </w:tcPr>
          <w:p w:rsidR="00EB57D5" w:rsidRPr="00EB57D5" w:rsidRDefault="00EB57D5" w:rsidP="00EB57D5">
            <w:pPr>
              <w:suppressAutoHyphens/>
              <w:jc w:val="center"/>
              <w:rPr>
                <w:lang w:eastAsia="ar-SA"/>
              </w:rPr>
            </w:pPr>
            <w:r w:rsidRPr="00EB57D5">
              <w:rPr>
                <w:lang w:eastAsia="ar-SA"/>
              </w:rPr>
              <w:t>11,0</w:t>
            </w:r>
          </w:p>
        </w:tc>
        <w:tc>
          <w:tcPr>
            <w:tcW w:w="851" w:type="dxa"/>
          </w:tcPr>
          <w:p w:rsidR="00EB57D5" w:rsidRPr="00EB57D5" w:rsidRDefault="00EB57D5" w:rsidP="00EB57D5">
            <w:pPr>
              <w:suppressAutoHyphens/>
              <w:jc w:val="center"/>
              <w:rPr>
                <w:lang w:eastAsia="ar-SA"/>
              </w:rPr>
            </w:pPr>
            <w:r w:rsidRPr="00EB57D5">
              <w:rPr>
                <w:lang w:eastAsia="ar-SA"/>
              </w:rPr>
              <w:t>14</w:t>
            </w:r>
          </w:p>
        </w:tc>
        <w:tc>
          <w:tcPr>
            <w:tcW w:w="837" w:type="dxa"/>
          </w:tcPr>
          <w:p w:rsidR="00EB57D5" w:rsidRPr="00EB57D5" w:rsidRDefault="00EB57D5" w:rsidP="00EB57D5">
            <w:pPr>
              <w:suppressAutoHyphens/>
              <w:jc w:val="center"/>
              <w:rPr>
                <w:lang w:eastAsia="ar-SA"/>
              </w:rPr>
            </w:pPr>
            <w:r w:rsidRPr="00EB57D5">
              <w:rPr>
                <w:lang w:eastAsia="ar-SA"/>
              </w:rPr>
              <w:t>07-44</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07-45</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14</w:t>
            </w:r>
          </w:p>
        </w:tc>
        <w:tc>
          <w:tcPr>
            <w:tcW w:w="849" w:type="dxa"/>
          </w:tcPr>
          <w:p w:rsidR="00EB57D5" w:rsidRPr="00EB57D5" w:rsidRDefault="00EB57D5" w:rsidP="00EB57D5">
            <w:pPr>
              <w:suppressAutoHyphens/>
              <w:jc w:val="center"/>
              <w:rPr>
                <w:lang w:eastAsia="ar-SA"/>
              </w:rPr>
            </w:pPr>
            <w:r w:rsidRPr="00EB57D5">
              <w:rPr>
                <w:lang w:eastAsia="ar-SA"/>
              </w:rPr>
              <w:t>07-25</w:t>
            </w: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r w:rsidRPr="00EB57D5">
              <w:rPr>
                <w:lang w:eastAsia="ar-SA"/>
              </w:rPr>
              <w:t>19,0</w:t>
            </w:r>
          </w:p>
        </w:tc>
        <w:tc>
          <w:tcPr>
            <w:tcW w:w="1418" w:type="dxa"/>
          </w:tcPr>
          <w:p w:rsidR="00EB57D5" w:rsidRPr="00EB57D5" w:rsidRDefault="00EB57D5" w:rsidP="00EB57D5">
            <w:pPr>
              <w:suppressAutoHyphens/>
              <w:jc w:val="center"/>
              <w:rPr>
                <w:lang w:eastAsia="ar-SA"/>
              </w:rPr>
            </w:pPr>
            <w:r w:rsidRPr="00EB57D5">
              <w:rPr>
                <w:lang w:eastAsia="ar-SA"/>
              </w:rPr>
              <w:t>Завалля</w:t>
            </w:r>
          </w:p>
        </w:tc>
        <w:tc>
          <w:tcPr>
            <w:tcW w:w="743" w:type="dxa"/>
          </w:tcPr>
          <w:p w:rsidR="00EB57D5" w:rsidRPr="00EB57D5" w:rsidRDefault="00EB57D5" w:rsidP="00EB57D5">
            <w:pPr>
              <w:suppressAutoHyphens/>
              <w:jc w:val="center"/>
              <w:rPr>
                <w:lang w:eastAsia="ar-SA"/>
              </w:rPr>
            </w:pPr>
            <w:r w:rsidRPr="00EB57D5">
              <w:rPr>
                <w:lang w:eastAsia="ar-SA"/>
              </w:rPr>
              <w:t>0</w:t>
            </w: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r w:rsidRPr="00EB57D5">
              <w:rPr>
                <w:lang w:eastAsia="ar-SA"/>
              </w:rPr>
              <w:t>07-30</w:t>
            </w: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p>
        </w:tc>
        <w:tc>
          <w:tcPr>
            <w:tcW w:w="1418" w:type="dxa"/>
          </w:tcPr>
          <w:p w:rsidR="00EB57D5" w:rsidRPr="00EB57D5" w:rsidRDefault="00EB57D5" w:rsidP="00EB57D5">
            <w:pPr>
              <w:suppressAutoHyphens/>
              <w:jc w:val="center"/>
              <w:rPr>
                <w:lang w:eastAsia="ar-SA"/>
              </w:rPr>
            </w:pPr>
          </w:p>
        </w:tc>
        <w:tc>
          <w:tcPr>
            <w:tcW w:w="743" w:type="dxa"/>
          </w:tcPr>
          <w:p w:rsidR="00EB57D5" w:rsidRPr="00EB57D5" w:rsidRDefault="00EB57D5" w:rsidP="00EB57D5">
            <w:pPr>
              <w:suppressAutoHyphens/>
              <w:jc w:val="center"/>
              <w:rPr>
                <w:lang w:eastAsia="ar-SA"/>
              </w:rPr>
            </w:pP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r w:rsidRPr="00EB57D5">
              <w:rPr>
                <w:lang w:eastAsia="ar-SA"/>
              </w:rPr>
              <w:t>08-10</w:t>
            </w:r>
          </w:p>
        </w:tc>
        <w:tc>
          <w:tcPr>
            <w:tcW w:w="708" w:type="dxa"/>
          </w:tcPr>
          <w:p w:rsidR="00EB57D5" w:rsidRPr="00EB57D5" w:rsidRDefault="00EB57D5" w:rsidP="00EB57D5">
            <w:pPr>
              <w:suppressAutoHyphens/>
              <w:jc w:val="center"/>
              <w:rPr>
                <w:lang w:eastAsia="ar-SA"/>
              </w:rPr>
            </w:pPr>
            <w:r w:rsidRPr="00EB57D5">
              <w:rPr>
                <w:lang w:eastAsia="ar-SA"/>
              </w:rPr>
              <w:t>0</w:t>
            </w:r>
          </w:p>
        </w:tc>
        <w:tc>
          <w:tcPr>
            <w:tcW w:w="1418" w:type="dxa"/>
          </w:tcPr>
          <w:p w:rsidR="00EB57D5" w:rsidRPr="00EB57D5" w:rsidRDefault="00EB57D5" w:rsidP="00EB57D5">
            <w:pPr>
              <w:suppressAutoHyphens/>
              <w:jc w:val="center"/>
              <w:rPr>
                <w:lang w:eastAsia="ar-SA"/>
              </w:rPr>
            </w:pPr>
            <w:r w:rsidRPr="00EB57D5">
              <w:rPr>
                <w:lang w:eastAsia="ar-SA"/>
              </w:rPr>
              <w:t>Снятин АС</w:t>
            </w:r>
          </w:p>
        </w:tc>
        <w:tc>
          <w:tcPr>
            <w:tcW w:w="743" w:type="dxa"/>
          </w:tcPr>
          <w:p w:rsidR="00EB57D5" w:rsidRPr="00EB57D5" w:rsidRDefault="00EB57D5" w:rsidP="00EB57D5">
            <w:pPr>
              <w:suppressAutoHyphens/>
              <w:jc w:val="center"/>
              <w:rPr>
                <w:lang w:eastAsia="ar-SA"/>
              </w:rPr>
            </w:pPr>
            <w:r w:rsidRPr="00EB57D5">
              <w:rPr>
                <w:lang w:eastAsia="ar-SA"/>
              </w:rPr>
              <w:t>19,0</w:t>
            </w:r>
          </w:p>
        </w:tc>
        <w:tc>
          <w:tcPr>
            <w:tcW w:w="851" w:type="dxa"/>
          </w:tcPr>
          <w:p w:rsidR="00EB57D5" w:rsidRPr="00EB57D5" w:rsidRDefault="00EB57D5" w:rsidP="00EB57D5">
            <w:pPr>
              <w:suppressAutoHyphens/>
              <w:jc w:val="center"/>
              <w:rPr>
                <w:lang w:eastAsia="ar-SA"/>
              </w:rPr>
            </w:pPr>
            <w:r w:rsidRPr="00EB57D5">
              <w:rPr>
                <w:lang w:eastAsia="ar-SA"/>
              </w:rPr>
              <w:t>7</w:t>
            </w:r>
          </w:p>
        </w:tc>
        <w:tc>
          <w:tcPr>
            <w:tcW w:w="837" w:type="dxa"/>
          </w:tcPr>
          <w:p w:rsidR="00EB57D5" w:rsidRPr="00EB57D5" w:rsidRDefault="00EB57D5" w:rsidP="00EB57D5">
            <w:pPr>
              <w:suppressAutoHyphens/>
              <w:jc w:val="center"/>
              <w:rPr>
                <w:lang w:eastAsia="ar-SA"/>
              </w:rPr>
            </w:pPr>
            <w:r w:rsidRPr="00EB57D5">
              <w:rPr>
                <w:lang w:eastAsia="ar-SA"/>
              </w:rPr>
              <w:t>09-13</w:t>
            </w: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5</w:t>
            </w:r>
          </w:p>
        </w:tc>
        <w:tc>
          <w:tcPr>
            <w:tcW w:w="849" w:type="dxa"/>
          </w:tcPr>
          <w:p w:rsidR="00EB57D5" w:rsidRPr="00EB57D5" w:rsidRDefault="00EB57D5" w:rsidP="00EB57D5">
            <w:pPr>
              <w:suppressAutoHyphens/>
              <w:jc w:val="center"/>
              <w:rPr>
                <w:lang w:eastAsia="ar-SA"/>
              </w:rPr>
            </w:pPr>
            <w:r w:rsidRPr="00EB57D5">
              <w:rPr>
                <w:lang w:eastAsia="ar-SA"/>
              </w:rPr>
              <w:t>08-15</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08-16</w:t>
            </w:r>
          </w:p>
        </w:tc>
        <w:tc>
          <w:tcPr>
            <w:tcW w:w="708" w:type="dxa"/>
          </w:tcPr>
          <w:p w:rsidR="00EB57D5" w:rsidRPr="00EB57D5" w:rsidRDefault="00EB57D5" w:rsidP="00EB57D5">
            <w:pPr>
              <w:suppressAutoHyphens/>
              <w:jc w:val="center"/>
              <w:rPr>
                <w:lang w:eastAsia="ar-SA"/>
              </w:rPr>
            </w:pPr>
            <w:r w:rsidRPr="00EB57D5">
              <w:rPr>
                <w:lang w:eastAsia="ar-SA"/>
              </w:rPr>
              <w:t>5,0</w:t>
            </w:r>
          </w:p>
        </w:tc>
        <w:tc>
          <w:tcPr>
            <w:tcW w:w="1418" w:type="dxa"/>
          </w:tcPr>
          <w:p w:rsidR="00EB57D5" w:rsidRPr="00EB57D5" w:rsidRDefault="00EB57D5" w:rsidP="00EB57D5">
            <w:pPr>
              <w:suppressAutoHyphens/>
              <w:jc w:val="center"/>
              <w:rPr>
                <w:lang w:eastAsia="ar-SA"/>
              </w:rPr>
            </w:pPr>
            <w:r w:rsidRPr="00EB57D5">
              <w:rPr>
                <w:lang w:eastAsia="ar-SA"/>
              </w:rPr>
              <w:t>Х.Будилів</w:t>
            </w:r>
          </w:p>
        </w:tc>
        <w:tc>
          <w:tcPr>
            <w:tcW w:w="743" w:type="dxa"/>
          </w:tcPr>
          <w:p w:rsidR="00EB57D5" w:rsidRPr="00EB57D5" w:rsidRDefault="00EB57D5" w:rsidP="00EB57D5">
            <w:pPr>
              <w:suppressAutoHyphens/>
              <w:jc w:val="center"/>
              <w:rPr>
                <w:lang w:eastAsia="ar-SA"/>
              </w:rPr>
            </w:pPr>
            <w:r w:rsidRPr="00EB57D5">
              <w:rPr>
                <w:lang w:eastAsia="ar-SA"/>
              </w:rPr>
              <w:t>14,0</w:t>
            </w:r>
          </w:p>
        </w:tc>
        <w:tc>
          <w:tcPr>
            <w:tcW w:w="851" w:type="dxa"/>
          </w:tcPr>
          <w:p w:rsidR="00EB57D5" w:rsidRPr="00EB57D5" w:rsidRDefault="00EB57D5" w:rsidP="00EB57D5">
            <w:pPr>
              <w:suppressAutoHyphens/>
              <w:jc w:val="center"/>
              <w:rPr>
                <w:lang w:eastAsia="ar-SA"/>
              </w:rPr>
            </w:pPr>
            <w:r w:rsidRPr="00EB57D5">
              <w:rPr>
                <w:lang w:eastAsia="ar-SA"/>
              </w:rPr>
              <w:t>5</w:t>
            </w:r>
          </w:p>
        </w:tc>
        <w:tc>
          <w:tcPr>
            <w:tcW w:w="837" w:type="dxa"/>
          </w:tcPr>
          <w:p w:rsidR="00EB57D5" w:rsidRPr="00EB57D5" w:rsidRDefault="00EB57D5" w:rsidP="00EB57D5">
            <w:pPr>
              <w:suppressAutoHyphens/>
              <w:jc w:val="center"/>
              <w:rPr>
                <w:lang w:eastAsia="ar-SA"/>
              </w:rPr>
            </w:pPr>
            <w:r w:rsidRPr="00EB57D5">
              <w:rPr>
                <w:lang w:eastAsia="ar-SA"/>
              </w:rPr>
              <w:t>09-05</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09-06</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4</w:t>
            </w:r>
          </w:p>
        </w:tc>
        <w:tc>
          <w:tcPr>
            <w:tcW w:w="849" w:type="dxa"/>
          </w:tcPr>
          <w:p w:rsidR="00EB57D5" w:rsidRPr="00EB57D5" w:rsidRDefault="00EB57D5" w:rsidP="00EB57D5">
            <w:pPr>
              <w:suppressAutoHyphens/>
              <w:jc w:val="center"/>
              <w:rPr>
                <w:lang w:eastAsia="ar-SA"/>
              </w:rPr>
            </w:pPr>
            <w:r w:rsidRPr="00EB57D5">
              <w:rPr>
                <w:lang w:eastAsia="ar-SA"/>
              </w:rPr>
              <w:t>08-20</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08-21</w:t>
            </w:r>
          </w:p>
        </w:tc>
        <w:tc>
          <w:tcPr>
            <w:tcW w:w="708" w:type="dxa"/>
          </w:tcPr>
          <w:p w:rsidR="00EB57D5" w:rsidRPr="00EB57D5" w:rsidRDefault="00EB57D5" w:rsidP="00EB57D5">
            <w:pPr>
              <w:suppressAutoHyphens/>
              <w:jc w:val="center"/>
              <w:rPr>
                <w:lang w:eastAsia="ar-SA"/>
              </w:rPr>
            </w:pPr>
            <w:r w:rsidRPr="00EB57D5">
              <w:rPr>
                <w:lang w:eastAsia="ar-SA"/>
              </w:rPr>
              <w:t>8,0</w:t>
            </w:r>
          </w:p>
        </w:tc>
        <w:tc>
          <w:tcPr>
            <w:tcW w:w="1418" w:type="dxa"/>
          </w:tcPr>
          <w:p w:rsidR="00EB57D5" w:rsidRPr="00EB57D5" w:rsidRDefault="00EB57D5" w:rsidP="00EB57D5">
            <w:pPr>
              <w:suppressAutoHyphens/>
              <w:jc w:val="center"/>
              <w:rPr>
                <w:lang w:eastAsia="ar-SA"/>
              </w:rPr>
            </w:pPr>
            <w:r w:rsidRPr="00EB57D5">
              <w:rPr>
                <w:lang w:eastAsia="ar-SA"/>
              </w:rPr>
              <w:t>Д.Залуччя</w:t>
            </w:r>
          </w:p>
        </w:tc>
        <w:tc>
          <w:tcPr>
            <w:tcW w:w="743" w:type="dxa"/>
          </w:tcPr>
          <w:p w:rsidR="00EB57D5" w:rsidRPr="00EB57D5" w:rsidRDefault="00EB57D5" w:rsidP="00EB57D5">
            <w:pPr>
              <w:suppressAutoHyphens/>
              <w:jc w:val="center"/>
              <w:rPr>
                <w:lang w:eastAsia="ar-SA"/>
              </w:rPr>
            </w:pPr>
            <w:r w:rsidRPr="00EB57D5">
              <w:rPr>
                <w:lang w:eastAsia="ar-SA"/>
              </w:rPr>
              <w:t>11,0</w:t>
            </w:r>
          </w:p>
        </w:tc>
        <w:tc>
          <w:tcPr>
            <w:tcW w:w="851" w:type="dxa"/>
          </w:tcPr>
          <w:p w:rsidR="00EB57D5" w:rsidRPr="00EB57D5" w:rsidRDefault="00EB57D5" w:rsidP="00EB57D5">
            <w:pPr>
              <w:suppressAutoHyphens/>
              <w:jc w:val="center"/>
              <w:rPr>
                <w:lang w:eastAsia="ar-SA"/>
              </w:rPr>
            </w:pPr>
            <w:r w:rsidRPr="00EB57D5">
              <w:rPr>
                <w:lang w:eastAsia="ar-SA"/>
              </w:rPr>
              <w:t>14</w:t>
            </w:r>
          </w:p>
        </w:tc>
        <w:tc>
          <w:tcPr>
            <w:tcW w:w="837" w:type="dxa"/>
          </w:tcPr>
          <w:p w:rsidR="00EB57D5" w:rsidRPr="00EB57D5" w:rsidRDefault="00EB57D5" w:rsidP="00EB57D5">
            <w:pPr>
              <w:suppressAutoHyphens/>
              <w:jc w:val="center"/>
              <w:rPr>
                <w:lang w:eastAsia="ar-SA"/>
              </w:rPr>
            </w:pPr>
            <w:r w:rsidRPr="00EB57D5">
              <w:rPr>
                <w:lang w:eastAsia="ar-SA"/>
              </w:rPr>
              <w:t>08-59</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09-00</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14</w:t>
            </w:r>
          </w:p>
        </w:tc>
        <w:tc>
          <w:tcPr>
            <w:tcW w:w="849" w:type="dxa"/>
          </w:tcPr>
          <w:p w:rsidR="00EB57D5" w:rsidRPr="00EB57D5" w:rsidRDefault="00EB57D5" w:rsidP="00EB57D5">
            <w:pPr>
              <w:suppressAutoHyphens/>
              <w:jc w:val="center"/>
              <w:rPr>
                <w:lang w:eastAsia="ar-SA"/>
              </w:rPr>
            </w:pPr>
            <w:r w:rsidRPr="00EB57D5">
              <w:rPr>
                <w:lang w:eastAsia="ar-SA"/>
              </w:rPr>
              <w:t>08-35</w:t>
            </w: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r w:rsidRPr="00EB57D5">
              <w:rPr>
                <w:lang w:eastAsia="ar-SA"/>
              </w:rPr>
              <w:t>19,0</w:t>
            </w:r>
          </w:p>
        </w:tc>
        <w:tc>
          <w:tcPr>
            <w:tcW w:w="1418" w:type="dxa"/>
          </w:tcPr>
          <w:p w:rsidR="00EB57D5" w:rsidRPr="00EB57D5" w:rsidRDefault="00EB57D5" w:rsidP="00EB57D5">
            <w:pPr>
              <w:suppressAutoHyphens/>
              <w:jc w:val="center"/>
              <w:rPr>
                <w:lang w:eastAsia="ar-SA"/>
              </w:rPr>
            </w:pPr>
            <w:r w:rsidRPr="00EB57D5">
              <w:rPr>
                <w:lang w:eastAsia="ar-SA"/>
              </w:rPr>
              <w:t>Завалля</w:t>
            </w:r>
          </w:p>
        </w:tc>
        <w:tc>
          <w:tcPr>
            <w:tcW w:w="743" w:type="dxa"/>
          </w:tcPr>
          <w:p w:rsidR="00EB57D5" w:rsidRPr="00EB57D5" w:rsidRDefault="00EB57D5" w:rsidP="00EB57D5">
            <w:pPr>
              <w:suppressAutoHyphens/>
              <w:jc w:val="center"/>
              <w:rPr>
                <w:lang w:eastAsia="ar-SA"/>
              </w:rPr>
            </w:pPr>
            <w:r w:rsidRPr="00EB57D5">
              <w:rPr>
                <w:lang w:eastAsia="ar-SA"/>
              </w:rPr>
              <w:t>0</w:t>
            </w: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r w:rsidRPr="00EB57D5">
              <w:rPr>
                <w:lang w:eastAsia="ar-SA"/>
              </w:rPr>
              <w:t>08-45</w:t>
            </w: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p>
        </w:tc>
        <w:tc>
          <w:tcPr>
            <w:tcW w:w="1418" w:type="dxa"/>
          </w:tcPr>
          <w:p w:rsidR="00EB57D5" w:rsidRPr="00EB57D5" w:rsidRDefault="00EB57D5" w:rsidP="00EB57D5">
            <w:pPr>
              <w:suppressAutoHyphens/>
              <w:jc w:val="center"/>
              <w:rPr>
                <w:lang w:eastAsia="ar-SA"/>
              </w:rPr>
            </w:pPr>
          </w:p>
        </w:tc>
        <w:tc>
          <w:tcPr>
            <w:tcW w:w="743" w:type="dxa"/>
          </w:tcPr>
          <w:p w:rsidR="00EB57D5" w:rsidRPr="00EB57D5" w:rsidRDefault="00EB57D5" w:rsidP="00EB57D5">
            <w:pPr>
              <w:suppressAutoHyphens/>
              <w:jc w:val="center"/>
              <w:rPr>
                <w:lang w:eastAsia="ar-SA"/>
              </w:rPr>
            </w:pP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r w:rsidRPr="00EB57D5">
              <w:rPr>
                <w:lang w:eastAsia="ar-SA"/>
              </w:rPr>
              <w:t>11-15</w:t>
            </w:r>
          </w:p>
        </w:tc>
        <w:tc>
          <w:tcPr>
            <w:tcW w:w="708" w:type="dxa"/>
          </w:tcPr>
          <w:p w:rsidR="00EB57D5" w:rsidRPr="00EB57D5" w:rsidRDefault="00EB57D5" w:rsidP="00EB57D5">
            <w:pPr>
              <w:suppressAutoHyphens/>
              <w:jc w:val="center"/>
              <w:rPr>
                <w:lang w:eastAsia="ar-SA"/>
              </w:rPr>
            </w:pPr>
            <w:r w:rsidRPr="00EB57D5">
              <w:rPr>
                <w:lang w:eastAsia="ar-SA"/>
              </w:rPr>
              <w:t>0</w:t>
            </w:r>
          </w:p>
        </w:tc>
        <w:tc>
          <w:tcPr>
            <w:tcW w:w="1418" w:type="dxa"/>
          </w:tcPr>
          <w:p w:rsidR="00EB57D5" w:rsidRPr="00EB57D5" w:rsidRDefault="00EB57D5" w:rsidP="00EB57D5">
            <w:pPr>
              <w:suppressAutoHyphens/>
              <w:jc w:val="center"/>
              <w:rPr>
                <w:lang w:eastAsia="ar-SA"/>
              </w:rPr>
            </w:pPr>
            <w:r w:rsidRPr="00EB57D5">
              <w:rPr>
                <w:lang w:eastAsia="ar-SA"/>
              </w:rPr>
              <w:t>Снятин АС</w:t>
            </w:r>
          </w:p>
        </w:tc>
        <w:tc>
          <w:tcPr>
            <w:tcW w:w="743" w:type="dxa"/>
          </w:tcPr>
          <w:p w:rsidR="00EB57D5" w:rsidRPr="00EB57D5" w:rsidRDefault="00EB57D5" w:rsidP="00EB57D5">
            <w:pPr>
              <w:suppressAutoHyphens/>
              <w:jc w:val="center"/>
              <w:rPr>
                <w:lang w:eastAsia="ar-SA"/>
              </w:rPr>
            </w:pPr>
            <w:r w:rsidRPr="00EB57D5">
              <w:rPr>
                <w:lang w:eastAsia="ar-SA"/>
              </w:rPr>
              <w:t>19,0</w:t>
            </w:r>
          </w:p>
        </w:tc>
        <w:tc>
          <w:tcPr>
            <w:tcW w:w="851" w:type="dxa"/>
          </w:tcPr>
          <w:p w:rsidR="00EB57D5" w:rsidRPr="00EB57D5" w:rsidRDefault="00EB57D5" w:rsidP="00EB57D5">
            <w:pPr>
              <w:suppressAutoHyphens/>
              <w:jc w:val="center"/>
              <w:rPr>
                <w:lang w:eastAsia="ar-SA"/>
              </w:rPr>
            </w:pPr>
            <w:r w:rsidRPr="00EB57D5">
              <w:rPr>
                <w:lang w:eastAsia="ar-SA"/>
              </w:rPr>
              <w:t>7</w:t>
            </w:r>
          </w:p>
        </w:tc>
        <w:tc>
          <w:tcPr>
            <w:tcW w:w="837" w:type="dxa"/>
          </w:tcPr>
          <w:p w:rsidR="00EB57D5" w:rsidRPr="00EB57D5" w:rsidRDefault="00EB57D5" w:rsidP="00EB57D5">
            <w:pPr>
              <w:suppressAutoHyphens/>
              <w:jc w:val="center"/>
              <w:rPr>
                <w:lang w:eastAsia="ar-SA"/>
              </w:rPr>
            </w:pPr>
            <w:r w:rsidRPr="00EB57D5">
              <w:rPr>
                <w:lang w:eastAsia="ar-SA"/>
              </w:rPr>
              <w:t>12-13</w:t>
            </w: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5</w:t>
            </w:r>
          </w:p>
        </w:tc>
        <w:tc>
          <w:tcPr>
            <w:tcW w:w="849" w:type="dxa"/>
          </w:tcPr>
          <w:p w:rsidR="00EB57D5" w:rsidRPr="00EB57D5" w:rsidRDefault="00EB57D5" w:rsidP="00EB57D5">
            <w:pPr>
              <w:suppressAutoHyphens/>
              <w:jc w:val="center"/>
              <w:rPr>
                <w:lang w:eastAsia="ar-SA"/>
              </w:rPr>
            </w:pPr>
            <w:r w:rsidRPr="00EB57D5">
              <w:rPr>
                <w:lang w:eastAsia="ar-SA"/>
              </w:rPr>
              <w:t>11-20</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11-21</w:t>
            </w:r>
          </w:p>
        </w:tc>
        <w:tc>
          <w:tcPr>
            <w:tcW w:w="708" w:type="dxa"/>
          </w:tcPr>
          <w:p w:rsidR="00EB57D5" w:rsidRPr="00EB57D5" w:rsidRDefault="00EB57D5" w:rsidP="00EB57D5">
            <w:pPr>
              <w:suppressAutoHyphens/>
              <w:jc w:val="center"/>
              <w:rPr>
                <w:lang w:eastAsia="ar-SA"/>
              </w:rPr>
            </w:pPr>
            <w:r w:rsidRPr="00EB57D5">
              <w:rPr>
                <w:lang w:eastAsia="ar-SA"/>
              </w:rPr>
              <w:t>5,0</w:t>
            </w:r>
          </w:p>
        </w:tc>
        <w:tc>
          <w:tcPr>
            <w:tcW w:w="1418" w:type="dxa"/>
          </w:tcPr>
          <w:p w:rsidR="00EB57D5" w:rsidRPr="00EB57D5" w:rsidRDefault="00EB57D5" w:rsidP="00EB57D5">
            <w:pPr>
              <w:suppressAutoHyphens/>
              <w:jc w:val="center"/>
              <w:rPr>
                <w:lang w:eastAsia="ar-SA"/>
              </w:rPr>
            </w:pPr>
            <w:r w:rsidRPr="00EB57D5">
              <w:rPr>
                <w:lang w:eastAsia="ar-SA"/>
              </w:rPr>
              <w:t>Х.Будилів</w:t>
            </w:r>
          </w:p>
        </w:tc>
        <w:tc>
          <w:tcPr>
            <w:tcW w:w="743" w:type="dxa"/>
          </w:tcPr>
          <w:p w:rsidR="00EB57D5" w:rsidRPr="00EB57D5" w:rsidRDefault="00EB57D5" w:rsidP="00EB57D5">
            <w:pPr>
              <w:suppressAutoHyphens/>
              <w:jc w:val="center"/>
              <w:rPr>
                <w:lang w:eastAsia="ar-SA"/>
              </w:rPr>
            </w:pPr>
            <w:r w:rsidRPr="00EB57D5">
              <w:rPr>
                <w:lang w:eastAsia="ar-SA"/>
              </w:rPr>
              <w:t>14,0</w:t>
            </w:r>
          </w:p>
        </w:tc>
        <w:tc>
          <w:tcPr>
            <w:tcW w:w="851" w:type="dxa"/>
          </w:tcPr>
          <w:p w:rsidR="00EB57D5" w:rsidRPr="00EB57D5" w:rsidRDefault="00EB57D5" w:rsidP="00EB57D5">
            <w:pPr>
              <w:suppressAutoHyphens/>
              <w:jc w:val="center"/>
              <w:rPr>
                <w:lang w:eastAsia="ar-SA"/>
              </w:rPr>
            </w:pPr>
            <w:r w:rsidRPr="00EB57D5">
              <w:rPr>
                <w:lang w:eastAsia="ar-SA"/>
              </w:rPr>
              <w:t>5</w:t>
            </w:r>
          </w:p>
        </w:tc>
        <w:tc>
          <w:tcPr>
            <w:tcW w:w="837" w:type="dxa"/>
          </w:tcPr>
          <w:p w:rsidR="00EB57D5" w:rsidRPr="00EB57D5" w:rsidRDefault="00EB57D5" w:rsidP="00EB57D5">
            <w:pPr>
              <w:suppressAutoHyphens/>
              <w:jc w:val="center"/>
              <w:rPr>
                <w:lang w:eastAsia="ar-SA"/>
              </w:rPr>
            </w:pPr>
            <w:r w:rsidRPr="00EB57D5">
              <w:rPr>
                <w:lang w:eastAsia="ar-SA"/>
              </w:rPr>
              <w:t>12-05</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12-06</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4</w:t>
            </w:r>
          </w:p>
        </w:tc>
        <w:tc>
          <w:tcPr>
            <w:tcW w:w="849" w:type="dxa"/>
          </w:tcPr>
          <w:p w:rsidR="00EB57D5" w:rsidRPr="00EB57D5" w:rsidRDefault="00EB57D5" w:rsidP="00EB57D5">
            <w:pPr>
              <w:suppressAutoHyphens/>
              <w:jc w:val="center"/>
              <w:rPr>
                <w:lang w:eastAsia="ar-SA"/>
              </w:rPr>
            </w:pPr>
            <w:r w:rsidRPr="00EB57D5">
              <w:rPr>
                <w:lang w:eastAsia="ar-SA"/>
              </w:rPr>
              <w:t>11,25</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11,26</w:t>
            </w:r>
          </w:p>
        </w:tc>
        <w:tc>
          <w:tcPr>
            <w:tcW w:w="708" w:type="dxa"/>
          </w:tcPr>
          <w:p w:rsidR="00EB57D5" w:rsidRPr="00EB57D5" w:rsidRDefault="00EB57D5" w:rsidP="00EB57D5">
            <w:pPr>
              <w:suppressAutoHyphens/>
              <w:jc w:val="center"/>
              <w:rPr>
                <w:lang w:eastAsia="ar-SA"/>
              </w:rPr>
            </w:pPr>
            <w:r w:rsidRPr="00EB57D5">
              <w:rPr>
                <w:lang w:eastAsia="ar-SA"/>
              </w:rPr>
              <w:t>8,0</w:t>
            </w:r>
          </w:p>
        </w:tc>
        <w:tc>
          <w:tcPr>
            <w:tcW w:w="1418" w:type="dxa"/>
          </w:tcPr>
          <w:p w:rsidR="00EB57D5" w:rsidRPr="00EB57D5" w:rsidRDefault="00EB57D5" w:rsidP="00EB57D5">
            <w:pPr>
              <w:suppressAutoHyphens/>
              <w:jc w:val="center"/>
              <w:rPr>
                <w:lang w:eastAsia="ar-SA"/>
              </w:rPr>
            </w:pPr>
            <w:r w:rsidRPr="00EB57D5">
              <w:rPr>
                <w:lang w:eastAsia="ar-SA"/>
              </w:rPr>
              <w:t>Д.Залуччя</w:t>
            </w:r>
          </w:p>
        </w:tc>
        <w:tc>
          <w:tcPr>
            <w:tcW w:w="743" w:type="dxa"/>
          </w:tcPr>
          <w:p w:rsidR="00EB57D5" w:rsidRPr="00EB57D5" w:rsidRDefault="00EB57D5" w:rsidP="00EB57D5">
            <w:pPr>
              <w:suppressAutoHyphens/>
              <w:jc w:val="center"/>
              <w:rPr>
                <w:lang w:eastAsia="ar-SA"/>
              </w:rPr>
            </w:pPr>
            <w:r w:rsidRPr="00EB57D5">
              <w:rPr>
                <w:lang w:eastAsia="ar-SA"/>
              </w:rPr>
              <w:t>11,0</w:t>
            </w:r>
          </w:p>
        </w:tc>
        <w:tc>
          <w:tcPr>
            <w:tcW w:w="851" w:type="dxa"/>
          </w:tcPr>
          <w:p w:rsidR="00EB57D5" w:rsidRPr="00EB57D5" w:rsidRDefault="00EB57D5" w:rsidP="00EB57D5">
            <w:pPr>
              <w:suppressAutoHyphens/>
              <w:jc w:val="center"/>
              <w:rPr>
                <w:lang w:eastAsia="ar-SA"/>
              </w:rPr>
            </w:pPr>
            <w:r w:rsidRPr="00EB57D5">
              <w:rPr>
                <w:lang w:eastAsia="ar-SA"/>
              </w:rPr>
              <w:t>14</w:t>
            </w:r>
          </w:p>
        </w:tc>
        <w:tc>
          <w:tcPr>
            <w:tcW w:w="837" w:type="dxa"/>
          </w:tcPr>
          <w:p w:rsidR="00EB57D5" w:rsidRPr="00EB57D5" w:rsidRDefault="00EB57D5" w:rsidP="00EB57D5">
            <w:pPr>
              <w:suppressAutoHyphens/>
              <w:jc w:val="center"/>
              <w:rPr>
                <w:lang w:eastAsia="ar-SA"/>
              </w:rPr>
            </w:pPr>
            <w:r w:rsidRPr="00EB57D5">
              <w:rPr>
                <w:lang w:eastAsia="ar-SA"/>
              </w:rPr>
              <w:t>11-59</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12-00</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14</w:t>
            </w:r>
          </w:p>
        </w:tc>
        <w:tc>
          <w:tcPr>
            <w:tcW w:w="849" w:type="dxa"/>
          </w:tcPr>
          <w:p w:rsidR="00EB57D5" w:rsidRPr="00EB57D5" w:rsidRDefault="00EB57D5" w:rsidP="00EB57D5">
            <w:pPr>
              <w:suppressAutoHyphens/>
              <w:jc w:val="center"/>
              <w:rPr>
                <w:lang w:eastAsia="ar-SA"/>
              </w:rPr>
            </w:pPr>
            <w:r w:rsidRPr="00EB57D5">
              <w:rPr>
                <w:lang w:eastAsia="ar-SA"/>
              </w:rPr>
              <w:t>11-40</w:t>
            </w: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r w:rsidRPr="00EB57D5">
              <w:rPr>
                <w:lang w:eastAsia="ar-SA"/>
              </w:rPr>
              <w:t>19,0</w:t>
            </w:r>
          </w:p>
        </w:tc>
        <w:tc>
          <w:tcPr>
            <w:tcW w:w="1418" w:type="dxa"/>
          </w:tcPr>
          <w:p w:rsidR="00EB57D5" w:rsidRPr="00EB57D5" w:rsidRDefault="00EB57D5" w:rsidP="00EB57D5">
            <w:pPr>
              <w:suppressAutoHyphens/>
              <w:jc w:val="center"/>
              <w:rPr>
                <w:lang w:eastAsia="ar-SA"/>
              </w:rPr>
            </w:pPr>
            <w:r w:rsidRPr="00EB57D5">
              <w:rPr>
                <w:lang w:eastAsia="ar-SA"/>
              </w:rPr>
              <w:t>Завалля</w:t>
            </w:r>
          </w:p>
        </w:tc>
        <w:tc>
          <w:tcPr>
            <w:tcW w:w="743" w:type="dxa"/>
          </w:tcPr>
          <w:p w:rsidR="00EB57D5" w:rsidRPr="00EB57D5" w:rsidRDefault="00EB57D5" w:rsidP="00EB57D5">
            <w:pPr>
              <w:suppressAutoHyphens/>
              <w:jc w:val="center"/>
              <w:rPr>
                <w:lang w:eastAsia="ar-SA"/>
              </w:rPr>
            </w:pPr>
            <w:r w:rsidRPr="00EB57D5">
              <w:rPr>
                <w:lang w:eastAsia="ar-SA"/>
              </w:rPr>
              <w:t>0</w:t>
            </w: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r w:rsidRPr="00EB57D5">
              <w:rPr>
                <w:lang w:eastAsia="ar-SA"/>
              </w:rPr>
              <w:t>11-45</w:t>
            </w: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p>
        </w:tc>
        <w:tc>
          <w:tcPr>
            <w:tcW w:w="1418" w:type="dxa"/>
          </w:tcPr>
          <w:p w:rsidR="00EB57D5" w:rsidRPr="00EB57D5" w:rsidRDefault="00EB57D5" w:rsidP="00EB57D5">
            <w:pPr>
              <w:suppressAutoHyphens/>
              <w:jc w:val="center"/>
              <w:rPr>
                <w:lang w:eastAsia="ar-SA"/>
              </w:rPr>
            </w:pPr>
          </w:p>
        </w:tc>
        <w:tc>
          <w:tcPr>
            <w:tcW w:w="743" w:type="dxa"/>
          </w:tcPr>
          <w:p w:rsidR="00EB57D5" w:rsidRPr="00EB57D5" w:rsidRDefault="00EB57D5" w:rsidP="00EB57D5">
            <w:pPr>
              <w:suppressAutoHyphens/>
              <w:jc w:val="center"/>
              <w:rPr>
                <w:lang w:eastAsia="ar-SA"/>
              </w:rPr>
            </w:pP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r w:rsidRPr="00EB57D5">
              <w:rPr>
                <w:lang w:eastAsia="ar-SA"/>
              </w:rPr>
              <w:t>13-00</w:t>
            </w:r>
          </w:p>
        </w:tc>
        <w:tc>
          <w:tcPr>
            <w:tcW w:w="708" w:type="dxa"/>
          </w:tcPr>
          <w:p w:rsidR="00EB57D5" w:rsidRPr="00EB57D5" w:rsidRDefault="00EB57D5" w:rsidP="00EB57D5">
            <w:pPr>
              <w:suppressAutoHyphens/>
              <w:jc w:val="center"/>
              <w:rPr>
                <w:lang w:eastAsia="ar-SA"/>
              </w:rPr>
            </w:pPr>
            <w:r w:rsidRPr="00EB57D5">
              <w:rPr>
                <w:lang w:eastAsia="ar-SA"/>
              </w:rPr>
              <w:t>0</w:t>
            </w:r>
          </w:p>
        </w:tc>
        <w:tc>
          <w:tcPr>
            <w:tcW w:w="1418" w:type="dxa"/>
          </w:tcPr>
          <w:p w:rsidR="00EB57D5" w:rsidRPr="00EB57D5" w:rsidRDefault="00EB57D5" w:rsidP="00EB57D5">
            <w:pPr>
              <w:suppressAutoHyphens/>
              <w:jc w:val="center"/>
              <w:rPr>
                <w:lang w:eastAsia="ar-SA"/>
              </w:rPr>
            </w:pPr>
            <w:r w:rsidRPr="00EB57D5">
              <w:rPr>
                <w:lang w:eastAsia="ar-SA"/>
              </w:rPr>
              <w:t>Снятин АС</w:t>
            </w:r>
          </w:p>
        </w:tc>
        <w:tc>
          <w:tcPr>
            <w:tcW w:w="743" w:type="dxa"/>
          </w:tcPr>
          <w:p w:rsidR="00EB57D5" w:rsidRPr="00EB57D5" w:rsidRDefault="00EB57D5" w:rsidP="00EB57D5">
            <w:pPr>
              <w:suppressAutoHyphens/>
              <w:jc w:val="center"/>
              <w:rPr>
                <w:lang w:eastAsia="ar-SA"/>
              </w:rPr>
            </w:pPr>
            <w:r w:rsidRPr="00EB57D5">
              <w:rPr>
                <w:lang w:eastAsia="ar-SA"/>
              </w:rPr>
              <w:t>19,0</w:t>
            </w:r>
          </w:p>
        </w:tc>
        <w:tc>
          <w:tcPr>
            <w:tcW w:w="851" w:type="dxa"/>
          </w:tcPr>
          <w:p w:rsidR="00EB57D5" w:rsidRPr="00EB57D5" w:rsidRDefault="00EB57D5" w:rsidP="00EB57D5">
            <w:pPr>
              <w:suppressAutoHyphens/>
              <w:jc w:val="center"/>
              <w:rPr>
                <w:lang w:eastAsia="ar-SA"/>
              </w:rPr>
            </w:pPr>
            <w:r w:rsidRPr="00EB57D5">
              <w:rPr>
                <w:lang w:eastAsia="ar-SA"/>
              </w:rPr>
              <w:t>7</w:t>
            </w:r>
          </w:p>
        </w:tc>
        <w:tc>
          <w:tcPr>
            <w:tcW w:w="837" w:type="dxa"/>
          </w:tcPr>
          <w:p w:rsidR="00EB57D5" w:rsidRPr="00EB57D5" w:rsidRDefault="00EB57D5" w:rsidP="00EB57D5">
            <w:pPr>
              <w:suppressAutoHyphens/>
              <w:jc w:val="center"/>
              <w:rPr>
                <w:lang w:eastAsia="ar-SA"/>
              </w:rPr>
            </w:pPr>
            <w:r w:rsidRPr="00EB57D5">
              <w:rPr>
                <w:lang w:eastAsia="ar-SA"/>
              </w:rPr>
              <w:t>14-43</w:t>
            </w: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7</w:t>
            </w:r>
          </w:p>
        </w:tc>
        <w:tc>
          <w:tcPr>
            <w:tcW w:w="849" w:type="dxa"/>
          </w:tcPr>
          <w:p w:rsidR="00EB57D5" w:rsidRPr="00EB57D5" w:rsidRDefault="00EB57D5" w:rsidP="00EB57D5">
            <w:pPr>
              <w:suppressAutoHyphens/>
              <w:jc w:val="center"/>
              <w:rPr>
                <w:lang w:eastAsia="ar-SA"/>
              </w:rPr>
            </w:pPr>
            <w:r w:rsidRPr="00EB57D5">
              <w:rPr>
                <w:lang w:eastAsia="ar-SA"/>
              </w:rPr>
              <w:t>13-07</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13-08</w:t>
            </w:r>
          </w:p>
        </w:tc>
        <w:tc>
          <w:tcPr>
            <w:tcW w:w="708" w:type="dxa"/>
          </w:tcPr>
          <w:p w:rsidR="00EB57D5" w:rsidRPr="00EB57D5" w:rsidRDefault="00EB57D5" w:rsidP="00EB57D5">
            <w:pPr>
              <w:suppressAutoHyphens/>
              <w:jc w:val="center"/>
              <w:rPr>
                <w:lang w:eastAsia="ar-SA"/>
              </w:rPr>
            </w:pPr>
            <w:r w:rsidRPr="00EB57D5">
              <w:rPr>
                <w:lang w:eastAsia="ar-SA"/>
              </w:rPr>
              <w:t>5,0</w:t>
            </w:r>
          </w:p>
        </w:tc>
        <w:tc>
          <w:tcPr>
            <w:tcW w:w="1418" w:type="dxa"/>
          </w:tcPr>
          <w:p w:rsidR="00EB57D5" w:rsidRPr="00EB57D5" w:rsidRDefault="00EB57D5" w:rsidP="00EB57D5">
            <w:pPr>
              <w:suppressAutoHyphens/>
              <w:jc w:val="center"/>
              <w:rPr>
                <w:lang w:eastAsia="ar-SA"/>
              </w:rPr>
            </w:pPr>
            <w:r w:rsidRPr="00EB57D5">
              <w:rPr>
                <w:lang w:eastAsia="ar-SA"/>
              </w:rPr>
              <w:t>Х.Будилів</w:t>
            </w:r>
          </w:p>
        </w:tc>
        <w:tc>
          <w:tcPr>
            <w:tcW w:w="743" w:type="dxa"/>
          </w:tcPr>
          <w:p w:rsidR="00EB57D5" w:rsidRPr="00EB57D5" w:rsidRDefault="00EB57D5" w:rsidP="00EB57D5">
            <w:pPr>
              <w:suppressAutoHyphens/>
              <w:jc w:val="center"/>
              <w:rPr>
                <w:lang w:eastAsia="ar-SA"/>
              </w:rPr>
            </w:pPr>
            <w:r w:rsidRPr="00EB57D5">
              <w:rPr>
                <w:lang w:eastAsia="ar-SA"/>
              </w:rPr>
              <w:t>14,0</w:t>
            </w:r>
          </w:p>
        </w:tc>
        <w:tc>
          <w:tcPr>
            <w:tcW w:w="851" w:type="dxa"/>
          </w:tcPr>
          <w:p w:rsidR="00EB57D5" w:rsidRPr="00EB57D5" w:rsidRDefault="00EB57D5" w:rsidP="00EB57D5">
            <w:pPr>
              <w:suppressAutoHyphens/>
              <w:jc w:val="center"/>
              <w:rPr>
                <w:lang w:eastAsia="ar-SA"/>
              </w:rPr>
            </w:pPr>
            <w:r w:rsidRPr="00EB57D5">
              <w:rPr>
                <w:lang w:eastAsia="ar-SA"/>
              </w:rPr>
              <w:t>5</w:t>
            </w:r>
          </w:p>
        </w:tc>
        <w:tc>
          <w:tcPr>
            <w:tcW w:w="837" w:type="dxa"/>
          </w:tcPr>
          <w:p w:rsidR="00EB57D5" w:rsidRPr="00EB57D5" w:rsidRDefault="00EB57D5" w:rsidP="00EB57D5">
            <w:pPr>
              <w:suppressAutoHyphens/>
              <w:jc w:val="center"/>
              <w:rPr>
                <w:lang w:eastAsia="ar-SA"/>
              </w:rPr>
            </w:pPr>
            <w:r w:rsidRPr="00EB57D5">
              <w:rPr>
                <w:lang w:eastAsia="ar-SA"/>
              </w:rPr>
              <w:t>14-35</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14-36</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5</w:t>
            </w:r>
          </w:p>
        </w:tc>
        <w:tc>
          <w:tcPr>
            <w:tcW w:w="849" w:type="dxa"/>
          </w:tcPr>
          <w:p w:rsidR="00EB57D5" w:rsidRPr="00EB57D5" w:rsidRDefault="00EB57D5" w:rsidP="00EB57D5">
            <w:pPr>
              <w:suppressAutoHyphens/>
              <w:jc w:val="center"/>
              <w:rPr>
                <w:lang w:eastAsia="ar-SA"/>
              </w:rPr>
            </w:pPr>
            <w:r w:rsidRPr="00EB57D5">
              <w:rPr>
                <w:lang w:eastAsia="ar-SA"/>
              </w:rPr>
              <w:t>13-13</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13-14</w:t>
            </w:r>
          </w:p>
        </w:tc>
        <w:tc>
          <w:tcPr>
            <w:tcW w:w="708" w:type="dxa"/>
          </w:tcPr>
          <w:p w:rsidR="00EB57D5" w:rsidRPr="00EB57D5" w:rsidRDefault="00EB57D5" w:rsidP="00EB57D5">
            <w:pPr>
              <w:suppressAutoHyphens/>
              <w:jc w:val="center"/>
              <w:rPr>
                <w:lang w:eastAsia="ar-SA"/>
              </w:rPr>
            </w:pPr>
            <w:r w:rsidRPr="00EB57D5">
              <w:rPr>
                <w:lang w:eastAsia="ar-SA"/>
              </w:rPr>
              <w:t>8,0</w:t>
            </w:r>
          </w:p>
        </w:tc>
        <w:tc>
          <w:tcPr>
            <w:tcW w:w="1418" w:type="dxa"/>
          </w:tcPr>
          <w:p w:rsidR="00EB57D5" w:rsidRPr="00EB57D5" w:rsidRDefault="00EB57D5" w:rsidP="00EB57D5">
            <w:pPr>
              <w:suppressAutoHyphens/>
              <w:jc w:val="center"/>
              <w:rPr>
                <w:lang w:eastAsia="ar-SA"/>
              </w:rPr>
            </w:pPr>
            <w:r w:rsidRPr="00EB57D5">
              <w:rPr>
                <w:lang w:eastAsia="ar-SA"/>
              </w:rPr>
              <w:t>Д.Залуччя</w:t>
            </w:r>
          </w:p>
        </w:tc>
        <w:tc>
          <w:tcPr>
            <w:tcW w:w="743" w:type="dxa"/>
          </w:tcPr>
          <w:p w:rsidR="00EB57D5" w:rsidRPr="00EB57D5" w:rsidRDefault="00EB57D5" w:rsidP="00EB57D5">
            <w:pPr>
              <w:suppressAutoHyphens/>
              <w:jc w:val="center"/>
              <w:rPr>
                <w:lang w:eastAsia="ar-SA"/>
              </w:rPr>
            </w:pPr>
            <w:r w:rsidRPr="00EB57D5">
              <w:rPr>
                <w:lang w:eastAsia="ar-SA"/>
              </w:rPr>
              <w:t>11,0</w:t>
            </w:r>
          </w:p>
        </w:tc>
        <w:tc>
          <w:tcPr>
            <w:tcW w:w="851" w:type="dxa"/>
          </w:tcPr>
          <w:p w:rsidR="00EB57D5" w:rsidRPr="00EB57D5" w:rsidRDefault="00EB57D5" w:rsidP="00EB57D5">
            <w:pPr>
              <w:suppressAutoHyphens/>
              <w:jc w:val="center"/>
              <w:rPr>
                <w:lang w:eastAsia="ar-SA"/>
              </w:rPr>
            </w:pPr>
            <w:r w:rsidRPr="00EB57D5">
              <w:rPr>
                <w:lang w:eastAsia="ar-SA"/>
              </w:rPr>
              <w:t>14</w:t>
            </w:r>
          </w:p>
        </w:tc>
        <w:tc>
          <w:tcPr>
            <w:tcW w:w="837" w:type="dxa"/>
          </w:tcPr>
          <w:p w:rsidR="00EB57D5" w:rsidRPr="00EB57D5" w:rsidRDefault="00EB57D5" w:rsidP="00EB57D5">
            <w:pPr>
              <w:suppressAutoHyphens/>
              <w:jc w:val="center"/>
              <w:rPr>
                <w:lang w:eastAsia="ar-SA"/>
              </w:rPr>
            </w:pPr>
            <w:r w:rsidRPr="00EB57D5">
              <w:rPr>
                <w:lang w:eastAsia="ar-SA"/>
              </w:rPr>
              <w:t>14-29</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14-30</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14</w:t>
            </w:r>
          </w:p>
        </w:tc>
        <w:tc>
          <w:tcPr>
            <w:tcW w:w="849" w:type="dxa"/>
          </w:tcPr>
          <w:p w:rsidR="00EB57D5" w:rsidRPr="00EB57D5" w:rsidRDefault="00EB57D5" w:rsidP="00EB57D5">
            <w:pPr>
              <w:suppressAutoHyphens/>
              <w:jc w:val="center"/>
              <w:rPr>
                <w:lang w:eastAsia="ar-SA"/>
              </w:rPr>
            </w:pPr>
            <w:r w:rsidRPr="00EB57D5">
              <w:rPr>
                <w:lang w:eastAsia="ar-SA"/>
              </w:rPr>
              <w:t>13-28</w:t>
            </w: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r w:rsidRPr="00EB57D5">
              <w:rPr>
                <w:lang w:eastAsia="ar-SA"/>
              </w:rPr>
              <w:t>19,0</w:t>
            </w:r>
          </w:p>
        </w:tc>
        <w:tc>
          <w:tcPr>
            <w:tcW w:w="1418" w:type="dxa"/>
          </w:tcPr>
          <w:p w:rsidR="00EB57D5" w:rsidRPr="00EB57D5" w:rsidRDefault="00EB57D5" w:rsidP="00EB57D5">
            <w:pPr>
              <w:suppressAutoHyphens/>
              <w:jc w:val="center"/>
              <w:rPr>
                <w:lang w:eastAsia="ar-SA"/>
              </w:rPr>
            </w:pPr>
            <w:r w:rsidRPr="00EB57D5">
              <w:rPr>
                <w:lang w:eastAsia="ar-SA"/>
              </w:rPr>
              <w:t>Завалля</w:t>
            </w:r>
          </w:p>
        </w:tc>
        <w:tc>
          <w:tcPr>
            <w:tcW w:w="743" w:type="dxa"/>
          </w:tcPr>
          <w:p w:rsidR="00EB57D5" w:rsidRPr="00EB57D5" w:rsidRDefault="00EB57D5" w:rsidP="00EB57D5">
            <w:pPr>
              <w:suppressAutoHyphens/>
              <w:jc w:val="center"/>
              <w:rPr>
                <w:lang w:eastAsia="ar-SA"/>
              </w:rPr>
            </w:pPr>
            <w:r w:rsidRPr="00EB57D5">
              <w:rPr>
                <w:lang w:eastAsia="ar-SA"/>
              </w:rPr>
              <w:t>0</w:t>
            </w: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r w:rsidRPr="00EB57D5">
              <w:rPr>
                <w:lang w:eastAsia="ar-SA"/>
              </w:rPr>
              <w:t>14-15</w:t>
            </w: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p>
        </w:tc>
        <w:tc>
          <w:tcPr>
            <w:tcW w:w="1418" w:type="dxa"/>
          </w:tcPr>
          <w:p w:rsidR="00EB57D5" w:rsidRPr="00EB57D5" w:rsidRDefault="00EB57D5" w:rsidP="00EB57D5">
            <w:pPr>
              <w:suppressAutoHyphens/>
              <w:jc w:val="center"/>
              <w:rPr>
                <w:lang w:eastAsia="ar-SA"/>
              </w:rPr>
            </w:pPr>
          </w:p>
        </w:tc>
        <w:tc>
          <w:tcPr>
            <w:tcW w:w="743" w:type="dxa"/>
          </w:tcPr>
          <w:p w:rsidR="00EB57D5" w:rsidRPr="00EB57D5" w:rsidRDefault="00EB57D5" w:rsidP="00EB57D5">
            <w:pPr>
              <w:suppressAutoHyphens/>
              <w:jc w:val="center"/>
              <w:rPr>
                <w:lang w:eastAsia="ar-SA"/>
              </w:rPr>
            </w:pP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p>
        </w:tc>
        <w:tc>
          <w:tcPr>
            <w:tcW w:w="849"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r w:rsidRPr="00EB57D5">
              <w:rPr>
                <w:lang w:eastAsia="ar-SA"/>
              </w:rPr>
              <w:t>17-15</w:t>
            </w:r>
          </w:p>
        </w:tc>
        <w:tc>
          <w:tcPr>
            <w:tcW w:w="708" w:type="dxa"/>
          </w:tcPr>
          <w:p w:rsidR="00EB57D5" w:rsidRPr="00EB57D5" w:rsidRDefault="00EB57D5" w:rsidP="00EB57D5">
            <w:pPr>
              <w:suppressAutoHyphens/>
              <w:jc w:val="center"/>
              <w:rPr>
                <w:lang w:eastAsia="ar-SA"/>
              </w:rPr>
            </w:pPr>
            <w:r w:rsidRPr="00EB57D5">
              <w:rPr>
                <w:lang w:eastAsia="ar-SA"/>
              </w:rPr>
              <w:t>0</w:t>
            </w:r>
          </w:p>
        </w:tc>
        <w:tc>
          <w:tcPr>
            <w:tcW w:w="1418" w:type="dxa"/>
          </w:tcPr>
          <w:p w:rsidR="00EB57D5" w:rsidRPr="00EB57D5" w:rsidRDefault="00EB57D5" w:rsidP="00EB57D5">
            <w:pPr>
              <w:suppressAutoHyphens/>
              <w:jc w:val="center"/>
              <w:rPr>
                <w:lang w:eastAsia="ar-SA"/>
              </w:rPr>
            </w:pPr>
            <w:r w:rsidRPr="00EB57D5">
              <w:rPr>
                <w:lang w:eastAsia="ar-SA"/>
              </w:rPr>
              <w:t>Снятин АС</w:t>
            </w:r>
          </w:p>
        </w:tc>
        <w:tc>
          <w:tcPr>
            <w:tcW w:w="743" w:type="dxa"/>
          </w:tcPr>
          <w:p w:rsidR="00EB57D5" w:rsidRPr="00EB57D5" w:rsidRDefault="00EB57D5" w:rsidP="00EB57D5">
            <w:pPr>
              <w:suppressAutoHyphens/>
              <w:jc w:val="center"/>
              <w:rPr>
                <w:lang w:eastAsia="ar-SA"/>
              </w:rPr>
            </w:pPr>
            <w:r w:rsidRPr="00EB57D5">
              <w:rPr>
                <w:lang w:eastAsia="ar-SA"/>
              </w:rPr>
              <w:t>19,0</w:t>
            </w:r>
          </w:p>
        </w:tc>
        <w:tc>
          <w:tcPr>
            <w:tcW w:w="851" w:type="dxa"/>
          </w:tcPr>
          <w:p w:rsidR="00EB57D5" w:rsidRPr="00EB57D5" w:rsidRDefault="00EB57D5" w:rsidP="00EB57D5">
            <w:pPr>
              <w:suppressAutoHyphens/>
              <w:jc w:val="center"/>
              <w:rPr>
                <w:lang w:eastAsia="ar-SA"/>
              </w:rPr>
            </w:pPr>
            <w:r w:rsidRPr="00EB57D5">
              <w:rPr>
                <w:lang w:eastAsia="ar-SA"/>
              </w:rPr>
              <w:t>7</w:t>
            </w:r>
          </w:p>
        </w:tc>
        <w:tc>
          <w:tcPr>
            <w:tcW w:w="837" w:type="dxa"/>
          </w:tcPr>
          <w:p w:rsidR="00EB57D5" w:rsidRPr="00EB57D5" w:rsidRDefault="00EB57D5" w:rsidP="00EB57D5">
            <w:pPr>
              <w:suppressAutoHyphens/>
              <w:jc w:val="center"/>
              <w:rPr>
                <w:lang w:eastAsia="ar-SA"/>
              </w:rPr>
            </w:pPr>
            <w:r w:rsidRPr="00EB57D5">
              <w:rPr>
                <w:lang w:eastAsia="ar-SA"/>
              </w:rPr>
              <w:t>18-13</w:t>
            </w: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7</w:t>
            </w:r>
          </w:p>
        </w:tc>
        <w:tc>
          <w:tcPr>
            <w:tcW w:w="849" w:type="dxa"/>
          </w:tcPr>
          <w:p w:rsidR="00EB57D5" w:rsidRPr="00EB57D5" w:rsidRDefault="00EB57D5" w:rsidP="00EB57D5">
            <w:pPr>
              <w:suppressAutoHyphens/>
              <w:jc w:val="center"/>
              <w:rPr>
                <w:lang w:eastAsia="ar-SA"/>
              </w:rPr>
            </w:pPr>
            <w:r w:rsidRPr="00EB57D5">
              <w:rPr>
                <w:lang w:eastAsia="ar-SA"/>
              </w:rPr>
              <w:t>17-22</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17-23</w:t>
            </w:r>
          </w:p>
        </w:tc>
        <w:tc>
          <w:tcPr>
            <w:tcW w:w="708" w:type="dxa"/>
          </w:tcPr>
          <w:p w:rsidR="00EB57D5" w:rsidRPr="00EB57D5" w:rsidRDefault="00EB57D5" w:rsidP="00EB57D5">
            <w:pPr>
              <w:suppressAutoHyphens/>
              <w:jc w:val="center"/>
              <w:rPr>
                <w:lang w:eastAsia="ar-SA"/>
              </w:rPr>
            </w:pPr>
            <w:r w:rsidRPr="00EB57D5">
              <w:rPr>
                <w:lang w:eastAsia="ar-SA"/>
              </w:rPr>
              <w:t>5,0</w:t>
            </w:r>
          </w:p>
        </w:tc>
        <w:tc>
          <w:tcPr>
            <w:tcW w:w="1418" w:type="dxa"/>
          </w:tcPr>
          <w:p w:rsidR="00EB57D5" w:rsidRPr="00EB57D5" w:rsidRDefault="00EB57D5" w:rsidP="00EB57D5">
            <w:pPr>
              <w:suppressAutoHyphens/>
              <w:jc w:val="center"/>
              <w:rPr>
                <w:lang w:eastAsia="ar-SA"/>
              </w:rPr>
            </w:pPr>
            <w:r w:rsidRPr="00EB57D5">
              <w:rPr>
                <w:lang w:eastAsia="ar-SA"/>
              </w:rPr>
              <w:t>Х.Будилів</w:t>
            </w:r>
          </w:p>
        </w:tc>
        <w:tc>
          <w:tcPr>
            <w:tcW w:w="743" w:type="dxa"/>
          </w:tcPr>
          <w:p w:rsidR="00EB57D5" w:rsidRPr="00EB57D5" w:rsidRDefault="00EB57D5" w:rsidP="00EB57D5">
            <w:pPr>
              <w:suppressAutoHyphens/>
              <w:jc w:val="center"/>
              <w:rPr>
                <w:lang w:eastAsia="ar-SA"/>
              </w:rPr>
            </w:pPr>
            <w:r w:rsidRPr="00EB57D5">
              <w:rPr>
                <w:lang w:eastAsia="ar-SA"/>
              </w:rPr>
              <w:t>14,0</w:t>
            </w:r>
          </w:p>
        </w:tc>
        <w:tc>
          <w:tcPr>
            <w:tcW w:w="851" w:type="dxa"/>
          </w:tcPr>
          <w:p w:rsidR="00EB57D5" w:rsidRPr="00EB57D5" w:rsidRDefault="00EB57D5" w:rsidP="00EB57D5">
            <w:pPr>
              <w:suppressAutoHyphens/>
              <w:jc w:val="center"/>
              <w:rPr>
                <w:lang w:eastAsia="ar-SA"/>
              </w:rPr>
            </w:pPr>
            <w:r w:rsidRPr="00EB57D5">
              <w:rPr>
                <w:lang w:eastAsia="ar-SA"/>
              </w:rPr>
              <w:t>5</w:t>
            </w:r>
          </w:p>
        </w:tc>
        <w:tc>
          <w:tcPr>
            <w:tcW w:w="837" w:type="dxa"/>
          </w:tcPr>
          <w:p w:rsidR="00EB57D5" w:rsidRPr="00EB57D5" w:rsidRDefault="00EB57D5" w:rsidP="00EB57D5">
            <w:pPr>
              <w:suppressAutoHyphens/>
              <w:jc w:val="center"/>
              <w:rPr>
                <w:lang w:eastAsia="ar-SA"/>
              </w:rPr>
            </w:pPr>
            <w:r w:rsidRPr="00EB57D5">
              <w:rPr>
                <w:lang w:eastAsia="ar-SA"/>
              </w:rPr>
              <w:t>18,05</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18-06</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5</w:t>
            </w:r>
          </w:p>
        </w:tc>
        <w:tc>
          <w:tcPr>
            <w:tcW w:w="849" w:type="dxa"/>
          </w:tcPr>
          <w:p w:rsidR="00EB57D5" w:rsidRPr="00EB57D5" w:rsidRDefault="00EB57D5" w:rsidP="00EB57D5">
            <w:pPr>
              <w:suppressAutoHyphens/>
              <w:jc w:val="center"/>
              <w:rPr>
                <w:lang w:eastAsia="ar-SA"/>
              </w:rPr>
            </w:pPr>
            <w:r w:rsidRPr="00EB57D5">
              <w:rPr>
                <w:lang w:eastAsia="ar-SA"/>
              </w:rPr>
              <w:t>17-28</w:t>
            </w:r>
          </w:p>
        </w:tc>
        <w:tc>
          <w:tcPr>
            <w:tcW w:w="850" w:type="dxa"/>
          </w:tcPr>
          <w:p w:rsidR="00EB57D5" w:rsidRPr="00EB57D5" w:rsidRDefault="00EB57D5" w:rsidP="00EB57D5">
            <w:pPr>
              <w:suppressAutoHyphens/>
              <w:jc w:val="center"/>
              <w:rPr>
                <w:lang w:eastAsia="ar-SA"/>
              </w:rPr>
            </w:pPr>
            <w:r w:rsidRPr="00EB57D5">
              <w:rPr>
                <w:lang w:eastAsia="ar-SA"/>
              </w:rPr>
              <w:t>1</w:t>
            </w:r>
          </w:p>
        </w:tc>
        <w:tc>
          <w:tcPr>
            <w:tcW w:w="850" w:type="dxa"/>
          </w:tcPr>
          <w:p w:rsidR="00EB57D5" w:rsidRPr="00EB57D5" w:rsidRDefault="00EB57D5" w:rsidP="00EB57D5">
            <w:pPr>
              <w:suppressAutoHyphens/>
              <w:jc w:val="center"/>
              <w:rPr>
                <w:lang w:eastAsia="ar-SA"/>
              </w:rPr>
            </w:pPr>
            <w:r w:rsidRPr="00EB57D5">
              <w:rPr>
                <w:lang w:eastAsia="ar-SA"/>
              </w:rPr>
              <w:t>17-29</w:t>
            </w:r>
          </w:p>
        </w:tc>
        <w:tc>
          <w:tcPr>
            <w:tcW w:w="708" w:type="dxa"/>
          </w:tcPr>
          <w:p w:rsidR="00EB57D5" w:rsidRPr="00EB57D5" w:rsidRDefault="00EB57D5" w:rsidP="00EB57D5">
            <w:pPr>
              <w:suppressAutoHyphens/>
              <w:jc w:val="center"/>
              <w:rPr>
                <w:lang w:eastAsia="ar-SA"/>
              </w:rPr>
            </w:pPr>
            <w:r w:rsidRPr="00EB57D5">
              <w:rPr>
                <w:lang w:eastAsia="ar-SA"/>
              </w:rPr>
              <w:t>8,0</w:t>
            </w:r>
          </w:p>
        </w:tc>
        <w:tc>
          <w:tcPr>
            <w:tcW w:w="1418" w:type="dxa"/>
          </w:tcPr>
          <w:p w:rsidR="00EB57D5" w:rsidRPr="00EB57D5" w:rsidRDefault="00EB57D5" w:rsidP="00EB57D5">
            <w:pPr>
              <w:suppressAutoHyphens/>
              <w:jc w:val="center"/>
              <w:rPr>
                <w:lang w:eastAsia="ar-SA"/>
              </w:rPr>
            </w:pPr>
            <w:r w:rsidRPr="00EB57D5">
              <w:rPr>
                <w:lang w:eastAsia="ar-SA"/>
              </w:rPr>
              <w:t>Д.Залуччя</w:t>
            </w:r>
          </w:p>
        </w:tc>
        <w:tc>
          <w:tcPr>
            <w:tcW w:w="743" w:type="dxa"/>
          </w:tcPr>
          <w:p w:rsidR="00EB57D5" w:rsidRPr="00EB57D5" w:rsidRDefault="00EB57D5" w:rsidP="00EB57D5">
            <w:pPr>
              <w:suppressAutoHyphens/>
              <w:jc w:val="center"/>
              <w:rPr>
                <w:lang w:eastAsia="ar-SA"/>
              </w:rPr>
            </w:pPr>
            <w:r w:rsidRPr="00EB57D5">
              <w:rPr>
                <w:lang w:eastAsia="ar-SA"/>
              </w:rPr>
              <w:t>11,0</w:t>
            </w:r>
          </w:p>
        </w:tc>
        <w:tc>
          <w:tcPr>
            <w:tcW w:w="851" w:type="dxa"/>
          </w:tcPr>
          <w:p w:rsidR="00EB57D5" w:rsidRPr="00EB57D5" w:rsidRDefault="00EB57D5" w:rsidP="00EB57D5">
            <w:pPr>
              <w:suppressAutoHyphens/>
              <w:jc w:val="center"/>
              <w:rPr>
                <w:lang w:eastAsia="ar-SA"/>
              </w:rPr>
            </w:pPr>
            <w:r w:rsidRPr="00EB57D5">
              <w:rPr>
                <w:lang w:eastAsia="ar-SA"/>
              </w:rPr>
              <w:t>14</w:t>
            </w:r>
          </w:p>
        </w:tc>
        <w:tc>
          <w:tcPr>
            <w:tcW w:w="837" w:type="dxa"/>
          </w:tcPr>
          <w:p w:rsidR="00EB57D5" w:rsidRPr="00EB57D5" w:rsidRDefault="00EB57D5" w:rsidP="00EB57D5">
            <w:pPr>
              <w:suppressAutoHyphens/>
              <w:jc w:val="center"/>
              <w:rPr>
                <w:lang w:eastAsia="ar-SA"/>
              </w:rPr>
            </w:pPr>
            <w:r w:rsidRPr="00EB57D5">
              <w:rPr>
                <w:lang w:eastAsia="ar-SA"/>
              </w:rPr>
              <w:t>17-59</w:t>
            </w:r>
          </w:p>
        </w:tc>
        <w:tc>
          <w:tcPr>
            <w:tcW w:w="837" w:type="dxa"/>
          </w:tcPr>
          <w:p w:rsidR="00EB57D5" w:rsidRPr="00EB57D5" w:rsidRDefault="00EB57D5" w:rsidP="00EB57D5">
            <w:pPr>
              <w:suppressAutoHyphens/>
              <w:jc w:val="center"/>
              <w:rPr>
                <w:lang w:eastAsia="ar-SA"/>
              </w:rPr>
            </w:pPr>
            <w:r w:rsidRPr="00EB57D5">
              <w:rPr>
                <w:lang w:eastAsia="ar-SA"/>
              </w:rPr>
              <w:t>1</w:t>
            </w:r>
          </w:p>
        </w:tc>
        <w:tc>
          <w:tcPr>
            <w:tcW w:w="837" w:type="dxa"/>
          </w:tcPr>
          <w:p w:rsidR="00EB57D5" w:rsidRPr="00EB57D5" w:rsidRDefault="00EB57D5" w:rsidP="00EB57D5">
            <w:pPr>
              <w:suppressAutoHyphens/>
              <w:jc w:val="center"/>
              <w:rPr>
                <w:lang w:eastAsia="ar-SA"/>
              </w:rPr>
            </w:pPr>
            <w:r w:rsidRPr="00EB57D5">
              <w:rPr>
                <w:lang w:eastAsia="ar-SA"/>
              </w:rPr>
              <w:t>18-00</w:t>
            </w:r>
          </w:p>
        </w:tc>
      </w:tr>
      <w:tr w:rsidR="00EB57D5" w:rsidRPr="00EB57D5" w:rsidTr="00B73A26">
        <w:tc>
          <w:tcPr>
            <w:tcW w:w="849" w:type="dxa"/>
          </w:tcPr>
          <w:p w:rsidR="00EB57D5" w:rsidRPr="00EB57D5" w:rsidRDefault="00EB57D5" w:rsidP="00EB57D5">
            <w:pPr>
              <w:suppressAutoHyphens/>
              <w:jc w:val="center"/>
              <w:rPr>
                <w:lang w:eastAsia="ar-SA"/>
              </w:rPr>
            </w:pPr>
            <w:r w:rsidRPr="00EB57D5">
              <w:rPr>
                <w:lang w:eastAsia="ar-SA"/>
              </w:rPr>
              <w:t>14</w:t>
            </w:r>
          </w:p>
        </w:tc>
        <w:tc>
          <w:tcPr>
            <w:tcW w:w="849" w:type="dxa"/>
          </w:tcPr>
          <w:p w:rsidR="00EB57D5" w:rsidRPr="00EB57D5" w:rsidRDefault="00EB57D5" w:rsidP="00EB57D5">
            <w:pPr>
              <w:suppressAutoHyphens/>
              <w:jc w:val="center"/>
              <w:rPr>
                <w:lang w:eastAsia="ar-SA"/>
              </w:rPr>
            </w:pPr>
            <w:r w:rsidRPr="00EB57D5">
              <w:rPr>
                <w:lang w:eastAsia="ar-SA"/>
              </w:rPr>
              <w:t>17-43</w:t>
            </w:r>
          </w:p>
        </w:tc>
        <w:tc>
          <w:tcPr>
            <w:tcW w:w="850" w:type="dxa"/>
          </w:tcPr>
          <w:p w:rsidR="00EB57D5" w:rsidRPr="00EB57D5" w:rsidRDefault="00EB57D5" w:rsidP="00EB57D5">
            <w:pPr>
              <w:suppressAutoHyphens/>
              <w:jc w:val="center"/>
              <w:rPr>
                <w:lang w:eastAsia="ar-SA"/>
              </w:rPr>
            </w:pPr>
          </w:p>
        </w:tc>
        <w:tc>
          <w:tcPr>
            <w:tcW w:w="850" w:type="dxa"/>
          </w:tcPr>
          <w:p w:rsidR="00EB57D5" w:rsidRPr="00EB57D5" w:rsidRDefault="00EB57D5" w:rsidP="00EB57D5">
            <w:pPr>
              <w:suppressAutoHyphens/>
              <w:jc w:val="center"/>
              <w:rPr>
                <w:lang w:eastAsia="ar-SA"/>
              </w:rPr>
            </w:pPr>
          </w:p>
        </w:tc>
        <w:tc>
          <w:tcPr>
            <w:tcW w:w="708" w:type="dxa"/>
          </w:tcPr>
          <w:p w:rsidR="00EB57D5" w:rsidRPr="00EB57D5" w:rsidRDefault="00EB57D5" w:rsidP="00EB57D5">
            <w:pPr>
              <w:suppressAutoHyphens/>
              <w:jc w:val="center"/>
              <w:rPr>
                <w:lang w:eastAsia="ar-SA"/>
              </w:rPr>
            </w:pPr>
            <w:r w:rsidRPr="00EB57D5">
              <w:rPr>
                <w:lang w:eastAsia="ar-SA"/>
              </w:rPr>
              <w:t>19,0</w:t>
            </w:r>
          </w:p>
        </w:tc>
        <w:tc>
          <w:tcPr>
            <w:tcW w:w="1418" w:type="dxa"/>
          </w:tcPr>
          <w:p w:rsidR="00EB57D5" w:rsidRPr="00EB57D5" w:rsidRDefault="00EB57D5" w:rsidP="00EB57D5">
            <w:pPr>
              <w:suppressAutoHyphens/>
              <w:jc w:val="center"/>
              <w:rPr>
                <w:lang w:eastAsia="ar-SA"/>
              </w:rPr>
            </w:pPr>
            <w:r w:rsidRPr="00EB57D5">
              <w:rPr>
                <w:lang w:eastAsia="ar-SA"/>
              </w:rPr>
              <w:t>Завалля</w:t>
            </w:r>
          </w:p>
        </w:tc>
        <w:tc>
          <w:tcPr>
            <w:tcW w:w="743" w:type="dxa"/>
          </w:tcPr>
          <w:p w:rsidR="00EB57D5" w:rsidRPr="00EB57D5" w:rsidRDefault="00EB57D5" w:rsidP="00EB57D5">
            <w:pPr>
              <w:suppressAutoHyphens/>
              <w:jc w:val="center"/>
              <w:rPr>
                <w:lang w:eastAsia="ar-SA"/>
              </w:rPr>
            </w:pPr>
            <w:r w:rsidRPr="00EB57D5">
              <w:rPr>
                <w:lang w:eastAsia="ar-SA"/>
              </w:rPr>
              <w:t>0</w:t>
            </w:r>
          </w:p>
        </w:tc>
        <w:tc>
          <w:tcPr>
            <w:tcW w:w="851"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p>
        </w:tc>
        <w:tc>
          <w:tcPr>
            <w:tcW w:w="837" w:type="dxa"/>
          </w:tcPr>
          <w:p w:rsidR="00EB57D5" w:rsidRPr="00EB57D5" w:rsidRDefault="00EB57D5" w:rsidP="00EB57D5">
            <w:pPr>
              <w:suppressAutoHyphens/>
              <w:jc w:val="center"/>
              <w:rPr>
                <w:lang w:eastAsia="ar-SA"/>
              </w:rPr>
            </w:pPr>
            <w:r w:rsidRPr="00EB57D5">
              <w:rPr>
                <w:lang w:eastAsia="ar-SA"/>
              </w:rPr>
              <w:t>17-45</w:t>
            </w:r>
          </w:p>
        </w:tc>
      </w:tr>
      <w:tr w:rsidR="00EB57D5" w:rsidRPr="00EB57D5" w:rsidTr="00B73A26">
        <w:tc>
          <w:tcPr>
            <w:tcW w:w="9629" w:type="dxa"/>
            <w:gridSpan w:val="11"/>
          </w:tcPr>
          <w:p w:rsidR="00EB57D5" w:rsidRPr="00EB57D5" w:rsidRDefault="00EB57D5" w:rsidP="00EB57D5">
            <w:pPr>
              <w:suppressAutoHyphens/>
              <w:jc w:val="center"/>
              <w:rPr>
                <w:lang w:eastAsia="ar-SA"/>
              </w:rPr>
            </w:pPr>
            <w:r w:rsidRPr="00EB57D5">
              <w:rPr>
                <w:lang w:eastAsia="ar-SA"/>
              </w:rPr>
              <w:t>У  неділю рейси не виконуються</w:t>
            </w:r>
          </w:p>
        </w:tc>
      </w:tr>
      <w:tr w:rsidR="00EB57D5" w:rsidRPr="00EB57D5" w:rsidTr="00B73A26">
        <w:tc>
          <w:tcPr>
            <w:tcW w:w="9629" w:type="dxa"/>
            <w:gridSpan w:val="11"/>
          </w:tcPr>
          <w:p w:rsidR="00EB57D5" w:rsidRPr="00EB57D5" w:rsidRDefault="00EB57D5" w:rsidP="00EB57D5">
            <w:pPr>
              <w:suppressAutoHyphens/>
              <w:jc w:val="center"/>
              <w:rPr>
                <w:lang w:val="uk-UA" w:eastAsia="ar-SA"/>
              </w:rPr>
            </w:pPr>
            <w:r w:rsidRPr="00EB57D5">
              <w:rPr>
                <w:lang w:val="uk-UA" w:eastAsia="ar-SA"/>
              </w:rPr>
              <w:t xml:space="preserve">В суботу виконуються 2 оборотні рейси з часом відправки з Снятин (АС)  7-00год. </w:t>
            </w:r>
          </w:p>
          <w:p w:rsidR="00EB57D5" w:rsidRPr="00EB57D5" w:rsidRDefault="00EB57D5" w:rsidP="00EB57D5">
            <w:pPr>
              <w:suppressAutoHyphens/>
              <w:jc w:val="center"/>
              <w:rPr>
                <w:lang w:val="uk-UA" w:eastAsia="ar-SA"/>
              </w:rPr>
            </w:pPr>
            <w:r w:rsidRPr="00EB57D5">
              <w:rPr>
                <w:lang w:val="uk-UA" w:eastAsia="ar-SA"/>
              </w:rPr>
              <w:t>та 13-00год</w:t>
            </w:r>
          </w:p>
        </w:tc>
      </w:tr>
    </w:tbl>
    <w:p w:rsidR="00EB57D5" w:rsidRPr="00EB57D5" w:rsidRDefault="00EB57D5" w:rsidP="00EB57D5">
      <w:pPr>
        <w:suppressAutoHyphens/>
        <w:jc w:val="center"/>
        <w:rPr>
          <w:sz w:val="28"/>
          <w:szCs w:val="28"/>
          <w:lang w:val="uk-UA" w:eastAsia="ar-SA"/>
        </w:rPr>
      </w:pPr>
    </w:p>
    <w:p w:rsidR="00EB57D5" w:rsidRPr="00EB57D5" w:rsidRDefault="00EB57D5" w:rsidP="00EB57D5">
      <w:pPr>
        <w:suppressAutoHyphens/>
        <w:jc w:val="center"/>
        <w:rPr>
          <w:sz w:val="28"/>
          <w:szCs w:val="28"/>
          <w:lang w:val="uk-UA" w:eastAsia="ar-SA"/>
        </w:rPr>
      </w:pPr>
    </w:p>
    <w:p w:rsidR="00EB57D5" w:rsidRPr="00EB57D5" w:rsidRDefault="00EB57D5" w:rsidP="00EB5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 w:val="28"/>
          <w:szCs w:val="28"/>
          <w:lang w:val="uk-UA" w:eastAsia="ar-SA"/>
        </w:rPr>
      </w:pPr>
      <w:r w:rsidRPr="00EB57D5">
        <w:rPr>
          <w:b/>
          <w:sz w:val="28"/>
          <w:szCs w:val="28"/>
          <w:lang w:val="uk-UA" w:eastAsia="ar-SA"/>
        </w:rPr>
        <w:t>Керуюча справами</w:t>
      </w:r>
    </w:p>
    <w:p w:rsidR="00EB57D5" w:rsidRPr="00EB57D5" w:rsidRDefault="00EB57D5" w:rsidP="00EB5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 w:val="28"/>
          <w:szCs w:val="28"/>
          <w:lang w:val="uk-UA" w:eastAsia="ar-SA"/>
        </w:rPr>
      </w:pPr>
      <w:r w:rsidRPr="00EB57D5">
        <w:rPr>
          <w:b/>
          <w:sz w:val="28"/>
          <w:szCs w:val="28"/>
          <w:lang w:val="uk-UA" w:eastAsia="ar-SA"/>
        </w:rPr>
        <w:t>Виконавчого комітету</w:t>
      </w:r>
      <w:r w:rsidRPr="00EB57D5">
        <w:rPr>
          <w:b/>
          <w:sz w:val="28"/>
          <w:szCs w:val="28"/>
          <w:lang w:val="uk-UA" w:eastAsia="ar-SA"/>
        </w:rPr>
        <w:tab/>
      </w:r>
      <w:r w:rsidRPr="00EB57D5">
        <w:rPr>
          <w:b/>
          <w:sz w:val="28"/>
          <w:szCs w:val="28"/>
          <w:lang w:val="uk-UA" w:eastAsia="ar-SA"/>
        </w:rPr>
        <w:tab/>
      </w:r>
      <w:r w:rsidRPr="00EB57D5">
        <w:rPr>
          <w:b/>
          <w:sz w:val="28"/>
          <w:szCs w:val="28"/>
          <w:lang w:val="uk-UA" w:eastAsia="ar-SA"/>
        </w:rPr>
        <w:tab/>
      </w:r>
      <w:r w:rsidRPr="00EB57D5">
        <w:rPr>
          <w:b/>
          <w:sz w:val="28"/>
          <w:szCs w:val="28"/>
          <w:lang w:val="uk-UA" w:eastAsia="ar-SA"/>
        </w:rPr>
        <w:tab/>
        <w:t xml:space="preserve">          Оксана САМІЛА</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widowControl w:val="0"/>
        <w:autoSpaceDE w:val="0"/>
        <w:autoSpaceDN w:val="0"/>
        <w:rPr>
          <w:sz w:val="28"/>
          <w:szCs w:val="28"/>
          <w:lang w:val="uk-UA" w:eastAsia="en-US"/>
        </w:rPr>
      </w:pPr>
    </w:p>
    <w:p w:rsidR="00EB57D5" w:rsidRPr="00EB57D5" w:rsidRDefault="00EB57D5" w:rsidP="00EB57D5">
      <w:pPr>
        <w:widowControl w:val="0"/>
        <w:autoSpaceDE w:val="0"/>
        <w:autoSpaceDN w:val="0"/>
        <w:rPr>
          <w:sz w:val="28"/>
          <w:szCs w:val="28"/>
          <w:lang w:val="uk-UA" w:eastAsia="en-US"/>
        </w:rPr>
      </w:pPr>
      <w:r w:rsidRPr="00EB57D5">
        <w:rPr>
          <w:sz w:val="28"/>
          <w:szCs w:val="28"/>
          <w:lang w:val="uk-UA" w:eastAsia="en-US"/>
        </w:rPr>
        <w:t>від 26 жовтня 2021року                                                                           297-15/2021</w:t>
      </w: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tbl>
      <w:tblPr>
        <w:tblStyle w:val="3"/>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4651"/>
      </w:tblGrid>
      <w:tr w:rsidR="00EB57D5" w:rsidRPr="00EB57D5" w:rsidTr="00B73A26">
        <w:tc>
          <w:tcPr>
            <w:tcW w:w="4983" w:type="dxa"/>
          </w:tcPr>
          <w:p w:rsidR="00EB57D5" w:rsidRPr="00EB57D5" w:rsidRDefault="00EB57D5" w:rsidP="00EB57D5">
            <w:pPr>
              <w:jc w:val="both"/>
              <w:rPr>
                <w:rFonts w:eastAsia="Calibri"/>
                <w:b/>
                <w:sz w:val="28"/>
                <w:szCs w:val="28"/>
                <w:lang w:val="uk-UA" w:eastAsia="uk-UA"/>
              </w:rPr>
            </w:pPr>
            <w:r w:rsidRPr="00EB57D5">
              <w:rPr>
                <w:rFonts w:eastAsia="Calibri"/>
                <w:b/>
                <w:sz w:val="28"/>
                <w:szCs w:val="28"/>
                <w:lang w:val="uk-UA" w:eastAsia="uk-UA"/>
              </w:rPr>
              <w:t>Про повідомну реєстрацію колективних договорів підприємств, організацій та установ Снятинської міської територіальної громади, змін та доповнень до них</w:t>
            </w:r>
          </w:p>
          <w:p w:rsidR="00EB57D5" w:rsidRPr="00EB57D5" w:rsidRDefault="00EB57D5" w:rsidP="00EB57D5">
            <w:pPr>
              <w:widowControl w:val="0"/>
              <w:autoSpaceDE w:val="0"/>
              <w:autoSpaceDN w:val="0"/>
              <w:spacing w:before="1"/>
              <w:ind w:right="4753"/>
              <w:outlineLvl w:val="1"/>
              <w:rPr>
                <w:b/>
                <w:bCs/>
                <w:sz w:val="28"/>
                <w:szCs w:val="28"/>
                <w:lang w:val="uk-UA" w:eastAsia="uk-UA"/>
              </w:rPr>
            </w:pPr>
          </w:p>
        </w:tc>
        <w:tc>
          <w:tcPr>
            <w:tcW w:w="4651" w:type="dxa"/>
          </w:tcPr>
          <w:p w:rsidR="00EB57D5" w:rsidRPr="00EB57D5" w:rsidRDefault="00EB57D5" w:rsidP="00EB57D5">
            <w:pPr>
              <w:widowControl w:val="0"/>
              <w:autoSpaceDE w:val="0"/>
              <w:autoSpaceDN w:val="0"/>
              <w:spacing w:before="1"/>
              <w:ind w:right="4753"/>
              <w:outlineLvl w:val="1"/>
              <w:rPr>
                <w:b/>
                <w:bCs/>
                <w:sz w:val="28"/>
                <w:szCs w:val="28"/>
                <w:lang w:val="uk-UA" w:eastAsia="uk-UA"/>
              </w:rPr>
            </w:pPr>
          </w:p>
        </w:tc>
      </w:tr>
    </w:tbl>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ind w:firstLine="708"/>
        <w:jc w:val="both"/>
        <w:rPr>
          <w:rFonts w:eastAsia="Calibri"/>
          <w:sz w:val="28"/>
          <w:szCs w:val="28"/>
          <w:lang w:val="uk-UA" w:eastAsia="en-US"/>
        </w:rPr>
      </w:pPr>
      <w:r w:rsidRPr="00EB57D5">
        <w:rPr>
          <w:rFonts w:eastAsia="Calibri"/>
          <w:sz w:val="28"/>
          <w:szCs w:val="28"/>
          <w:lang w:val="uk-UA" w:eastAsia="en-US"/>
        </w:rPr>
        <w:t>Керуючись підпунктом 9 пункту «б» частини першої статті 34, частиною першою статті 52 Закону України «Про місцеве самоврядування в Україні», відповідно до статті 1 та статті 9 Закону України «Про колективні договори і угоди», пункту 1 Порядку повідомної реєстрації галузевих (міжгалузевих) і територіальних угод, колективних договорів, затвердженого постановою Кабінету Міністрів України від 13 лютого 2013 року № 115, Виконавчий комітет Снятинської міської ради</w:t>
      </w: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r w:rsidRPr="00EB57D5">
        <w:rPr>
          <w:bCs/>
          <w:sz w:val="28"/>
          <w:szCs w:val="28"/>
          <w:lang w:val="uk-UA" w:eastAsia="en-US"/>
        </w:rPr>
        <w:t>ВИРІШИВ:</w:t>
      </w:r>
    </w:p>
    <w:p w:rsidR="00EB57D5" w:rsidRPr="00EB57D5" w:rsidRDefault="00EB57D5" w:rsidP="00EB57D5">
      <w:pPr>
        <w:widowControl w:val="0"/>
        <w:autoSpaceDE w:val="0"/>
        <w:autoSpaceDN w:val="0"/>
        <w:spacing w:before="6" w:line="319" w:lineRule="exact"/>
        <w:ind w:right="-284"/>
        <w:outlineLvl w:val="1"/>
        <w:rPr>
          <w:b/>
          <w:bCs/>
          <w:sz w:val="28"/>
          <w:szCs w:val="28"/>
          <w:lang w:val="uk-UA" w:eastAsia="en-US"/>
        </w:rPr>
      </w:pPr>
    </w:p>
    <w:p w:rsidR="00EB57D5" w:rsidRPr="00EB57D5" w:rsidRDefault="00EB57D5" w:rsidP="00EB57D5">
      <w:pPr>
        <w:ind w:firstLine="708"/>
        <w:jc w:val="both"/>
        <w:rPr>
          <w:rFonts w:eastAsia="Calibri"/>
          <w:sz w:val="28"/>
          <w:szCs w:val="28"/>
          <w:lang w:val="uk-UA" w:eastAsia="en-US"/>
        </w:rPr>
      </w:pPr>
      <w:r w:rsidRPr="00EB57D5">
        <w:rPr>
          <w:rFonts w:eastAsia="Calibri"/>
          <w:sz w:val="28"/>
          <w:szCs w:val="28"/>
          <w:lang w:val="uk-UA" w:eastAsia="en-US"/>
        </w:rPr>
        <w:t>1. Зареєструвати шляхом повідомної реєстрації колективний договір укладений між роботодавцем і профспілковим органом чи представником працівників, обраним і уповноваженим трудовим колективом (Додаток №1).</w:t>
      </w:r>
    </w:p>
    <w:p w:rsidR="00EB57D5" w:rsidRPr="00EB57D5" w:rsidRDefault="00EB57D5" w:rsidP="00EB57D5">
      <w:pPr>
        <w:jc w:val="both"/>
        <w:rPr>
          <w:rFonts w:eastAsia="Calibri"/>
          <w:sz w:val="28"/>
          <w:szCs w:val="28"/>
          <w:lang w:val="uk-UA" w:eastAsia="en-US"/>
        </w:rPr>
      </w:pPr>
      <w:r w:rsidRPr="00EB57D5">
        <w:rPr>
          <w:rFonts w:eastAsia="Calibri"/>
          <w:sz w:val="28"/>
          <w:szCs w:val="28"/>
          <w:lang w:val="uk-UA" w:eastAsia="en-US"/>
        </w:rPr>
        <w:tab/>
        <w:t>2. Відділу економічного розвитку, комунального господарства, транспорту, підтримки аграрного сектору, інвестицій та міжнародного співробітництва:</w:t>
      </w:r>
    </w:p>
    <w:p w:rsidR="00EB57D5" w:rsidRPr="00EB57D5" w:rsidRDefault="00EB57D5" w:rsidP="00EB57D5">
      <w:pPr>
        <w:ind w:firstLine="708"/>
        <w:jc w:val="both"/>
        <w:rPr>
          <w:rFonts w:eastAsia="Calibri"/>
          <w:sz w:val="28"/>
          <w:szCs w:val="28"/>
          <w:lang w:val="uk-UA" w:eastAsia="en-US"/>
        </w:rPr>
      </w:pPr>
      <w:r w:rsidRPr="00EB57D5">
        <w:rPr>
          <w:rFonts w:eastAsia="Calibri"/>
          <w:sz w:val="28"/>
          <w:szCs w:val="28"/>
          <w:lang w:val="uk-UA" w:eastAsia="en-US"/>
        </w:rPr>
        <w:t>2.1. Здійснити процедуру реєстрації колективного договору відповідно до Порядку повідомної реєстрації галузевих (міжгалузевих) і територіальних угод, колективних договорів;</w:t>
      </w:r>
    </w:p>
    <w:p w:rsidR="00EB57D5" w:rsidRPr="00EB57D5" w:rsidRDefault="00EB57D5" w:rsidP="00EB57D5">
      <w:pPr>
        <w:ind w:firstLine="708"/>
        <w:jc w:val="both"/>
        <w:rPr>
          <w:rFonts w:eastAsia="Calibri"/>
          <w:sz w:val="28"/>
          <w:szCs w:val="28"/>
          <w:lang w:val="uk-UA" w:eastAsia="en-US"/>
        </w:rPr>
      </w:pPr>
      <w:r w:rsidRPr="00EB57D5">
        <w:rPr>
          <w:rFonts w:eastAsia="Calibri"/>
          <w:sz w:val="28"/>
          <w:szCs w:val="28"/>
          <w:lang w:val="uk-UA" w:eastAsia="en-US"/>
        </w:rPr>
        <w:t>2.2. Забезпечити розміщення на офіційному вебсайті міської ради реєстру колективних договорів (угод) та їх текст;</w:t>
      </w:r>
    </w:p>
    <w:p w:rsidR="00EB57D5" w:rsidRPr="00EB57D5" w:rsidRDefault="00EB57D5" w:rsidP="00EB57D5">
      <w:pPr>
        <w:ind w:firstLine="708"/>
        <w:jc w:val="both"/>
        <w:rPr>
          <w:rFonts w:eastAsia="Calibri"/>
          <w:sz w:val="28"/>
          <w:szCs w:val="28"/>
          <w:lang w:eastAsia="en-US"/>
        </w:rPr>
      </w:pPr>
      <w:r w:rsidRPr="00EB57D5">
        <w:rPr>
          <w:rFonts w:eastAsia="Calibri"/>
          <w:sz w:val="28"/>
          <w:szCs w:val="28"/>
          <w:lang w:val="uk-UA" w:eastAsia="en-US"/>
        </w:rPr>
        <w:t>2.3. Письмово повідомити суб</w:t>
      </w:r>
      <w:r w:rsidRPr="00EB57D5">
        <w:rPr>
          <w:rFonts w:eastAsia="Calibri"/>
          <w:sz w:val="28"/>
          <w:szCs w:val="28"/>
          <w:lang w:eastAsia="en-US"/>
        </w:rPr>
        <w:t>’єкта, який подав на реєстрацію договір (угоду) про повідомну рестрацію та рекомендації щодо приведення його у відповідність згідно з чинним законодавством (у разі їх наявності).</w:t>
      </w:r>
    </w:p>
    <w:p w:rsidR="00EB57D5" w:rsidRPr="00EB57D5" w:rsidRDefault="00EB57D5" w:rsidP="00EB57D5">
      <w:pPr>
        <w:ind w:firstLine="708"/>
        <w:jc w:val="both"/>
        <w:rPr>
          <w:rFonts w:eastAsia="Calibri"/>
          <w:sz w:val="28"/>
          <w:szCs w:val="28"/>
          <w:lang w:eastAsia="en-US"/>
        </w:rPr>
      </w:pPr>
      <w:r w:rsidRPr="00EB57D5">
        <w:rPr>
          <w:rFonts w:eastAsia="Calibri"/>
          <w:sz w:val="28"/>
          <w:szCs w:val="28"/>
          <w:lang w:eastAsia="en-US"/>
        </w:rPr>
        <w:lastRenderedPageBreak/>
        <w:t>3. Контроль за виконанням даного рішення покласти на заступника міського голови Віктора Кушика.</w:t>
      </w:r>
    </w:p>
    <w:p w:rsidR="00EB57D5" w:rsidRPr="00EB57D5" w:rsidRDefault="00EB57D5" w:rsidP="00EB57D5">
      <w:pPr>
        <w:jc w:val="both"/>
        <w:rPr>
          <w:rFonts w:eastAsia="Calibri"/>
          <w:sz w:val="28"/>
          <w:szCs w:val="28"/>
          <w:lang w:val="uk-UA" w:eastAsia="en-US"/>
        </w:rPr>
      </w:pPr>
    </w:p>
    <w:p w:rsidR="00EB57D5" w:rsidRPr="00EB57D5" w:rsidRDefault="00EB57D5" w:rsidP="00EB57D5">
      <w:pPr>
        <w:jc w:val="both"/>
        <w:rPr>
          <w:rFonts w:eastAsia="Calibri"/>
          <w:sz w:val="28"/>
          <w:szCs w:val="28"/>
          <w:lang w:val="uk-UA" w:eastAsia="en-US"/>
        </w:rPr>
      </w:pPr>
    </w:p>
    <w:p w:rsidR="00EB57D5" w:rsidRPr="00EB57D5" w:rsidRDefault="00EB57D5" w:rsidP="00EB57D5">
      <w:pPr>
        <w:jc w:val="both"/>
        <w:rPr>
          <w:rFonts w:eastAsia="Calibri"/>
          <w:sz w:val="28"/>
          <w:szCs w:val="28"/>
          <w:lang w:val="uk-UA" w:eastAsia="en-US"/>
        </w:rPr>
      </w:pPr>
    </w:p>
    <w:p w:rsidR="00EB57D5" w:rsidRPr="00EB57D5" w:rsidRDefault="00EB57D5" w:rsidP="00EB57D5">
      <w:pPr>
        <w:jc w:val="both"/>
        <w:rPr>
          <w:rFonts w:eastAsia="Calibri"/>
          <w:sz w:val="28"/>
          <w:szCs w:val="28"/>
          <w:lang w:val="uk-UA" w:eastAsia="en-US"/>
        </w:rPr>
      </w:pPr>
    </w:p>
    <w:p w:rsidR="00EB57D5" w:rsidRPr="00EB57D5" w:rsidRDefault="00EB57D5" w:rsidP="00EB57D5">
      <w:pPr>
        <w:jc w:val="both"/>
        <w:rPr>
          <w:rFonts w:eastAsia="Calibri"/>
          <w:sz w:val="28"/>
          <w:szCs w:val="28"/>
          <w:lang w:val="uk-UA" w:eastAsia="en-US"/>
        </w:rPr>
      </w:pPr>
    </w:p>
    <w:p w:rsidR="00EB57D5" w:rsidRPr="00EB57D5" w:rsidRDefault="00EB57D5" w:rsidP="00EB57D5">
      <w:pPr>
        <w:shd w:val="clear" w:color="auto" w:fill="FFFFFF"/>
        <w:ind w:right="-284"/>
        <w:jc w:val="both"/>
        <w:rPr>
          <w:rFonts w:eastAsia="Calibri"/>
          <w:sz w:val="28"/>
          <w:szCs w:val="28"/>
          <w:lang w:val="uk-UA" w:eastAsia="uk-UA"/>
        </w:rPr>
      </w:pPr>
      <w:r w:rsidRPr="00EB57D5">
        <w:rPr>
          <w:rFonts w:eastAsia="Calibri"/>
          <w:b/>
          <w:bCs/>
          <w:sz w:val="28"/>
          <w:szCs w:val="28"/>
          <w:lang w:val="uk-UA" w:eastAsia="uk-UA"/>
        </w:rPr>
        <w:t>Міський голова                               </w:t>
      </w:r>
      <w:r w:rsidRPr="00EB57D5">
        <w:rPr>
          <w:rFonts w:eastAsia="Calibri"/>
          <w:b/>
          <w:bCs/>
          <w:sz w:val="28"/>
          <w:szCs w:val="28"/>
          <w:lang w:val="uk-UA" w:eastAsia="uk-UA"/>
        </w:rPr>
        <w:tab/>
      </w:r>
      <w:r w:rsidRPr="00EB57D5">
        <w:rPr>
          <w:rFonts w:eastAsia="Calibri"/>
          <w:b/>
          <w:bCs/>
          <w:sz w:val="28"/>
          <w:szCs w:val="28"/>
          <w:lang w:val="uk-UA" w:eastAsia="uk-UA"/>
        </w:rPr>
        <w:tab/>
      </w:r>
      <w:r w:rsidRPr="00EB57D5">
        <w:rPr>
          <w:rFonts w:eastAsia="Calibri"/>
          <w:b/>
          <w:bCs/>
          <w:sz w:val="28"/>
          <w:szCs w:val="28"/>
          <w:lang w:val="uk-UA" w:eastAsia="uk-UA"/>
        </w:rPr>
        <w:tab/>
        <w:t>                Анатолій ШУМКО</w:t>
      </w:r>
    </w:p>
    <w:p w:rsidR="00EB57D5" w:rsidRPr="00EB57D5" w:rsidRDefault="00EB57D5" w:rsidP="00EB57D5">
      <w:pPr>
        <w:shd w:val="clear" w:color="auto" w:fill="FFFFFF"/>
        <w:spacing w:after="160" w:line="259" w:lineRule="auto"/>
        <w:ind w:right="-284"/>
        <w:jc w:val="both"/>
        <w:rPr>
          <w:rFonts w:eastAsia="Calibri"/>
          <w:bCs/>
          <w:sz w:val="20"/>
          <w:szCs w:val="20"/>
          <w:lang w:val="uk-UA" w:eastAsia="uk-UA"/>
        </w:rPr>
      </w:pPr>
    </w:p>
    <w:p w:rsidR="00EB57D5" w:rsidRPr="00EB57D5" w:rsidRDefault="00EB57D5" w:rsidP="00EB57D5">
      <w:pPr>
        <w:shd w:val="clear" w:color="auto" w:fill="FFFFFF"/>
        <w:spacing w:line="259" w:lineRule="auto"/>
        <w:ind w:right="-284"/>
        <w:jc w:val="both"/>
        <w:rPr>
          <w:rFonts w:eastAsia="Calibri"/>
          <w:bCs/>
          <w:lang w:val="uk-UA" w:eastAsia="uk-UA"/>
        </w:rPr>
      </w:pPr>
      <w:r w:rsidRPr="00EB57D5">
        <w:rPr>
          <w:rFonts w:eastAsia="Calibri"/>
          <w:bCs/>
          <w:lang w:val="uk-UA" w:eastAsia="uk-UA"/>
        </w:rPr>
        <w:t>О.Ганжа</w:t>
      </w:r>
    </w:p>
    <w:p w:rsidR="00EB57D5" w:rsidRPr="00EB57D5" w:rsidRDefault="00EB57D5" w:rsidP="00EB57D5">
      <w:pPr>
        <w:shd w:val="clear" w:color="auto" w:fill="FFFFFF"/>
        <w:spacing w:line="259" w:lineRule="auto"/>
        <w:ind w:right="-284"/>
        <w:jc w:val="both"/>
        <w:rPr>
          <w:rFonts w:eastAsia="Calibri"/>
          <w:bCs/>
          <w:lang w:val="uk-UA" w:eastAsia="uk-UA"/>
        </w:rPr>
      </w:pPr>
      <w:r w:rsidRPr="00EB57D5">
        <w:rPr>
          <w:rFonts w:eastAsia="Calibri"/>
          <w:bCs/>
          <w:lang w:val="uk-UA" w:eastAsia="uk-UA"/>
        </w:rPr>
        <w:t>С.Лазаренко</w:t>
      </w:r>
    </w:p>
    <w:p w:rsidR="00EB57D5" w:rsidRPr="00EB57D5" w:rsidRDefault="00EB57D5" w:rsidP="00EB57D5">
      <w:pPr>
        <w:shd w:val="clear" w:color="auto" w:fill="FFFFFF"/>
        <w:spacing w:line="259" w:lineRule="auto"/>
        <w:ind w:right="-284"/>
        <w:jc w:val="both"/>
        <w:rPr>
          <w:rFonts w:eastAsia="Calibri"/>
          <w:bCs/>
          <w:lang w:val="uk-UA" w:eastAsia="uk-UA"/>
        </w:rPr>
      </w:pPr>
      <w:r w:rsidRPr="00EB57D5">
        <w:rPr>
          <w:rFonts w:eastAsia="Calibri"/>
          <w:bCs/>
          <w:lang w:val="uk-UA" w:eastAsia="uk-UA"/>
        </w:rPr>
        <w:t>В.Кушик</w:t>
      </w:r>
    </w:p>
    <w:p w:rsidR="00EB57D5" w:rsidRPr="00EB57D5" w:rsidRDefault="00EB57D5" w:rsidP="00EB57D5">
      <w:pPr>
        <w:shd w:val="clear" w:color="auto" w:fill="FFFFFF"/>
        <w:spacing w:line="259" w:lineRule="auto"/>
        <w:ind w:right="-284"/>
        <w:jc w:val="both"/>
        <w:rPr>
          <w:rFonts w:eastAsia="Calibri"/>
          <w:bCs/>
          <w:lang w:val="uk-UA" w:eastAsia="uk-UA"/>
        </w:rPr>
      </w:pPr>
    </w:p>
    <w:p w:rsidR="00EB57D5" w:rsidRPr="00EB57D5" w:rsidRDefault="00EB57D5" w:rsidP="00EB57D5">
      <w:pPr>
        <w:tabs>
          <w:tab w:val="left" w:pos="7881"/>
        </w:tabs>
        <w:spacing w:line="259" w:lineRule="auto"/>
        <w:rPr>
          <w:rFonts w:eastAsia="Calibri"/>
          <w:sz w:val="28"/>
          <w:szCs w:val="28"/>
          <w:lang w:val="uk-UA" w:eastAsia="en-US"/>
        </w:rPr>
      </w:pPr>
      <w:r w:rsidRPr="00EB57D5">
        <w:rPr>
          <w:rFonts w:eastAsia="Calibri"/>
          <w:sz w:val="28"/>
          <w:szCs w:val="28"/>
          <w:lang w:val="uk-UA" w:eastAsia="en-US"/>
        </w:rPr>
        <w:t xml:space="preserve">                                                                                     </w:t>
      </w:r>
    </w:p>
    <w:p w:rsidR="00EB57D5" w:rsidRPr="00EB57D5" w:rsidRDefault="00EB57D5" w:rsidP="00EB57D5">
      <w:pPr>
        <w:tabs>
          <w:tab w:val="left" w:pos="7881"/>
        </w:tabs>
        <w:spacing w:line="259" w:lineRule="auto"/>
        <w:rPr>
          <w:rFonts w:eastAsia="Calibri"/>
          <w:sz w:val="28"/>
          <w:szCs w:val="28"/>
          <w:lang w:val="uk-UA" w:eastAsia="en-US"/>
        </w:rPr>
      </w:pPr>
      <w:r w:rsidRPr="00EB57D5">
        <w:rPr>
          <w:rFonts w:eastAsia="Calibri"/>
          <w:sz w:val="28"/>
          <w:szCs w:val="28"/>
          <w:lang w:val="uk-UA" w:eastAsia="en-US"/>
        </w:rPr>
        <w:t xml:space="preserve">                                                                                      </w:t>
      </w: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Pr="00EB57D5" w:rsidRDefault="00EB57D5" w:rsidP="00EB57D5">
      <w:pPr>
        <w:tabs>
          <w:tab w:val="left" w:pos="7881"/>
        </w:tabs>
        <w:spacing w:line="259" w:lineRule="auto"/>
        <w:rPr>
          <w:rFonts w:eastAsia="Calibri"/>
          <w:sz w:val="28"/>
          <w:szCs w:val="28"/>
          <w:lang w:val="uk-UA" w:eastAsia="en-US"/>
        </w:rPr>
      </w:pPr>
    </w:p>
    <w:p w:rsidR="00EB57D5" w:rsidRDefault="00EB57D5" w:rsidP="00EB57D5">
      <w:pPr>
        <w:tabs>
          <w:tab w:val="left" w:pos="7881"/>
        </w:tabs>
        <w:spacing w:line="259" w:lineRule="auto"/>
        <w:rPr>
          <w:rFonts w:eastAsia="Calibri"/>
          <w:sz w:val="28"/>
          <w:szCs w:val="28"/>
          <w:lang w:val="uk-UA" w:eastAsia="en-US"/>
        </w:rPr>
      </w:pPr>
    </w:p>
    <w:p w:rsidR="002D35C4" w:rsidRDefault="002D35C4">
      <w:pPr>
        <w:spacing w:after="200" w:line="276" w:lineRule="auto"/>
        <w:rPr>
          <w:rFonts w:eastAsia="Calibri"/>
          <w:sz w:val="28"/>
          <w:szCs w:val="28"/>
          <w:lang w:val="uk-UA" w:eastAsia="en-US"/>
        </w:rPr>
      </w:pPr>
      <w:r>
        <w:rPr>
          <w:rFonts w:eastAsia="Calibri"/>
          <w:sz w:val="28"/>
          <w:szCs w:val="28"/>
          <w:lang w:val="uk-UA" w:eastAsia="en-US"/>
        </w:rPr>
        <w:br w:type="page"/>
      </w:r>
    </w:p>
    <w:p w:rsidR="00EB57D5" w:rsidRPr="00EB57D5" w:rsidRDefault="00EB57D5" w:rsidP="00EB57D5">
      <w:pPr>
        <w:tabs>
          <w:tab w:val="left" w:pos="7881"/>
        </w:tabs>
        <w:spacing w:line="259" w:lineRule="auto"/>
        <w:rPr>
          <w:rFonts w:eastAsia="Calibri"/>
          <w:sz w:val="28"/>
          <w:szCs w:val="28"/>
          <w:lang w:val="uk-UA" w:eastAsia="en-US"/>
        </w:rPr>
      </w:pPr>
      <w:r w:rsidRPr="00EB57D5">
        <w:rPr>
          <w:rFonts w:eastAsia="Calibri"/>
          <w:sz w:val="28"/>
          <w:szCs w:val="28"/>
          <w:lang w:val="uk-UA" w:eastAsia="en-US"/>
        </w:rPr>
        <w:lastRenderedPageBreak/>
        <w:t xml:space="preserve">                                                                             Додаток №1</w:t>
      </w:r>
    </w:p>
    <w:p w:rsidR="00EB57D5" w:rsidRPr="00EB57D5" w:rsidRDefault="00EB57D5" w:rsidP="00EB57D5">
      <w:pPr>
        <w:tabs>
          <w:tab w:val="left" w:pos="7881"/>
        </w:tabs>
        <w:spacing w:line="259" w:lineRule="auto"/>
        <w:jc w:val="center"/>
        <w:rPr>
          <w:rFonts w:eastAsia="Calibri"/>
          <w:sz w:val="28"/>
          <w:szCs w:val="28"/>
          <w:lang w:val="uk-UA" w:eastAsia="en-US"/>
        </w:rPr>
      </w:pPr>
      <w:r w:rsidRPr="00EB57D5">
        <w:rPr>
          <w:rFonts w:eastAsia="Calibri"/>
          <w:sz w:val="28"/>
          <w:szCs w:val="28"/>
          <w:lang w:val="uk-UA" w:eastAsia="en-US"/>
        </w:rPr>
        <w:t xml:space="preserve">                                                          до рішення Виконавчого                                                                                                                                     </w:t>
      </w:r>
    </w:p>
    <w:p w:rsidR="00EB57D5" w:rsidRPr="00EB57D5" w:rsidRDefault="00EB57D5" w:rsidP="00EB57D5">
      <w:pPr>
        <w:tabs>
          <w:tab w:val="left" w:pos="7881"/>
        </w:tabs>
        <w:spacing w:line="259" w:lineRule="auto"/>
        <w:jc w:val="center"/>
        <w:rPr>
          <w:rFonts w:eastAsia="Calibri"/>
          <w:sz w:val="28"/>
          <w:szCs w:val="28"/>
          <w:lang w:val="uk-UA" w:eastAsia="en-US"/>
        </w:rPr>
      </w:pPr>
      <w:r w:rsidRPr="00EB57D5">
        <w:rPr>
          <w:rFonts w:eastAsia="Calibri"/>
          <w:sz w:val="28"/>
          <w:szCs w:val="28"/>
          <w:lang w:val="uk-UA" w:eastAsia="en-US"/>
        </w:rPr>
        <w:t xml:space="preserve">                                                                           комітету Снятинської міської ради                                                                                                                                                                                                  </w:t>
      </w:r>
    </w:p>
    <w:p w:rsidR="00EB57D5" w:rsidRPr="00EB57D5" w:rsidRDefault="00EB57D5" w:rsidP="00EB57D5">
      <w:pPr>
        <w:tabs>
          <w:tab w:val="left" w:pos="7881"/>
        </w:tabs>
        <w:spacing w:line="259" w:lineRule="auto"/>
        <w:jc w:val="center"/>
        <w:rPr>
          <w:rFonts w:eastAsia="Calibri"/>
          <w:sz w:val="28"/>
          <w:szCs w:val="28"/>
          <w:lang w:val="uk-UA" w:eastAsia="en-US"/>
        </w:rPr>
      </w:pPr>
      <w:r w:rsidRPr="00EB57D5">
        <w:rPr>
          <w:rFonts w:eastAsia="Calibri"/>
          <w:sz w:val="28"/>
          <w:szCs w:val="28"/>
          <w:lang w:val="uk-UA" w:eastAsia="en-US"/>
        </w:rPr>
        <w:t xml:space="preserve">                                                          від 26 жовтня 2021 року</w:t>
      </w:r>
    </w:p>
    <w:p w:rsidR="00EB57D5" w:rsidRPr="00EB57D5" w:rsidRDefault="00EB57D5" w:rsidP="00EB57D5">
      <w:pPr>
        <w:tabs>
          <w:tab w:val="left" w:pos="7881"/>
        </w:tabs>
        <w:spacing w:after="160" w:line="259" w:lineRule="auto"/>
        <w:rPr>
          <w:rFonts w:eastAsia="Calibri"/>
          <w:sz w:val="28"/>
          <w:szCs w:val="28"/>
          <w:lang w:val="uk-UA" w:eastAsia="en-US"/>
        </w:rPr>
      </w:pPr>
      <w:r w:rsidRPr="00EB57D5">
        <w:rPr>
          <w:rFonts w:eastAsia="Calibri"/>
          <w:sz w:val="28"/>
          <w:szCs w:val="28"/>
          <w:lang w:val="uk-UA" w:eastAsia="en-US"/>
        </w:rPr>
        <w:t xml:space="preserve">                                                                             № 296-15/2021</w:t>
      </w:r>
    </w:p>
    <w:p w:rsidR="00EB57D5" w:rsidRPr="00EB57D5" w:rsidRDefault="00EB57D5" w:rsidP="00EB57D5">
      <w:pPr>
        <w:spacing w:after="160" w:line="259" w:lineRule="auto"/>
        <w:jc w:val="center"/>
        <w:rPr>
          <w:rFonts w:eastAsia="Calibri"/>
          <w:b/>
          <w:bCs/>
          <w:sz w:val="28"/>
          <w:szCs w:val="28"/>
          <w:lang w:val="uk-UA" w:eastAsia="en-US"/>
        </w:rPr>
      </w:pPr>
    </w:p>
    <w:p w:rsidR="00EB57D5" w:rsidRPr="00EB57D5" w:rsidRDefault="00EB57D5" w:rsidP="00EB57D5">
      <w:pPr>
        <w:spacing w:after="160" w:line="259" w:lineRule="auto"/>
        <w:jc w:val="center"/>
        <w:rPr>
          <w:rFonts w:eastAsia="Calibri"/>
          <w:b/>
          <w:sz w:val="28"/>
          <w:szCs w:val="28"/>
          <w:lang w:val="uk-UA" w:eastAsia="en-US"/>
        </w:rPr>
      </w:pPr>
      <w:r w:rsidRPr="00EB57D5">
        <w:rPr>
          <w:rFonts w:eastAsia="Calibri"/>
          <w:b/>
          <w:bCs/>
          <w:sz w:val="28"/>
          <w:szCs w:val="28"/>
          <w:lang w:val="uk-UA" w:eastAsia="en-US"/>
        </w:rPr>
        <w:t xml:space="preserve">Перелік колективних договорів </w:t>
      </w:r>
      <w:r w:rsidRPr="00EB57D5">
        <w:rPr>
          <w:rFonts w:eastAsia="Calibri"/>
          <w:b/>
          <w:sz w:val="28"/>
          <w:szCs w:val="28"/>
          <w:lang w:val="uk-UA" w:eastAsia="en-US"/>
        </w:rPr>
        <w:t>укладених між роботодавцями і профспілковими органами чи представниками працівників, обраними і уповноваженими трудовими колективами</w:t>
      </w:r>
    </w:p>
    <w:tbl>
      <w:tblPr>
        <w:tblW w:w="0" w:type="auto"/>
        <w:tblCellSpacing w:w="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3488"/>
        <w:gridCol w:w="5535"/>
      </w:tblGrid>
      <w:tr w:rsidR="00EB57D5" w:rsidRPr="00EB57D5" w:rsidTr="00B73A26">
        <w:trPr>
          <w:tblCellSpacing w:w="0" w:type="dxa"/>
        </w:trPr>
        <w:tc>
          <w:tcPr>
            <w:tcW w:w="870"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rPr>
                <w:sz w:val="28"/>
                <w:szCs w:val="28"/>
                <w:lang w:val="uk-UA" w:eastAsia="uk-UA"/>
              </w:rPr>
            </w:pPr>
            <w:r w:rsidRPr="00EB57D5">
              <w:rPr>
                <w:b/>
                <w:bCs/>
                <w:color w:val="000000"/>
                <w:sz w:val="28"/>
                <w:szCs w:val="28"/>
                <w:lang w:val="uk-UA" w:eastAsia="uk-UA"/>
              </w:rPr>
              <w:t>№з/п</w:t>
            </w:r>
          </w:p>
        </w:tc>
        <w:tc>
          <w:tcPr>
            <w:tcW w:w="3488"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spacing w:after="200"/>
              <w:rPr>
                <w:sz w:val="28"/>
                <w:szCs w:val="28"/>
                <w:lang w:val="uk-UA" w:eastAsia="uk-UA"/>
              </w:rPr>
            </w:pPr>
            <w:r w:rsidRPr="00EB57D5">
              <w:rPr>
                <w:b/>
                <w:bCs/>
                <w:color w:val="000000"/>
                <w:sz w:val="28"/>
                <w:szCs w:val="28"/>
                <w:lang w:val="uk-UA" w:eastAsia="uk-UA"/>
              </w:rPr>
              <w:t>Суб’єкт, що подав на повідомну реєстрацію</w:t>
            </w:r>
          </w:p>
        </w:tc>
        <w:tc>
          <w:tcPr>
            <w:tcW w:w="5535"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spacing w:after="200"/>
              <w:rPr>
                <w:sz w:val="28"/>
                <w:szCs w:val="28"/>
                <w:lang w:val="uk-UA" w:eastAsia="uk-UA"/>
              </w:rPr>
            </w:pPr>
            <w:r w:rsidRPr="00EB57D5">
              <w:rPr>
                <w:b/>
                <w:bCs/>
                <w:color w:val="000000"/>
                <w:sz w:val="28"/>
                <w:szCs w:val="28"/>
                <w:lang w:val="uk-UA" w:eastAsia="uk-UA"/>
              </w:rPr>
              <w:t>Назва угоди (договору), змін і доповнень до неї (нього)</w:t>
            </w:r>
          </w:p>
        </w:tc>
      </w:tr>
      <w:tr w:rsidR="00EB57D5" w:rsidRPr="00EB57D5" w:rsidTr="00B73A26">
        <w:trPr>
          <w:trHeight w:val="928"/>
          <w:tblCellSpacing w:w="0" w:type="dxa"/>
        </w:trPr>
        <w:tc>
          <w:tcPr>
            <w:tcW w:w="870"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rPr>
                <w:sz w:val="28"/>
                <w:szCs w:val="28"/>
                <w:lang w:val="uk-UA" w:eastAsia="uk-UA"/>
              </w:rPr>
            </w:pPr>
            <w:r w:rsidRPr="00EB57D5">
              <w:rPr>
                <w:color w:val="000000"/>
                <w:sz w:val="28"/>
                <w:szCs w:val="28"/>
                <w:lang w:val="uk-UA" w:eastAsia="uk-UA"/>
              </w:rPr>
              <w:t>1.</w:t>
            </w:r>
          </w:p>
        </w:tc>
        <w:tc>
          <w:tcPr>
            <w:tcW w:w="3488"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rPr>
                <w:sz w:val="28"/>
                <w:szCs w:val="28"/>
                <w:lang w:val="uk-UA" w:eastAsia="uk-UA"/>
              </w:rPr>
            </w:pPr>
            <w:r w:rsidRPr="00EB57D5">
              <w:rPr>
                <w:color w:val="000000"/>
                <w:sz w:val="28"/>
                <w:szCs w:val="28"/>
                <w:lang w:val="uk-UA" w:eastAsia="uk-UA"/>
              </w:rPr>
              <w:t>Відділ культури та туризму Снятинської міської ради</w:t>
            </w:r>
          </w:p>
        </w:tc>
        <w:tc>
          <w:tcPr>
            <w:tcW w:w="5535" w:type="dxa"/>
            <w:tcBorders>
              <w:top w:val="single" w:sz="4" w:space="0" w:color="000000"/>
              <w:left w:val="single" w:sz="4" w:space="0" w:color="000000"/>
              <w:bottom w:val="single" w:sz="4" w:space="0" w:color="000000"/>
              <w:right w:val="single" w:sz="4" w:space="0" w:color="000000"/>
            </w:tcBorders>
            <w:vAlign w:val="center"/>
            <w:hideMark/>
          </w:tcPr>
          <w:p w:rsidR="00EB57D5" w:rsidRPr="00EB57D5" w:rsidRDefault="00EB57D5" w:rsidP="00EB57D5">
            <w:pPr>
              <w:rPr>
                <w:sz w:val="28"/>
                <w:szCs w:val="28"/>
                <w:lang w:val="uk-UA" w:eastAsia="uk-UA"/>
              </w:rPr>
            </w:pPr>
            <w:r w:rsidRPr="00EB57D5">
              <w:rPr>
                <w:color w:val="000000"/>
                <w:sz w:val="28"/>
                <w:szCs w:val="28"/>
                <w:lang w:val="uk-UA" w:eastAsia="uk-UA"/>
              </w:rPr>
              <w:t>Колективний договір між адміністрацією та трудовим колективом Відділу культури та туризму Снятинської міської ради на 2021-2023 роки</w:t>
            </w:r>
          </w:p>
        </w:tc>
      </w:tr>
    </w:tbl>
    <w:p w:rsidR="00EB57D5" w:rsidRPr="00EB57D5" w:rsidRDefault="00EB57D5" w:rsidP="00EB57D5">
      <w:pPr>
        <w:spacing w:after="200"/>
        <w:rPr>
          <w:lang w:val="uk-UA" w:eastAsia="uk-UA"/>
        </w:rPr>
      </w:pPr>
    </w:p>
    <w:p w:rsidR="00EB57D5" w:rsidRPr="00EB57D5" w:rsidRDefault="00EB57D5" w:rsidP="00EB57D5">
      <w:pPr>
        <w:spacing w:after="200"/>
        <w:rPr>
          <w:lang w:val="uk-UA" w:eastAsia="uk-UA"/>
        </w:rPr>
      </w:pPr>
    </w:p>
    <w:p w:rsidR="00EB57D5" w:rsidRPr="00EB57D5" w:rsidRDefault="00EB57D5" w:rsidP="00EB57D5">
      <w:pPr>
        <w:spacing w:after="200"/>
        <w:rPr>
          <w:lang w:val="uk-UA" w:eastAsia="uk-UA"/>
        </w:rPr>
      </w:pPr>
    </w:p>
    <w:p w:rsidR="00EB57D5" w:rsidRPr="00EB57D5" w:rsidRDefault="00EB57D5" w:rsidP="00EB57D5">
      <w:pPr>
        <w:spacing w:after="200"/>
        <w:rPr>
          <w:lang w:val="uk-UA" w:eastAsia="uk-UA"/>
        </w:rPr>
      </w:pPr>
    </w:p>
    <w:p w:rsidR="00EB57D5" w:rsidRPr="00EB57D5" w:rsidRDefault="00EB57D5" w:rsidP="00EB5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rPr>
          <w:rFonts w:eastAsia="Calibri"/>
          <w:b/>
          <w:sz w:val="28"/>
          <w:szCs w:val="28"/>
          <w:lang w:val="uk-UA" w:eastAsia="en-US"/>
        </w:rPr>
      </w:pPr>
      <w:r w:rsidRPr="00EB57D5">
        <w:rPr>
          <w:rFonts w:eastAsia="Calibri"/>
          <w:b/>
          <w:sz w:val="28"/>
          <w:szCs w:val="28"/>
          <w:lang w:val="uk-UA" w:eastAsia="en-US"/>
        </w:rPr>
        <w:t>Керуюча справами</w:t>
      </w:r>
    </w:p>
    <w:p w:rsidR="00EB57D5" w:rsidRPr="00EB57D5" w:rsidRDefault="00EB57D5" w:rsidP="00EB5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rPr>
          <w:rFonts w:eastAsia="Calibri"/>
          <w:b/>
          <w:sz w:val="28"/>
          <w:szCs w:val="28"/>
          <w:lang w:val="uk-UA" w:eastAsia="en-US"/>
        </w:rPr>
      </w:pPr>
      <w:r w:rsidRPr="00EB57D5">
        <w:rPr>
          <w:rFonts w:eastAsia="Calibri"/>
          <w:b/>
          <w:sz w:val="28"/>
          <w:szCs w:val="28"/>
          <w:lang w:val="uk-UA" w:eastAsia="en-US"/>
        </w:rPr>
        <w:t>Виконавчого комітету</w:t>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t xml:space="preserve">          Оксана САМІЛА</w:t>
      </w:r>
    </w:p>
    <w:p w:rsidR="00EB57D5" w:rsidRPr="00EB57D5" w:rsidRDefault="00EB57D5" w:rsidP="00EB57D5">
      <w:pPr>
        <w:spacing w:after="200"/>
        <w:rPr>
          <w:lang w:val="uk-UA" w:eastAsia="uk-UA"/>
        </w:rPr>
      </w:pPr>
      <w:r w:rsidRPr="00EB57D5">
        <w:rPr>
          <w:lang w:val="uk-UA" w:eastAsia="uk-UA"/>
        </w:rPr>
        <w:t> </w:t>
      </w:r>
    </w:p>
    <w:p w:rsidR="00EB57D5" w:rsidRPr="00EB57D5" w:rsidRDefault="00EB57D5" w:rsidP="00EB57D5">
      <w:pPr>
        <w:spacing w:after="160" w:line="259" w:lineRule="auto"/>
        <w:jc w:val="center"/>
        <w:rPr>
          <w:rFonts w:eastAsia="Calibri"/>
          <w:b/>
          <w:sz w:val="28"/>
          <w:szCs w:val="28"/>
          <w:lang w:val="uk-UA" w:eastAsia="en-US"/>
        </w:rPr>
      </w:pPr>
    </w:p>
    <w:p w:rsidR="00EB57D5" w:rsidRPr="00EB57D5" w:rsidRDefault="00EB57D5" w:rsidP="00EB57D5">
      <w:pPr>
        <w:spacing w:after="160" w:line="259" w:lineRule="auto"/>
        <w:jc w:val="center"/>
        <w:rPr>
          <w:rFonts w:eastAsia="Calibri"/>
          <w:b/>
          <w:sz w:val="28"/>
          <w:szCs w:val="28"/>
          <w:lang w:val="uk-UA" w:eastAsia="en-US"/>
        </w:rPr>
      </w:pP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widowControl w:val="0"/>
        <w:autoSpaceDE w:val="0"/>
        <w:autoSpaceDN w:val="0"/>
        <w:rPr>
          <w:sz w:val="28"/>
          <w:szCs w:val="28"/>
          <w:lang w:val="uk-UA" w:eastAsia="en-US"/>
        </w:rPr>
      </w:pPr>
    </w:p>
    <w:p w:rsidR="00EB57D5" w:rsidRPr="00EB57D5" w:rsidRDefault="00EB57D5" w:rsidP="00EB57D5">
      <w:pPr>
        <w:widowControl w:val="0"/>
        <w:autoSpaceDE w:val="0"/>
        <w:autoSpaceDN w:val="0"/>
        <w:rPr>
          <w:sz w:val="28"/>
          <w:szCs w:val="28"/>
          <w:lang w:val="uk-UA" w:eastAsia="en-US"/>
        </w:rPr>
      </w:pPr>
      <w:r w:rsidRPr="00EB57D5">
        <w:rPr>
          <w:sz w:val="28"/>
          <w:szCs w:val="28"/>
          <w:lang w:val="uk-UA" w:eastAsia="en-US"/>
        </w:rPr>
        <w:t>від 26  жовтня 2021року                                                                          298-15/2021</w:t>
      </w: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widowControl w:val="0"/>
        <w:autoSpaceDE w:val="0"/>
        <w:autoSpaceDN w:val="0"/>
        <w:spacing w:before="1"/>
        <w:ind w:left="221" w:right="4753"/>
        <w:outlineLvl w:val="1"/>
        <w:rPr>
          <w:b/>
          <w:bCs/>
          <w:sz w:val="28"/>
          <w:szCs w:val="28"/>
          <w:lang w:val="uk-UA" w:eastAsia="en-US"/>
        </w:rPr>
      </w:pPr>
    </w:p>
    <w:tbl>
      <w:tblPr>
        <w:tblStyle w:val="4"/>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4651"/>
      </w:tblGrid>
      <w:tr w:rsidR="00EB57D5" w:rsidRPr="00EB57D5" w:rsidTr="00B73A26">
        <w:tc>
          <w:tcPr>
            <w:tcW w:w="4983" w:type="dxa"/>
          </w:tcPr>
          <w:p w:rsidR="00EB57D5" w:rsidRPr="00EB57D5" w:rsidRDefault="00EB57D5" w:rsidP="00EB57D5">
            <w:pPr>
              <w:jc w:val="both"/>
              <w:rPr>
                <w:rFonts w:eastAsia="Calibri"/>
                <w:b/>
                <w:sz w:val="28"/>
                <w:szCs w:val="28"/>
                <w:lang w:val="uk-UA" w:eastAsia="uk-UA"/>
              </w:rPr>
            </w:pPr>
            <w:r w:rsidRPr="00EB57D5">
              <w:rPr>
                <w:rFonts w:eastAsia="Calibri"/>
                <w:b/>
                <w:sz w:val="28"/>
                <w:szCs w:val="28"/>
                <w:lang w:val="uk-UA" w:eastAsia="uk-UA"/>
              </w:rPr>
              <w:t>Про використання об</w:t>
            </w:r>
            <w:r w:rsidRPr="00EB57D5">
              <w:rPr>
                <w:rFonts w:eastAsia="Calibri"/>
                <w:b/>
                <w:sz w:val="28"/>
                <w:szCs w:val="28"/>
                <w:lang w:eastAsia="uk-UA"/>
              </w:rPr>
              <w:t>’</w:t>
            </w:r>
            <w:r w:rsidRPr="00EB57D5">
              <w:rPr>
                <w:rFonts w:eastAsia="Calibri"/>
                <w:b/>
                <w:sz w:val="28"/>
                <w:szCs w:val="28"/>
                <w:lang w:val="uk-UA" w:eastAsia="uk-UA"/>
              </w:rPr>
              <w:t>єктів комунальної власності Снятинської міської територіальної громади</w:t>
            </w:r>
          </w:p>
          <w:p w:rsidR="00EB57D5" w:rsidRPr="00EB57D5" w:rsidRDefault="00EB57D5" w:rsidP="00EB57D5">
            <w:pPr>
              <w:widowControl w:val="0"/>
              <w:autoSpaceDE w:val="0"/>
              <w:autoSpaceDN w:val="0"/>
              <w:spacing w:before="1"/>
              <w:ind w:right="4753"/>
              <w:outlineLvl w:val="1"/>
              <w:rPr>
                <w:b/>
                <w:bCs/>
                <w:sz w:val="28"/>
                <w:szCs w:val="28"/>
                <w:lang w:val="uk-UA" w:eastAsia="uk-UA"/>
              </w:rPr>
            </w:pPr>
          </w:p>
        </w:tc>
        <w:tc>
          <w:tcPr>
            <w:tcW w:w="4651" w:type="dxa"/>
          </w:tcPr>
          <w:p w:rsidR="00EB57D5" w:rsidRPr="00EB57D5" w:rsidRDefault="00EB57D5" w:rsidP="00EB57D5">
            <w:pPr>
              <w:widowControl w:val="0"/>
              <w:autoSpaceDE w:val="0"/>
              <w:autoSpaceDN w:val="0"/>
              <w:spacing w:before="1"/>
              <w:ind w:right="4753"/>
              <w:outlineLvl w:val="1"/>
              <w:rPr>
                <w:b/>
                <w:bCs/>
                <w:sz w:val="28"/>
                <w:szCs w:val="28"/>
                <w:lang w:val="uk-UA" w:eastAsia="uk-UA"/>
              </w:rPr>
            </w:pPr>
          </w:p>
        </w:tc>
      </w:tr>
    </w:tbl>
    <w:p w:rsidR="00EB57D5" w:rsidRPr="00EB57D5" w:rsidRDefault="00EB57D5" w:rsidP="00EB57D5">
      <w:pPr>
        <w:widowControl w:val="0"/>
        <w:autoSpaceDE w:val="0"/>
        <w:autoSpaceDN w:val="0"/>
        <w:spacing w:before="1"/>
        <w:ind w:left="221" w:right="4753"/>
        <w:outlineLvl w:val="1"/>
        <w:rPr>
          <w:b/>
          <w:bCs/>
          <w:sz w:val="28"/>
          <w:szCs w:val="28"/>
          <w:lang w:val="uk-UA" w:eastAsia="en-US"/>
        </w:rPr>
      </w:pPr>
    </w:p>
    <w:p w:rsidR="00EB57D5" w:rsidRPr="00EB57D5" w:rsidRDefault="00EB57D5" w:rsidP="00EB57D5">
      <w:pPr>
        <w:shd w:val="clear" w:color="auto" w:fill="FFFFFF"/>
        <w:ind w:firstLine="705"/>
        <w:jc w:val="both"/>
        <w:rPr>
          <w:rFonts w:eastAsia="Calibri"/>
          <w:sz w:val="28"/>
          <w:szCs w:val="28"/>
          <w:lang w:val="uk-UA" w:eastAsia="en-US"/>
        </w:rPr>
      </w:pPr>
      <w:r w:rsidRPr="00EB57D5">
        <w:rPr>
          <w:color w:val="000000"/>
          <w:sz w:val="28"/>
          <w:szCs w:val="28"/>
          <w:lang w:val="uk-UA" w:eastAsia="uk-UA"/>
        </w:rPr>
        <w:t xml:space="preserve">Керуючись главою 58 Цивільного кодексу України, ст.6, ст.15 Закону України "Про оренду державного та комунального майна", ст. 59, 60 Закону України "Про місцеве самоврядування в Україні", </w:t>
      </w:r>
      <w:r w:rsidRPr="00EB57D5">
        <w:rPr>
          <w:sz w:val="28"/>
          <w:szCs w:val="28"/>
          <w:lang w:val="uk-UA" w:eastAsia="uk-UA"/>
        </w:rPr>
        <w:t>Порядком передачі в оренду державного та комунального майна, затвердженого Постановою Кабінету Міністрів України «Деякі питання оренди державного та комунального майна» № 483 від 03.06.2020р., розглянувши заяви потенційних орендарів,</w:t>
      </w:r>
      <w:r w:rsidRPr="00EB57D5">
        <w:rPr>
          <w:rFonts w:eastAsia="Calibri"/>
          <w:sz w:val="28"/>
          <w:szCs w:val="28"/>
          <w:lang w:val="uk-UA" w:eastAsia="en-US"/>
        </w:rPr>
        <w:t xml:space="preserve"> Виконавчий комітет Снятинської міської ради</w:t>
      </w: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p>
    <w:p w:rsidR="00EB57D5" w:rsidRPr="00EB57D5" w:rsidRDefault="00EB57D5" w:rsidP="00EB57D5">
      <w:pPr>
        <w:widowControl w:val="0"/>
        <w:autoSpaceDE w:val="0"/>
        <w:autoSpaceDN w:val="0"/>
        <w:spacing w:before="6" w:line="319" w:lineRule="exact"/>
        <w:ind w:right="-284"/>
        <w:jc w:val="center"/>
        <w:outlineLvl w:val="1"/>
        <w:rPr>
          <w:bCs/>
          <w:sz w:val="28"/>
          <w:szCs w:val="28"/>
          <w:lang w:val="uk-UA" w:eastAsia="en-US"/>
        </w:rPr>
      </w:pPr>
      <w:r w:rsidRPr="00EB57D5">
        <w:rPr>
          <w:bCs/>
          <w:sz w:val="28"/>
          <w:szCs w:val="28"/>
          <w:lang w:val="uk-UA" w:eastAsia="en-US"/>
        </w:rPr>
        <w:t>ВИРІШИВ:</w:t>
      </w:r>
    </w:p>
    <w:p w:rsidR="00EB57D5" w:rsidRPr="00EB57D5" w:rsidRDefault="00EB57D5" w:rsidP="00EB57D5">
      <w:pPr>
        <w:widowControl w:val="0"/>
        <w:autoSpaceDE w:val="0"/>
        <w:autoSpaceDN w:val="0"/>
        <w:spacing w:before="6" w:line="319" w:lineRule="exact"/>
        <w:ind w:right="-284"/>
        <w:outlineLvl w:val="1"/>
        <w:rPr>
          <w:b/>
          <w:bCs/>
          <w:sz w:val="28"/>
          <w:szCs w:val="28"/>
          <w:lang w:val="uk-UA" w:eastAsia="en-US"/>
        </w:rPr>
      </w:pPr>
    </w:p>
    <w:p w:rsidR="00EB57D5" w:rsidRPr="00EB57D5" w:rsidRDefault="00EB57D5" w:rsidP="00EB57D5">
      <w:pPr>
        <w:shd w:val="clear" w:color="auto" w:fill="FFFFFF"/>
        <w:ind w:firstLine="645"/>
        <w:jc w:val="both"/>
        <w:rPr>
          <w:color w:val="000000"/>
          <w:sz w:val="28"/>
          <w:szCs w:val="28"/>
          <w:lang w:val="uk-UA" w:eastAsia="uk-UA"/>
        </w:rPr>
      </w:pPr>
      <w:r w:rsidRPr="00EB57D5">
        <w:rPr>
          <w:rFonts w:eastAsia="Calibri"/>
          <w:sz w:val="28"/>
          <w:szCs w:val="28"/>
          <w:lang w:val="uk-UA" w:eastAsia="en-US"/>
        </w:rPr>
        <w:t xml:space="preserve">1. </w:t>
      </w:r>
      <w:r w:rsidRPr="00EB57D5">
        <w:rPr>
          <w:color w:val="000000"/>
          <w:sz w:val="28"/>
          <w:szCs w:val="28"/>
          <w:lang w:val="uk-UA" w:eastAsia="uk-UA"/>
        </w:rPr>
        <w:t>Передати в оренду об</w:t>
      </w:r>
      <w:r w:rsidRPr="00EB57D5">
        <w:rPr>
          <w:color w:val="000000"/>
          <w:sz w:val="28"/>
          <w:szCs w:val="28"/>
          <w:lang w:eastAsia="uk-UA"/>
        </w:rPr>
        <w:t xml:space="preserve">’єкт нерухомого майна без проведення аукціону та укласти договір оренди на </w:t>
      </w:r>
      <w:r w:rsidRPr="00EB57D5">
        <w:rPr>
          <w:color w:val="000000"/>
          <w:sz w:val="28"/>
          <w:szCs w:val="28"/>
          <w:lang w:val="uk-UA" w:eastAsia="uk-UA"/>
        </w:rPr>
        <w:t>нежитлове приміщення лікарні загальною площею 360,6 кв. м., що знаходиться за адресою:  с.Джурів, вул.І.Франка, 109 Обласному центру комплексної реабілітації для осіб з інвалідністю (повнолітніх) та дітей з інвалідністю «Лелеченя» та встановити орендну плату 1 грн. в рік без ПДВ, відповідно до п.2.7 Методики розрахунку орендної плати об’єктів комунальної власності Снятинської міської територіальної громади, затвердженої рішенням Снятинської міської ради від 26.03.2021р. №113-5/2021, терміном на 15 років.</w:t>
      </w:r>
    </w:p>
    <w:p w:rsidR="00EB57D5" w:rsidRPr="00EB57D5" w:rsidRDefault="00EB57D5" w:rsidP="00EB57D5">
      <w:pPr>
        <w:shd w:val="clear" w:color="auto" w:fill="FFFFFF"/>
        <w:ind w:firstLine="720"/>
        <w:jc w:val="both"/>
        <w:rPr>
          <w:color w:val="000000"/>
          <w:sz w:val="28"/>
          <w:szCs w:val="28"/>
          <w:shd w:val="clear" w:color="auto" w:fill="FFFFFF"/>
          <w:lang w:val="uk-UA" w:eastAsia="uk-UA"/>
        </w:rPr>
      </w:pPr>
      <w:r w:rsidRPr="00EB57D5">
        <w:rPr>
          <w:color w:val="000000"/>
          <w:sz w:val="28"/>
          <w:szCs w:val="28"/>
          <w:shd w:val="clear" w:color="auto" w:fill="FFFFFF"/>
          <w:lang w:val="uk-UA" w:eastAsia="uk-UA"/>
        </w:rPr>
        <w:t>2. Включити до Переліку першого типу нежитлові приміщення:</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shd w:val="clear" w:color="auto" w:fill="FFFFFF"/>
          <w:lang w:val="uk-UA" w:eastAsia="uk-UA"/>
        </w:rPr>
        <w:t>2.1. площею 53 кв.м (приміщення №1,2,3,4,5),  згідно з</w:t>
      </w:r>
      <w:r w:rsidRPr="00EB57D5">
        <w:rPr>
          <w:color w:val="FF0000"/>
          <w:sz w:val="28"/>
          <w:szCs w:val="28"/>
          <w:shd w:val="clear" w:color="auto" w:fill="FFFFFF"/>
          <w:lang w:val="uk-UA" w:eastAsia="uk-UA"/>
        </w:rPr>
        <w:t> </w:t>
      </w:r>
      <w:r w:rsidRPr="00EB57D5">
        <w:rPr>
          <w:color w:val="000000"/>
          <w:sz w:val="28"/>
          <w:szCs w:val="28"/>
          <w:shd w:val="clear" w:color="auto" w:fill="FFFFFF"/>
          <w:lang w:val="uk-UA" w:eastAsia="uk-UA"/>
        </w:rPr>
        <w:t>технічним паспортом на нежитлову будівлю по вул.Шевченка,52, офіс 5 в м.Снятин, виготовленим 28.09.2021р.</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нежитлового приміщення, за результатами якого укласти з переможцем аукціону договір оренди нежитлового приміщення</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2.2. </w:t>
      </w:r>
      <w:r w:rsidRPr="00EB57D5">
        <w:rPr>
          <w:color w:val="000000"/>
          <w:sz w:val="28"/>
          <w:szCs w:val="28"/>
          <w:shd w:val="clear" w:color="auto" w:fill="FFFFFF"/>
          <w:lang w:val="uk-UA" w:eastAsia="uk-UA"/>
        </w:rPr>
        <w:t>площею 25,3 кв.м (приміщення №9), 25,3 кв.м (приміщення №11), 10,9 кв.м (приміщення №10), 16,4 кв.м (приміщення №7)  згідно з</w:t>
      </w:r>
      <w:r w:rsidRPr="00EB57D5">
        <w:rPr>
          <w:color w:val="FF0000"/>
          <w:sz w:val="28"/>
          <w:szCs w:val="28"/>
          <w:shd w:val="clear" w:color="auto" w:fill="FFFFFF"/>
          <w:lang w:val="uk-UA" w:eastAsia="uk-UA"/>
        </w:rPr>
        <w:t> </w:t>
      </w:r>
      <w:r w:rsidRPr="00EB57D5">
        <w:rPr>
          <w:color w:val="000000"/>
          <w:sz w:val="28"/>
          <w:szCs w:val="28"/>
          <w:shd w:val="clear" w:color="auto" w:fill="FFFFFF"/>
          <w:lang w:val="uk-UA" w:eastAsia="uk-UA"/>
        </w:rPr>
        <w:t xml:space="preserve">технічним </w:t>
      </w:r>
      <w:r w:rsidRPr="00EB57D5">
        <w:rPr>
          <w:color w:val="000000"/>
          <w:sz w:val="28"/>
          <w:szCs w:val="28"/>
          <w:shd w:val="clear" w:color="auto" w:fill="FFFFFF"/>
          <w:lang w:val="uk-UA" w:eastAsia="uk-UA"/>
        </w:rPr>
        <w:lastRenderedPageBreak/>
        <w:t>паспортом на будівлю на вул.Шкільна, 34 с.Белелуя, виготовленим 15.04.2014р., розташовані на першому поверсі в нежитловій будівлі за адресою: вул. Шкільна, 34, с.Белелуя.</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нежитлових приміщень, за результатами якого укласти з переможцем аукціону договір оренди нежитлових приміщень</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2.3. </w:t>
      </w:r>
      <w:r w:rsidRPr="00EB57D5">
        <w:rPr>
          <w:color w:val="000000"/>
          <w:sz w:val="28"/>
          <w:szCs w:val="28"/>
          <w:shd w:val="clear" w:color="auto" w:fill="FFFFFF"/>
          <w:lang w:val="uk-UA" w:eastAsia="uk-UA"/>
        </w:rPr>
        <w:t>площею 30,8 кв.м. (приміщення №14) згідно з</w:t>
      </w:r>
      <w:r w:rsidRPr="00EB57D5">
        <w:rPr>
          <w:color w:val="FF0000"/>
          <w:sz w:val="28"/>
          <w:szCs w:val="28"/>
          <w:shd w:val="clear" w:color="auto" w:fill="FFFFFF"/>
          <w:lang w:val="uk-UA" w:eastAsia="uk-UA"/>
        </w:rPr>
        <w:t> </w:t>
      </w:r>
      <w:r w:rsidRPr="00EB57D5">
        <w:rPr>
          <w:color w:val="000000"/>
          <w:sz w:val="28"/>
          <w:szCs w:val="28"/>
          <w:shd w:val="clear" w:color="auto" w:fill="FFFFFF"/>
          <w:lang w:val="uk-UA" w:eastAsia="uk-UA"/>
        </w:rPr>
        <w:t>технічним паспортом на будівлю на вул.Грушевського, 5а с.Вовчківці, виготовленим 18.07.2007р. (витяг з Державного реєстру речових прав від 20.04.2021р.), розташовані на першому поверсі в нежитловій будівлі за адресою: вул. Грушевського, 5а, с.Вовчківці.</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нежитлових приміщень, за результатами якого укласти з переможцем аукціону договір оренди нежитлових приміщень</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крім категорії 8 «Заклади харчування, кафе, бари, ресторани, які здійснюють продаж товарів підакцизної групи», категорії 9 «Заклади харчування, їдальні, буфети, кафе, які не здійснюють продаж товарів підакцизної групи»,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2.4. площею </w:t>
      </w:r>
      <w:r w:rsidRPr="00EB57D5">
        <w:rPr>
          <w:color w:val="000000"/>
          <w:sz w:val="28"/>
          <w:szCs w:val="28"/>
          <w:shd w:val="clear" w:color="auto" w:fill="FFFFFF"/>
          <w:lang w:val="uk-UA" w:eastAsia="uk-UA"/>
        </w:rPr>
        <w:t>площею 26,7 кв.м (приміщення №11),  згідно з</w:t>
      </w:r>
      <w:r w:rsidRPr="00EB57D5">
        <w:rPr>
          <w:color w:val="FF0000"/>
          <w:sz w:val="28"/>
          <w:szCs w:val="28"/>
          <w:shd w:val="clear" w:color="auto" w:fill="FFFFFF"/>
          <w:lang w:val="uk-UA" w:eastAsia="uk-UA"/>
        </w:rPr>
        <w:t> </w:t>
      </w:r>
      <w:r w:rsidRPr="00EB57D5">
        <w:rPr>
          <w:color w:val="000000"/>
          <w:sz w:val="28"/>
          <w:szCs w:val="28"/>
          <w:shd w:val="clear" w:color="auto" w:fill="FFFFFF"/>
          <w:lang w:val="uk-UA" w:eastAsia="uk-UA"/>
        </w:rPr>
        <w:t>технічним паспортом на нежитлову будівлю по вул.Шевченка,73 в м.Снятин, виготовленим 20.05.2010р.,  розташоване на першому поверсі в нежитловій будівлі за адресою: вул. Шевченка,73, м.Снятин.</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нежитлового приміщення, за результатами якого укласти з переможцем аукціону договір оренди нежитлового приміщення</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крім категорії 8 «Заклади харчування, кафе, бари, ресторани, які здійснюють продаж товарів підакцизної групи», категорії 9 «Заклади харчування, їдальні, буфети, кафе, які не здійснюють продаж товарів підакцизної групи»,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2.5. площею 32,5 кв.м. (приміщення №1-2) згідно з технічним паспортом на нежитлову будівлю </w:t>
      </w:r>
      <w:r w:rsidRPr="00EB57D5">
        <w:rPr>
          <w:color w:val="000000"/>
          <w:sz w:val="28"/>
          <w:szCs w:val="28"/>
          <w:shd w:val="clear" w:color="auto" w:fill="FFFFFF"/>
          <w:lang w:val="uk-UA" w:eastAsia="uk-UA"/>
        </w:rPr>
        <w:t>по вул.Шевченка,1а в с.Устя, виготовленим 05.03.2013р.,  розташоване на першому поверсі в нежитловій будівлі за адресою: вул. Шевченка, 1а с.Устя.</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нежитлового приміщення, за результатами якого укласти з переможцем аукціону договір оренди нежитлового приміщення</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крім категорії 8 «Заклади харчування, кафе, бари, ресторани, які здійснюють продаж товарів підакцизної групи», категорії 9 «Заклади харчування, їдальні, буфети, кафе, які не здійснюють продаж товарів підакцизної групи»,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2.6. площею 1,5 кв.м. (частина приміщення №12) згідно з технічним паспортом на нежитлову будівлю </w:t>
      </w:r>
      <w:r w:rsidRPr="00EB57D5">
        <w:rPr>
          <w:color w:val="000000"/>
          <w:sz w:val="28"/>
          <w:szCs w:val="28"/>
          <w:shd w:val="clear" w:color="auto" w:fill="FFFFFF"/>
          <w:lang w:val="uk-UA" w:eastAsia="uk-UA"/>
        </w:rPr>
        <w:t>по вул.Грушевського,5а в с.Вовчківці, виготовленим 17.07.2007р.,  розташоване на першому поверсі в нежитловій будівлі за адресою: вул.Грушевського,5а в с.Вовчківці.</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 xml:space="preserve">Оголосити аукціон про передачу в оренду нежитлового приміщення, за результатами якого укласти з переможцем аукціону договір оренди </w:t>
      </w:r>
      <w:r w:rsidRPr="00EB57D5">
        <w:rPr>
          <w:color w:val="000000"/>
          <w:sz w:val="28"/>
          <w:szCs w:val="28"/>
          <w:lang w:val="uk-UA" w:eastAsia="uk-UA"/>
        </w:rPr>
        <w:lastRenderedPageBreak/>
        <w:t>нежитлового приміщення</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t xml:space="preserve">2.7. площею 16,7 кв.м. (приміщення №7) згідно з технічним паспортом на нежитлову будівлю </w:t>
      </w:r>
      <w:r w:rsidRPr="00EB57D5">
        <w:rPr>
          <w:color w:val="000000"/>
          <w:sz w:val="28"/>
          <w:szCs w:val="28"/>
          <w:shd w:val="clear" w:color="auto" w:fill="FFFFFF"/>
          <w:lang w:val="uk-UA" w:eastAsia="uk-UA"/>
        </w:rPr>
        <w:t>по вул.Шевченка, 87, виготовленим 03.04.2012р.,  розташоване на першому поверсі в нежитловій будівлі за адресою: вул. Шевченка, 87 с.Попельники.</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Оголосити аукціон про передачу в оренду нежитлового приміщення, за результатами якого укласти з переможцем аукціону договір оренди нежитлового приміщення</w:t>
      </w:r>
      <w:r w:rsidRPr="00EB57D5">
        <w:rPr>
          <w:color w:val="000000"/>
          <w:sz w:val="28"/>
          <w:szCs w:val="28"/>
          <w:shd w:val="clear" w:color="auto" w:fill="FFFFFF"/>
          <w:lang w:val="uk-UA" w:eastAsia="uk-UA"/>
        </w:rPr>
        <w:t> на термін 5 років</w:t>
      </w:r>
      <w:r w:rsidRPr="00EB57D5">
        <w:rPr>
          <w:color w:val="000000"/>
          <w:sz w:val="28"/>
          <w:szCs w:val="28"/>
          <w:lang w:val="uk-UA" w:eastAsia="uk-UA"/>
        </w:rPr>
        <w:t> </w:t>
      </w:r>
      <w:r w:rsidRPr="00EB57D5">
        <w:rPr>
          <w:color w:val="000000"/>
          <w:sz w:val="28"/>
          <w:szCs w:val="28"/>
          <w:shd w:val="clear" w:color="auto" w:fill="FFFFFF"/>
          <w:lang w:val="uk-UA" w:eastAsia="uk-UA"/>
        </w:rPr>
        <w:t>для</w:t>
      </w:r>
      <w:r w:rsidRPr="00EB57D5">
        <w:rPr>
          <w:color w:val="000000"/>
          <w:sz w:val="28"/>
          <w:szCs w:val="28"/>
          <w:lang w:val="uk-UA" w:eastAsia="uk-UA"/>
        </w:rPr>
        <w:t> </w:t>
      </w:r>
      <w:r w:rsidRPr="00EB57D5">
        <w:rPr>
          <w:color w:val="000000"/>
          <w:sz w:val="28"/>
          <w:szCs w:val="28"/>
          <w:shd w:val="clear" w:color="auto" w:fill="FFFFFF"/>
          <w:lang w:val="uk-UA" w:eastAsia="uk-UA"/>
        </w:rPr>
        <w:t>використання за  будь-яким цільовим призначенням, крім категорії 8 «Заклади харчування, кафе, бари, ресторани, які здійснюють продаж товарів підакцизної групи», категорії 9 «Заклади харчування, їдальні, буфети, кафе, які не здійснюють продаж товарів підакцизної групи», без права передачі </w:t>
      </w:r>
      <w:r w:rsidRPr="00EB57D5">
        <w:rPr>
          <w:color w:val="000000"/>
          <w:sz w:val="28"/>
          <w:szCs w:val="28"/>
          <w:lang w:val="uk-UA" w:eastAsia="uk-UA"/>
        </w:rPr>
        <w:t>об’єкта оренди в суборенду;</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2.8. площею 33,5 кв.м. (приміщення №15, 16 будівлі літера А згідно з технічним паспортом на будинок на вул. І.Франка,60, в с.Джурів виготовленим 20.11.2008р.), розташовані на 1 поверсі в приміщенні Джурівського сільського будинку культури, за адресою: с.Джурів, вул.І.Франка, 60;</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2.9. площею 16,0 кв.м. (приміщення №23 будівлі літера А згідно з технічним паспортом на будинок на вул. І.Франка,60, в с.Джурів виготовленим 20.11.2008р.), розташовані на 1 поверсі в приміщенні Джурівського сільського будинку культури, за адресою: с.Джурів, вул.І.Франка, 60;</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2.10. площею 27,5 кв.м. (приміщення №7 будівлі літера А, згідно з технічним паспортом на будинок на вул.Грушевського,1 в с.Стецева, виготовленим 01.12.2015р.), розташоване на 1 поверсі в будівлі Стецівського сільського будинку культури, за адресою: вул.Грушевського,1 с.Стецева.</w:t>
      </w:r>
    </w:p>
    <w:p w:rsidR="00EB57D5" w:rsidRPr="00EB57D5" w:rsidRDefault="00EB57D5" w:rsidP="00EB57D5">
      <w:pPr>
        <w:shd w:val="clear" w:color="auto" w:fill="FFFFFF"/>
        <w:ind w:firstLine="645"/>
        <w:jc w:val="both"/>
        <w:rPr>
          <w:color w:val="000000"/>
          <w:sz w:val="28"/>
          <w:szCs w:val="28"/>
          <w:lang w:val="uk-UA" w:eastAsia="uk-UA"/>
        </w:rPr>
      </w:pPr>
      <w:r w:rsidRPr="00EB57D5">
        <w:rPr>
          <w:color w:val="000000"/>
          <w:sz w:val="28"/>
          <w:szCs w:val="28"/>
          <w:lang w:val="uk-UA" w:eastAsia="uk-UA"/>
        </w:rPr>
        <w:t>3. Продовжити термін дії договору оренди та укласти додаткову угоду про продовження договору оренди майна шляхом викладення договору оренди в новій редакції згідно з примірним договором оренди:</w:t>
      </w:r>
    </w:p>
    <w:p w:rsidR="00EB57D5" w:rsidRPr="00EB57D5" w:rsidRDefault="00EB57D5" w:rsidP="00EB57D5">
      <w:pPr>
        <w:shd w:val="clear" w:color="auto" w:fill="FFFFFF"/>
        <w:ind w:firstLine="645"/>
        <w:jc w:val="both"/>
        <w:rPr>
          <w:sz w:val="28"/>
          <w:szCs w:val="28"/>
          <w:lang w:val="uk-UA" w:eastAsia="uk-UA"/>
        </w:rPr>
      </w:pPr>
      <w:r w:rsidRPr="00EB57D5">
        <w:rPr>
          <w:sz w:val="28"/>
          <w:szCs w:val="28"/>
          <w:lang w:val="uk-UA" w:eastAsia="uk-UA"/>
        </w:rPr>
        <w:t xml:space="preserve">3.1. Укладеного з ТзОВ НВК «Камея» </w:t>
      </w:r>
      <w:r w:rsidRPr="00EB57D5">
        <w:rPr>
          <w:color w:val="000000"/>
          <w:spacing w:val="-15"/>
          <w:sz w:val="28"/>
          <w:szCs w:val="28"/>
          <w:lang w:val="uk-UA" w:eastAsia="uk-UA"/>
        </w:rPr>
        <w:t>на </w:t>
      </w:r>
      <w:r w:rsidRPr="00EB57D5">
        <w:rPr>
          <w:color w:val="000000"/>
          <w:sz w:val="28"/>
          <w:szCs w:val="28"/>
          <w:shd w:val="clear" w:color="auto" w:fill="FFFFFF"/>
          <w:lang w:val="uk-UA" w:eastAsia="uk-UA"/>
        </w:rPr>
        <w:t>нежитлове приміщення площею 34,7 кв. м.</w:t>
      </w:r>
      <w:r w:rsidRPr="00EB57D5">
        <w:rPr>
          <w:color w:val="000000"/>
          <w:sz w:val="28"/>
          <w:szCs w:val="28"/>
          <w:lang w:val="uk-UA" w:eastAsia="uk-UA"/>
        </w:rPr>
        <w:t> (вбудоване приміщення рентгенологічного відділення Снятинської багатопрофільної лікарні, розташоване за адресою: м.Снятин, вул.Стефаника, 2</w:t>
      </w:r>
      <w:r w:rsidRPr="00EB57D5">
        <w:rPr>
          <w:sz w:val="28"/>
          <w:szCs w:val="28"/>
          <w:lang w:val="uk-UA" w:eastAsia="uk-UA"/>
        </w:rPr>
        <w:t xml:space="preserve"> для розміщення комп’ютерного томографа, терміном на 2 роки 11 місяців;</w:t>
      </w:r>
    </w:p>
    <w:p w:rsidR="00EB57D5" w:rsidRPr="00EB57D5" w:rsidRDefault="00EB57D5" w:rsidP="00EB57D5">
      <w:pPr>
        <w:shd w:val="clear" w:color="auto" w:fill="FFFFFF"/>
        <w:ind w:firstLine="570"/>
        <w:jc w:val="both"/>
        <w:rPr>
          <w:color w:val="000000"/>
          <w:sz w:val="18"/>
          <w:szCs w:val="18"/>
          <w:lang w:val="uk-UA" w:eastAsia="uk-UA"/>
        </w:rPr>
      </w:pPr>
      <w:r w:rsidRPr="00EB57D5">
        <w:rPr>
          <w:sz w:val="28"/>
          <w:szCs w:val="28"/>
          <w:shd w:val="clear" w:color="auto" w:fill="FFFFFF"/>
          <w:lang w:val="uk-UA" w:eastAsia="uk-UA"/>
        </w:rPr>
        <w:t xml:space="preserve">4. </w:t>
      </w:r>
      <w:r w:rsidRPr="00EB57D5">
        <w:rPr>
          <w:color w:val="000000"/>
          <w:sz w:val="28"/>
          <w:szCs w:val="28"/>
          <w:lang w:val="uk-UA" w:eastAsia="uk-UA"/>
        </w:rPr>
        <w:t>У разі, якщо для участі в аукціоні з оренди об’єктів, вказаних у п.2 цього рішення, не буде подано жодної заяви на участь в аукціоні, або у разі відмови учасника від підписання/затвердження протоколу аукціону або укладення договору оренди об’єкта оренди, вважати скасованими відповідні підпункти пункту 2  цього рішення.</w:t>
      </w:r>
    </w:p>
    <w:p w:rsidR="00EB57D5" w:rsidRPr="00EB57D5" w:rsidRDefault="00EB57D5" w:rsidP="00EB57D5">
      <w:pPr>
        <w:shd w:val="clear" w:color="auto" w:fill="FFFFFF"/>
        <w:ind w:firstLine="705"/>
        <w:jc w:val="both"/>
        <w:rPr>
          <w:rFonts w:eastAsia="Calibri"/>
          <w:sz w:val="28"/>
          <w:szCs w:val="28"/>
          <w:lang w:val="uk-UA" w:eastAsia="en-US"/>
        </w:rPr>
      </w:pPr>
      <w:r w:rsidRPr="00EB57D5">
        <w:rPr>
          <w:color w:val="000000"/>
          <w:sz w:val="28"/>
          <w:szCs w:val="28"/>
          <w:lang w:val="uk-UA" w:eastAsia="uk-UA"/>
        </w:rPr>
        <w:t xml:space="preserve">5. </w:t>
      </w:r>
      <w:r w:rsidRPr="00EB57D5">
        <w:rPr>
          <w:rFonts w:eastAsia="Calibri"/>
          <w:sz w:val="28"/>
          <w:szCs w:val="28"/>
          <w:lang w:val="uk-UA" w:eastAsia="en-US"/>
        </w:rPr>
        <w:t>Відділу економічного розвитку, комунального господарства, транспорту, підтримки аграрного сектору, інвестицій та міжнародного співробітництва:</w:t>
      </w:r>
    </w:p>
    <w:p w:rsidR="00EB57D5" w:rsidRPr="00EB57D5" w:rsidRDefault="00EB57D5" w:rsidP="00EB57D5">
      <w:pPr>
        <w:shd w:val="clear" w:color="auto" w:fill="FFFFFF"/>
        <w:ind w:firstLine="705"/>
        <w:jc w:val="both"/>
        <w:rPr>
          <w:rFonts w:eastAsia="Calibri"/>
          <w:sz w:val="28"/>
          <w:szCs w:val="28"/>
          <w:lang w:val="uk-UA" w:eastAsia="en-US"/>
        </w:rPr>
      </w:pPr>
      <w:r w:rsidRPr="00EB57D5">
        <w:rPr>
          <w:rFonts w:eastAsia="Calibri"/>
          <w:sz w:val="28"/>
          <w:szCs w:val="28"/>
          <w:lang w:val="uk-UA" w:eastAsia="en-US"/>
        </w:rPr>
        <w:t xml:space="preserve">5.1. </w:t>
      </w:r>
      <w:r w:rsidRPr="00EB57D5">
        <w:rPr>
          <w:color w:val="000000"/>
          <w:sz w:val="28"/>
          <w:szCs w:val="28"/>
          <w:lang w:val="uk-UA" w:eastAsia="uk-UA"/>
        </w:rPr>
        <w:t>забезпечити підготовку проєкта договору зазначеного в пункті 3  цього рішення;</w:t>
      </w:r>
    </w:p>
    <w:p w:rsidR="00EB57D5" w:rsidRPr="00EB57D5" w:rsidRDefault="00EB57D5" w:rsidP="00EB57D5">
      <w:pPr>
        <w:shd w:val="clear" w:color="auto" w:fill="FFFFFF"/>
        <w:ind w:firstLine="705"/>
        <w:jc w:val="both"/>
        <w:rPr>
          <w:color w:val="000000"/>
          <w:sz w:val="28"/>
          <w:szCs w:val="28"/>
          <w:lang w:val="uk-UA" w:eastAsia="uk-UA"/>
        </w:rPr>
      </w:pPr>
      <w:r w:rsidRPr="00EB57D5">
        <w:rPr>
          <w:rFonts w:eastAsia="Calibri"/>
          <w:sz w:val="28"/>
          <w:szCs w:val="28"/>
          <w:lang w:val="uk-UA" w:eastAsia="en-US"/>
        </w:rPr>
        <w:t>5.2.</w:t>
      </w:r>
      <w:r w:rsidRPr="00EB57D5">
        <w:rPr>
          <w:color w:val="000000"/>
          <w:sz w:val="28"/>
          <w:szCs w:val="28"/>
          <w:lang w:val="uk-UA" w:eastAsia="uk-UA"/>
        </w:rPr>
        <w:t xml:space="preserve"> забезпечити оприлюднення рішень орендодавця, оголошень про  передачу в оренду майна на аукціоні щодо якого прийнято рішення про включення до Переліку першого типу згідно з п.2 цього рішення,  у строки передбачені законодавством після погодження оголошень про проведення аукціонів.</w:t>
      </w:r>
    </w:p>
    <w:p w:rsidR="00EB57D5" w:rsidRPr="00EB57D5" w:rsidRDefault="00EB57D5" w:rsidP="00EB57D5">
      <w:pPr>
        <w:shd w:val="clear" w:color="auto" w:fill="FFFFFF"/>
        <w:ind w:firstLine="705"/>
        <w:jc w:val="both"/>
        <w:rPr>
          <w:color w:val="000000"/>
          <w:sz w:val="18"/>
          <w:szCs w:val="18"/>
          <w:lang w:val="uk-UA" w:eastAsia="uk-UA"/>
        </w:rPr>
      </w:pPr>
      <w:r w:rsidRPr="00EB57D5">
        <w:rPr>
          <w:color w:val="000000"/>
          <w:sz w:val="28"/>
          <w:szCs w:val="28"/>
          <w:lang w:val="uk-UA" w:eastAsia="uk-UA"/>
        </w:rPr>
        <w:lastRenderedPageBreak/>
        <w:t>6. Контроль за виконанням цього рішення покласти на заступника міського голови Василя Анатійчука.</w:t>
      </w:r>
    </w:p>
    <w:p w:rsidR="00EB57D5" w:rsidRPr="00EB57D5" w:rsidRDefault="00EB57D5" w:rsidP="00EB57D5">
      <w:pPr>
        <w:shd w:val="clear" w:color="auto" w:fill="FFFFFF"/>
        <w:rPr>
          <w:b/>
          <w:color w:val="000000"/>
          <w:sz w:val="28"/>
          <w:szCs w:val="28"/>
          <w:lang w:val="uk-UA" w:eastAsia="uk-UA"/>
        </w:rPr>
      </w:pPr>
    </w:p>
    <w:p w:rsidR="00EB57D5" w:rsidRPr="00EB57D5" w:rsidRDefault="00EB57D5" w:rsidP="00EB57D5">
      <w:pPr>
        <w:shd w:val="clear" w:color="auto" w:fill="FFFFFF"/>
        <w:rPr>
          <w:b/>
          <w:color w:val="000000"/>
          <w:sz w:val="18"/>
          <w:szCs w:val="18"/>
          <w:lang w:val="uk-UA" w:eastAsia="uk-UA"/>
        </w:rPr>
      </w:pPr>
      <w:r w:rsidRPr="00EB57D5">
        <w:rPr>
          <w:b/>
          <w:color w:val="000000"/>
          <w:sz w:val="28"/>
          <w:szCs w:val="28"/>
          <w:lang w:val="uk-UA" w:eastAsia="uk-UA"/>
        </w:rPr>
        <w:t>Міський голова                                                                         Анатолій ШУМКО</w:t>
      </w:r>
    </w:p>
    <w:p w:rsidR="00EB57D5" w:rsidRPr="00EB57D5" w:rsidRDefault="00EB57D5" w:rsidP="00EB57D5">
      <w:pPr>
        <w:spacing w:after="160" w:line="259" w:lineRule="auto"/>
        <w:rPr>
          <w:rFonts w:eastAsia="Calibri"/>
          <w:sz w:val="22"/>
          <w:szCs w:val="22"/>
          <w:lang w:val="uk-UA" w:eastAsia="en-US"/>
        </w:rPr>
      </w:pPr>
    </w:p>
    <w:p w:rsidR="00EB57D5" w:rsidRPr="00EB57D5" w:rsidRDefault="00EB57D5" w:rsidP="00EB57D5">
      <w:pPr>
        <w:spacing w:after="160" w:line="259" w:lineRule="auto"/>
        <w:rPr>
          <w:rFonts w:eastAsia="Calibri"/>
          <w:sz w:val="22"/>
          <w:szCs w:val="22"/>
          <w:lang w:val="uk-UA" w:eastAsia="en-US"/>
        </w:rPr>
      </w:pPr>
      <w:r w:rsidRPr="00EB57D5">
        <w:rPr>
          <w:rFonts w:eastAsia="Calibri"/>
          <w:sz w:val="22"/>
          <w:szCs w:val="22"/>
          <w:lang w:val="uk-UA" w:eastAsia="en-US"/>
        </w:rPr>
        <w:t>О.Ганжа</w:t>
      </w:r>
    </w:p>
    <w:p w:rsidR="00EB57D5" w:rsidRPr="00EB57D5" w:rsidRDefault="00EB57D5" w:rsidP="00EB57D5">
      <w:pPr>
        <w:spacing w:after="160" w:line="259" w:lineRule="auto"/>
        <w:rPr>
          <w:rFonts w:eastAsia="Calibri"/>
          <w:sz w:val="22"/>
          <w:szCs w:val="22"/>
          <w:lang w:val="uk-UA" w:eastAsia="en-US"/>
        </w:rPr>
      </w:pPr>
      <w:r w:rsidRPr="00EB57D5">
        <w:rPr>
          <w:rFonts w:eastAsia="Calibri"/>
          <w:sz w:val="22"/>
          <w:szCs w:val="22"/>
          <w:lang w:val="uk-UA" w:eastAsia="en-US"/>
        </w:rPr>
        <w:t>С.Лазаренко</w:t>
      </w:r>
    </w:p>
    <w:p w:rsidR="00EB57D5" w:rsidRPr="00EB57D5" w:rsidRDefault="00EB57D5" w:rsidP="00EB57D5">
      <w:pPr>
        <w:spacing w:after="160" w:line="259" w:lineRule="auto"/>
        <w:rPr>
          <w:rFonts w:eastAsia="Calibri"/>
          <w:sz w:val="22"/>
          <w:szCs w:val="22"/>
          <w:lang w:val="uk-UA" w:eastAsia="en-US"/>
        </w:rPr>
      </w:pPr>
      <w:r w:rsidRPr="00EB57D5">
        <w:rPr>
          <w:rFonts w:eastAsia="Calibri"/>
          <w:sz w:val="22"/>
          <w:szCs w:val="22"/>
          <w:lang w:val="uk-UA" w:eastAsia="en-US"/>
        </w:rPr>
        <w:t>В.Анатійчук</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pacing w:line="276" w:lineRule="auto"/>
        <w:jc w:val="both"/>
        <w:rPr>
          <w:rFonts w:eastAsiaTheme="minorHAnsi"/>
          <w:sz w:val="28"/>
          <w:szCs w:val="28"/>
          <w:lang w:val="uk-UA" w:eastAsia="en-US"/>
        </w:rPr>
      </w:pPr>
    </w:p>
    <w:p w:rsidR="00EB57D5" w:rsidRPr="00EB57D5" w:rsidRDefault="00EB57D5" w:rsidP="00EB57D5">
      <w:pPr>
        <w:spacing w:line="276" w:lineRule="auto"/>
        <w:jc w:val="both"/>
        <w:rPr>
          <w:rFonts w:eastAsiaTheme="minorHAnsi"/>
          <w:sz w:val="28"/>
          <w:szCs w:val="28"/>
          <w:lang w:val="uk-UA" w:eastAsia="en-US"/>
        </w:rPr>
      </w:pPr>
      <w:r w:rsidRPr="00EB57D5">
        <w:rPr>
          <w:rFonts w:eastAsiaTheme="minorHAnsi"/>
          <w:sz w:val="28"/>
          <w:szCs w:val="28"/>
          <w:lang w:val="uk-UA" w:eastAsia="en-US"/>
        </w:rPr>
        <w:t xml:space="preserve">від 26 </w:t>
      </w:r>
      <w:r w:rsidRPr="00EB57D5">
        <w:rPr>
          <w:rFonts w:eastAsiaTheme="minorHAnsi"/>
          <w:sz w:val="28"/>
          <w:szCs w:val="28"/>
          <w:lang w:eastAsia="en-US"/>
        </w:rPr>
        <w:t>жовт</w:t>
      </w:r>
      <w:r w:rsidRPr="00EB57D5">
        <w:rPr>
          <w:rFonts w:eastAsiaTheme="minorHAnsi"/>
          <w:sz w:val="28"/>
          <w:szCs w:val="28"/>
          <w:lang w:val="uk-UA" w:eastAsia="en-US"/>
        </w:rPr>
        <w:t xml:space="preserve">ня 2021 року                                                                           299-15/2021                                    </w:t>
      </w:r>
    </w:p>
    <w:p w:rsidR="00EB57D5" w:rsidRPr="00EB57D5" w:rsidRDefault="00EB57D5" w:rsidP="00EB57D5">
      <w:pPr>
        <w:spacing w:line="276" w:lineRule="auto"/>
        <w:jc w:val="both"/>
        <w:rPr>
          <w:rFonts w:eastAsiaTheme="minorHAnsi"/>
          <w:sz w:val="28"/>
          <w:szCs w:val="28"/>
          <w:lang w:eastAsia="en-US"/>
        </w:rPr>
      </w:pPr>
    </w:p>
    <w:p w:rsidR="00EB57D5" w:rsidRPr="00EB57D5" w:rsidRDefault="00EB57D5" w:rsidP="00EB57D5">
      <w:pPr>
        <w:spacing w:line="276" w:lineRule="auto"/>
        <w:jc w:val="both"/>
        <w:rPr>
          <w:rFonts w:eastAsiaTheme="minorHAnsi"/>
          <w:sz w:val="28"/>
          <w:szCs w:val="28"/>
          <w:lang w:eastAsia="en-US"/>
        </w:rPr>
      </w:pPr>
    </w:p>
    <w:p w:rsidR="00EB57D5" w:rsidRPr="00EB57D5" w:rsidRDefault="00EB57D5" w:rsidP="00EB57D5">
      <w:pPr>
        <w:spacing w:line="276" w:lineRule="auto"/>
        <w:ind w:right="4394"/>
        <w:jc w:val="both"/>
        <w:rPr>
          <w:rFonts w:eastAsia="Calibri"/>
          <w:b/>
          <w:sz w:val="28"/>
          <w:szCs w:val="28"/>
          <w:lang w:val="uk-UA" w:eastAsia="en-US"/>
        </w:rPr>
      </w:pPr>
      <w:r w:rsidRPr="00EB57D5">
        <w:rPr>
          <w:rFonts w:eastAsia="Calibri"/>
          <w:b/>
          <w:sz w:val="28"/>
          <w:szCs w:val="28"/>
          <w:lang w:val="uk-UA" w:eastAsia="en-US"/>
        </w:rPr>
        <w:t xml:space="preserve">Про передачу матеріальних цінностей </w:t>
      </w:r>
    </w:p>
    <w:p w:rsidR="00EB57D5" w:rsidRPr="00EB57D5" w:rsidRDefault="00EB57D5" w:rsidP="00EB57D5">
      <w:pPr>
        <w:spacing w:line="276" w:lineRule="auto"/>
        <w:ind w:right="4394"/>
        <w:jc w:val="both"/>
        <w:rPr>
          <w:rFonts w:eastAsia="Calibri"/>
          <w:b/>
          <w:sz w:val="28"/>
          <w:szCs w:val="28"/>
          <w:lang w:val="uk-UA" w:eastAsia="en-US"/>
        </w:rPr>
      </w:pPr>
    </w:p>
    <w:p w:rsidR="00EB57D5" w:rsidRPr="00EB57D5" w:rsidRDefault="00EB57D5" w:rsidP="00EB57D5">
      <w:pPr>
        <w:shd w:val="clear" w:color="auto" w:fill="FFFFFF"/>
        <w:spacing w:line="276" w:lineRule="auto"/>
        <w:ind w:firstLine="851"/>
        <w:contextualSpacing/>
        <w:jc w:val="both"/>
        <w:rPr>
          <w:rFonts w:eastAsia="Calibri"/>
          <w:color w:val="000000"/>
          <w:sz w:val="28"/>
          <w:szCs w:val="28"/>
          <w:lang w:val="uk-UA"/>
        </w:rPr>
      </w:pPr>
      <w:r w:rsidRPr="00EB57D5">
        <w:rPr>
          <w:rFonts w:eastAsia="Calibri"/>
          <w:sz w:val="28"/>
          <w:szCs w:val="28"/>
          <w:lang w:val="uk-UA" w:eastAsia="en-US"/>
        </w:rPr>
        <w:t>Відповідно до наказу Міністерства фінансів України від 26 червня 2013 року № 611 «Про затвердження деяких нормативно-правових актів з бухгалтерського обліку бюджетних установ» (зі змінами)</w:t>
      </w:r>
      <w:r w:rsidRPr="00EB57D5">
        <w:rPr>
          <w:rFonts w:eastAsiaTheme="minorHAnsi"/>
          <w:color w:val="323232"/>
          <w:sz w:val="28"/>
          <w:szCs w:val="28"/>
          <w:shd w:val="clear" w:color="auto" w:fill="FFFFFF"/>
          <w:lang w:val="uk-UA" w:eastAsia="en-US"/>
        </w:rPr>
        <w:t xml:space="preserve">, </w:t>
      </w:r>
      <w:r w:rsidRPr="00EB57D5">
        <w:rPr>
          <w:rFonts w:eastAsia="Calibri"/>
          <w:sz w:val="28"/>
          <w:szCs w:val="28"/>
          <w:lang w:val="uk-UA" w:eastAsia="en-US"/>
        </w:rPr>
        <w:t>Програми</w:t>
      </w:r>
      <w:r w:rsidRPr="00EB57D5">
        <w:rPr>
          <w:rFonts w:eastAsiaTheme="minorHAnsi" w:cstheme="minorBidi"/>
          <w:bCs/>
          <w:color w:val="000000"/>
          <w:sz w:val="28"/>
          <w:szCs w:val="28"/>
          <w:lang w:val="uk-UA"/>
        </w:rPr>
        <w:t xml:space="preserve"> </w:t>
      </w:r>
      <w:r w:rsidRPr="00EB57D5">
        <w:rPr>
          <w:rFonts w:eastAsiaTheme="minorHAnsi" w:cstheme="minorBidi"/>
          <w:sz w:val="28"/>
          <w:szCs w:val="28"/>
          <w:lang w:val="uk-UA"/>
        </w:rPr>
        <w:t xml:space="preserve">розвитку фізичної культури і спорту  на території Снятинської міської ради </w:t>
      </w:r>
      <w:r w:rsidRPr="00EB57D5">
        <w:rPr>
          <w:rFonts w:eastAsiaTheme="minorHAnsi" w:cstheme="minorBidi"/>
          <w:bCs/>
          <w:color w:val="000000"/>
          <w:sz w:val="28"/>
          <w:szCs w:val="28"/>
          <w:lang w:val="uk-UA"/>
        </w:rPr>
        <w:t>на 2021-2025 роки</w:t>
      </w:r>
      <w:r w:rsidRPr="00EB57D5">
        <w:rPr>
          <w:rFonts w:eastAsia="Calibri"/>
          <w:sz w:val="28"/>
          <w:szCs w:val="28"/>
          <w:lang w:val="uk-UA" w:eastAsia="en-US"/>
        </w:rPr>
        <w:t xml:space="preserve">, Програми розвитку місцевого самоврядування на території Снятинської міської ради на 2021-2025 роки, </w:t>
      </w:r>
      <w:r w:rsidRPr="00EB57D5">
        <w:rPr>
          <w:rFonts w:eastAsia="Calibri"/>
          <w:bCs/>
          <w:color w:val="000000"/>
          <w:sz w:val="28"/>
          <w:szCs w:val="28"/>
          <w:lang w:val="uk-UA"/>
        </w:rPr>
        <w:t xml:space="preserve">Програми підтримки молоді на території Снятинської </w:t>
      </w:r>
      <w:r w:rsidRPr="00EB57D5">
        <w:rPr>
          <w:rFonts w:eastAsia="Calibri"/>
          <w:bCs/>
          <w:color w:val="000000"/>
          <w:sz w:val="28"/>
          <w:szCs w:val="28"/>
          <w:lang w:val="uk-UA" w:eastAsia="uk-UA"/>
        </w:rPr>
        <w:t xml:space="preserve">міської ради на 2021-2025 роки, </w:t>
      </w:r>
      <w:r w:rsidRPr="00EB57D5">
        <w:rPr>
          <w:rFonts w:eastAsiaTheme="minorHAnsi" w:cstheme="minorBidi"/>
          <w:sz w:val="28"/>
          <w:szCs w:val="28"/>
          <w:lang w:val="uk-UA"/>
        </w:rPr>
        <w:t xml:space="preserve">Програми забезпечення мобілізаційних та оборонних заходів на території Снятинської міської ради на 2021-2025 роки, </w:t>
      </w:r>
      <w:r w:rsidRPr="00EB57D5">
        <w:rPr>
          <w:rFonts w:eastAsiaTheme="minorHAnsi" w:cstheme="minorBidi"/>
          <w:bCs/>
          <w:color w:val="000000"/>
          <w:sz w:val="28"/>
          <w:szCs w:val="28"/>
          <w:lang w:val="uk-UA"/>
        </w:rPr>
        <w:t>Програм</w:t>
      </w:r>
      <w:r w:rsidRPr="00EB57D5">
        <w:rPr>
          <w:rFonts w:eastAsiaTheme="minorHAnsi" w:cstheme="minorBidi"/>
          <w:bCs/>
          <w:color w:val="000000"/>
          <w:sz w:val="28"/>
          <w:szCs w:val="28"/>
        </w:rPr>
        <w:t>и</w:t>
      </w:r>
      <w:r w:rsidRPr="00EB57D5">
        <w:rPr>
          <w:rFonts w:eastAsiaTheme="minorHAnsi" w:cstheme="minorBidi"/>
          <w:bCs/>
          <w:color w:val="000000"/>
          <w:sz w:val="28"/>
          <w:szCs w:val="28"/>
          <w:lang w:val="uk-UA"/>
        </w:rPr>
        <w:t xml:space="preserve"> розвитку культури, туризму та релігій на території Снятинської міської ради на 2021-2025 роки</w:t>
      </w:r>
      <w:r w:rsidRPr="00EB57D5">
        <w:rPr>
          <w:rFonts w:eastAsiaTheme="minorHAnsi" w:cstheme="minorBidi"/>
          <w:bCs/>
          <w:color w:val="000000"/>
          <w:sz w:val="28"/>
          <w:szCs w:val="28"/>
        </w:rPr>
        <w:t xml:space="preserve">, </w:t>
      </w:r>
      <w:r w:rsidRPr="00EB57D5">
        <w:rPr>
          <w:rFonts w:eastAsia="Calibri"/>
          <w:sz w:val="28"/>
          <w:szCs w:val="28"/>
          <w:lang w:val="uk-UA" w:eastAsia="en-US"/>
        </w:rPr>
        <w:t>Виконавчий комітет Снятинської міської ради</w:t>
      </w:r>
    </w:p>
    <w:p w:rsidR="00EB57D5" w:rsidRPr="00EB57D5" w:rsidRDefault="00EB57D5" w:rsidP="00EB57D5">
      <w:pPr>
        <w:spacing w:line="276" w:lineRule="auto"/>
        <w:jc w:val="both"/>
        <w:rPr>
          <w:rFonts w:eastAsiaTheme="minorHAnsi"/>
          <w:sz w:val="18"/>
          <w:szCs w:val="18"/>
          <w:lang w:val="uk-UA" w:eastAsia="en-US"/>
        </w:rPr>
      </w:pPr>
    </w:p>
    <w:p w:rsidR="00EB57D5" w:rsidRPr="00EB57D5" w:rsidRDefault="00EB57D5" w:rsidP="00EB57D5">
      <w:pPr>
        <w:spacing w:line="276" w:lineRule="auto"/>
        <w:jc w:val="center"/>
        <w:rPr>
          <w:rFonts w:eastAsia="Calibri"/>
          <w:sz w:val="28"/>
          <w:szCs w:val="28"/>
          <w:lang w:val="uk-UA" w:eastAsia="en-US"/>
        </w:rPr>
      </w:pPr>
      <w:r w:rsidRPr="00EB57D5">
        <w:rPr>
          <w:rFonts w:eastAsia="Calibri"/>
          <w:sz w:val="28"/>
          <w:szCs w:val="28"/>
          <w:lang w:val="uk-UA" w:eastAsia="en-US"/>
        </w:rPr>
        <w:t>ВИРІШИВ:</w:t>
      </w:r>
    </w:p>
    <w:p w:rsidR="00EB57D5" w:rsidRPr="00EB57D5" w:rsidRDefault="00EB57D5" w:rsidP="00EB57D5">
      <w:pPr>
        <w:spacing w:line="276" w:lineRule="auto"/>
        <w:jc w:val="both"/>
        <w:rPr>
          <w:rFonts w:eastAsia="Calibri"/>
          <w:sz w:val="28"/>
          <w:szCs w:val="28"/>
          <w:lang w:val="uk-UA" w:eastAsia="en-US"/>
        </w:rPr>
      </w:pP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 Другому відділу Коломийського районного територіального центру комплектування та соціальної підтримки Івано-Франківської області у м.Снятин (начальник А.Павлишин)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дизельне паливо </w:t>
      </w:r>
      <w:r w:rsidRPr="00EB57D5">
        <w:rPr>
          <w:sz w:val="28"/>
          <w:szCs w:val="28"/>
          <w:lang w:val="uk-UA" w:eastAsia="uk-UA"/>
        </w:rPr>
        <w:t xml:space="preserve">в кількості </w:t>
      </w:r>
      <w:r w:rsidRPr="00EB57D5">
        <w:rPr>
          <w:sz w:val="28"/>
          <w:szCs w:val="28"/>
          <w:lang w:eastAsia="uk-UA"/>
        </w:rPr>
        <w:t>360 л</w:t>
      </w:r>
      <w:r w:rsidRPr="00EB57D5">
        <w:rPr>
          <w:sz w:val="28"/>
          <w:szCs w:val="28"/>
          <w:lang w:val="uk-UA" w:eastAsia="uk-UA"/>
        </w:rPr>
        <w:t>;</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бензин А-92 </w:t>
      </w:r>
      <w:r w:rsidRPr="00EB57D5">
        <w:rPr>
          <w:sz w:val="28"/>
          <w:szCs w:val="28"/>
          <w:lang w:val="uk-UA" w:eastAsia="uk-UA"/>
        </w:rPr>
        <w:t xml:space="preserve">в кількості </w:t>
      </w:r>
      <w:r w:rsidRPr="00EB57D5">
        <w:rPr>
          <w:sz w:val="28"/>
          <w:szCs w:val="28"/>
          <w:lang w:eastAsia="uk-UA"/>
        </w:rPr>
        <w:t>350 л</w:t>
      </w:r>
      <w:r w:rsidRPr="00EB57D5">
        <w:rPr>
          <w:sz w:val="28"/>
          <w:szCs w:val="28"/>
          <w:lang w:val="uk-UA" w:eastAsia="uk-UA"/>
        </w:rPr>
        <w:t>;</w:t>
      </w:r>
    </w:p>
    <w:p w:rsidR="00EB57D5" w:rsidRPr="00EB57D5" w:rsidRDefault="00EB57D5" w:rsidP="00EB57D5">
      <w:pPr>
        <w:tabs>
          <w:tab w:val="left" w:pos="284"/>
        </w:tabs>
        <w:spacing w:line="276" w:lineRule="auto"/>
        <w:ind w:left="502"/>
        <w:contextualSpacing/>
        <w:jc w:val="both"/>
        <w:rPr>
          <w:rFonts w:eastAsia="Calibri"/>
          <w:sz w:val="28"/>
          <w:szCs w:val="28"/>
          <w:lang w:eastAsia="uk-UA"/>
        </w:rPr>
      </w:pPr>
      <w:r w:rsidRPr="00EB57D5">
        <w:rPr>
          <w:sz w:val="28"/>
          <w:szCs w:val="28"/>
          <w:lang w:eastAsia="uk-UA"/>
        </w:rPr>
        <w:t xml:space="preserve">- </w:t>
      </w:r>
      <w:r w:rsidRPr="00EB57D5">
        <w:rPr>
          <w:rFonts w:eastAsia="Calibri"/>
          <w:sz w:val="28"/>
          <w:szCs w:val="28"/>
          <w:lang w:val="uk-UA" w:eastAsia="uk-UA"/>
        </w:rPr>
        <w:t xml:space="preserve">папір офісний </w:t>
      </w:r>
      <w:r w:rsidRPr="00EB57D5">
        <w:rPr>
          <w:rFonts w:eastAsia="Calibri"/>
          <w:sz w:val="28"/>
          <w:szCs w:val="28"/>
          <w:lang w:eastAsia="uk-UA"/>
        </w:rPr>
        <w:t>«</w:t>
      </w:r>
      <w:r w:rsidRPr="00EB57D5">
        <w:rPr>
          <w:rFonts w:eastAsia="Calibri"/>
          <w:sz w:val="28"/>
          <w:szCs w:val="28"/>
          <w:lang w:val="en-US" w:eastAsia="uk-UA"/>
        </w:rPr>
        <w:t>ZOOM</w:t>
      </w:r>
      <w:r w:rsidRPr="00EB57D5">
        <w:rPr>
          <w:rFonts w:eastAsia="Calibri"/>
          <w:sz w:val="28"/>
          <w:szCs w:val="28"/>
          <w:lang w:eastAsia="uk-UA"/>
        </w:rPr>
        <w:t xml:space="preserve">» </w:t>
      </w:r>
      <w:r w:rsidRPr="00EB57D5">
        <w:rPr>
          <w:rFonts w:eastAsia="Calibri"/>
          <w:sz w:val="28"/>
          <w:szCs w:val="28"/>
          <w:lang w:val="en-US" w:eastAsia="uk-UA"/>
        </w:rPr>
        <w:t>A</w:t>
      </w:r>
      <w:r w:rsidRPr="00EB57D5">
        <w:rPr>
          <w:rFonts w:eastAsia="Calibri"/>
          <w:sz w:val="28"/>
          <w:szCs w:val="28"/>
          <w:lang w:eastAsia="uk-UA"/>
        </w:rPr>
        <w:t xml:space="preserve">4 80 </w:t>
      </w:r>
      <w:r w:rsidRPr="00EB57D5">
        <w:rPr>
          <w:rFonts w:eastAsia="Calibri"/>
          <w:sz w:val="28"/>
          <w:szCs w:val="28"/>
          <w:lang w:val="uk-UA" w:eastAsia="uk-UA"/>
        </w:rPr>
        <w:t>г/м2 в кількості 105</w:t>
      </w:r>
      <w:r w:rsidRPr="00EB57D5">
        <w:rPr>
          <w:rFonts w:eastAsia="Calibri"/>
          <w:sz w:val="28"/>
          <w:szCs w:val="28"/>
          <w:lang w:eastAsia="uk-UA"/>
        </w:rPr>
        <w:t xml:space="preserve"> </w:t>
      </w:r>
      <w:r w:rsidRPr="00EB57D5">
        <w:rPr>
          <w:rFonts w:eastAsia="Calibri"/>
          <w:sz w:val="28"/>
          <w:szCs w:val="28"/>
          <w:lang w:val="uk-UA" w:eastAsia="uk-UA"/>
        </w:rPr>
        <w:t>шт</w:t>
      </w:r>
      <w:r w:rsidRPr="00EB57D5">
        <w:rPr>
          <w:rFonts w:eastAsia="Calibri"/>
          <w:sz w:val="28"/>
          <w:szCs w:val="28"/>
          <w:lang w:eastAsia="uk-UA"/>
        </w:rPr>
        <w:t>.</w:t>
      </w:r>
      <w:r w:rsidRPr="00EB57D5">
        <w:rPr>
          <w:rFonts w:eastAsia="Calibri"/>
          <w:sz w:val="28"/>
          <w:szCs w:val="28"/>
          <w:lang w:val="uk-UA" w:eastAsia="uk-UA"/>
        </w:rPr>
        <w:t>;</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rFonts w:eastAsia="Calibri"/>
          <w:sz w:val="28"/>
          <w:szCs w:val="28"/>
          <w:lang w:eastAsia="uk-UA"/>
        </w:rPr>
        <w:t xml:space="preserve">- </w:t>
      </w:r>
      <w:r w:rsidRPr="00EB57D5">
        <w:rPr>
          <w:rFonts w:eastAsia="Calibri"/>
          <w:sz w:val="28"/>
          <w:szCs w:val="28"/>
          <w:lang w:val="uk-UA" w:eastAsia="uk-UA"/>
        </w:rPr>
        <w:t xml:space="preserve">ручка гелева </w:t>
      </w:r>
      <w:r w:rsidRPr="00EB57D5">
        <w:rPr>
          <w:rFonts w:eastAsia="Calibri"/>
          <w:sz w:val="28"/>
          <w:szCs w:val="28"/>
          <w:lang w:eastAsia="uk-UA"/>
        </w:rPr>
        <w:t>«</w:t>
      </w:r>
      <w:r w:rsidRPr="00EB57D5">
        <w:rPr>
          <w:rFonts w:eastAsia="Calibri"/>
          <w:sz w:val="28"/>
          <w:szCs w:val="28"/>
          <w:lang w:val="en-US" w:eastAsia="uk-UA"/>
        </w:rPr>
        <w:t>Axent</w:t>
      </w:r>
      <w:r w:rsidRPr="00EB57D5">
        <w:rPr>
          <w:rFonts w:eastAsia="Calibri"/>
          <w:sz w:val="28"/>
          <w:szCs w:val="28"/>
          <w:lang w:val="uk-UA" w:eastAsia="uk-UA"/>
        </w:rPr>
        <w:t xml:space="preserve"> </w:t>
      </w:r>
      <w:r w:rsidRPr="00EB57D5">
        <w:rPr>
          <w:rFonts w:eastAsia="Calibri"/>
          <w:sz w:val="28"/>
          <w:szCs w:val="28"/>
          <w:lang w:val="en-US" w:eastAsia="uk-UA"/>
        </w:rPr>
        <w:t>Office</w:t>
      </w:r>
      <w:r w:rsidRPr="00EB57D5">
        <w:rPr>
          <w:rFonts w:eastAsia="Calibri"/>
          <w:sz w:val="28"/>
          <w:szCs w:val="28"/>
          <w:lang w:eastAsia="uk-UA"/>
        </w:rPr>
        <w:t>»</w:t>
      </w:r>
      <w:r w:rsidRPr="00EB57D5">
        <w:rPr>
          <w:rFonts w:eastAsia="Calibri"/>
          <w:sz w:val="28"/>
          <w:szCs w:val="28"/>
          <w:lang w:val="uk-UA" w:eastAsia="uk-UA"/>
        </w:rPr>
        <w:t xml:space="preserve"> 1075 в кількості 60</w:t>
      </w:r>
      <w:r w:rsidRPr="00EB57D5">
        <w:rPr>
          <w:rFonts w:eastAsia="Calibri"/>
          <w:sz w:val="28"/>
          <w:szCs w:val="28"/>
          <w:lang w:eastAsia="uk-UA"/>
        </w:rPr>
        <w:t xml:space="preserve"> </w:t>
      </w:r>
      <w:r w:rsidRPr="00EB57D5">
        <w:rPr>
          <w:rFonts w:eastAsia="Calibri"/>
          <w:sz w:val="28"/>
          <w:szCs w:val="28"/>
          <w:lang w:val="uk-UA" w:eastAsia="uk-UA"/>
        </w:rPr>
        <w:t>шт</w:t>
      </w:r>
      <w:r w:rsidRPr="00EB57D5">
        <w:rPr>
          <w:rFonts w:eastAsia="Calibri"/>
          <w:sz w:val="28"/>
          <w:szCs w:val="28"/>
          <w:lang w:eastAsia="uk-UA"/>
        </w:rPr>
        <w:t>.</w:t>
      </w:r>
      <w:r w:rsidRPr="00EB57D5">
        <w:rPr>
          <w:rFonts w:eastAsia="Calibri"/>
          <w:sz w:val="28"/>
          <w:szCs w:val="28"/>
          <w:lang w:val="uk-UA" w:eastAsia="uk-UA"/>
        </w:rPr>
        <w:t>;</w:t>
      </w:r>
    </w:p>
    <w:p w:rsidR="00EB57D5" w:rsidRPr="00EB57D5" w:rsidRDefault="00EB57D5" w:rsidP="00EB57D5">
      <w:pPr>
        <w:spacing w:line="276" w:lineRule="auto"/>
        <w:ind w:firstLine="425"/>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 xml:space="preserve">олівець </w:t>
      </w:r>
      <w:r w:rsidRPr="00EB57D5">
        <w:rPr>
          <w:rFonts w:eastAsia="Calibri"/>
          <w:sz w:val="28"/>
          <w:szCs w:val="28"/>
          <w:lang w:eastAsia="en-US"/>
        </w:rPr>
        <w:t>«</w:t>
      </w:r>
      <w:r w:rsidRPr="00EB57D5">
        <w:rPr>
          <w:rFonts w:eastAsia="Calibri"/>
          <w:sz w:val="28"/>
          <w:szCs w:val="28"/>
          <w:lang w:val="en-US" w:eastAsia="en-US"/>
        </w:rPr>
        <w:t>Schokz</w:t>
      </w:r>
      <w:r w:rsidRPr="00EB57D5">
        <w:rPr>
          <w:rFonts w:eastAsia="Calibri"/>
          <w:sz w:val="28"/>
          <w:szCs w:val="28"/>
          <w:lang w:eastAsia="en-US"/>
        </w:rPr>
        <w:t>»</w:t>
      </w:r>
      <w:r w:rsidRPr="00EB57D5">
        <w:rPr>
          <w:rFonts w:eastAsia="Calibri"/>
          <w:sz w:val="28"/>
          <w:szCs w:val="28"/>
          <w:lang w:val="uk-UA" w:eastAsia="en-US"/>
        </w:rPr>
        <w:t xml:space="preserve"> 127 в кількості 50</w:t>
      </w:r>
      <w:r w:rsidRPr="00EB57D5">
        <w:rPr>
          <w:rFonts w:eastAsia="Calibri"/>
          <w:sz w:val="28"/>
          <w:szCs w:val="28"/>
          <w:lang w:eastAsia="en-US"/>
        </w:rPr>
        <w:t xml:space="preserve"> </w:t>
      </w:r>
      <w:r w:rsidRPr="00EB57D5">
        <w:rPr>
          <w:rFonts w:eastAsia="Calibri"/>
          <w:sz w:val="28"/>
          <w:szCs w:val="28"/>
          <w:lang w:val="uk-UA" w:eastAsia="en-US"/>
        </w:rPr>
        <w:t>шт</w:t>
      </w:r>
      <w:r w:rsidRPr="00EB57D5">
        <w:rPr>
          <w:rFonts w:eastAsia="Calibri"/>
          <w:sz w:val="28"/>
          <w:szCs w:val="28"/>
          <w:lang w:eastAsia="en-US"/>
        </w:rPr>
        <w:t>.</w:t>
      </w:r>
      <w:r w:rsidRPr="00EB57D5">
        <w:rPr>
          <w:rFonts w:eastAsia="Calibri"/>
          <w:sz w:val="28"/>
          <w:szCs w:val="28"/>
          <w:lang w:val="uk-UA" w:eastAsia="en-US"/>
        </w:rPr>
        <w:t>;</w:t>
      </w:r>
    </w:p>
    <w:p w:rsidR="00EB57D5" w:rsidRPr="00EB57D5" w:rsidRDefault="00EB57D5" w:rsidP="00EB57D5">
      <w:pPr>
        <w:spacing w:line="276" w:lineRule="auto"/>
        <w:ind w:firstLine="425"/>
        <w:jc w:val="both"/>
        <w:rPr>
          <w:rFonts w:eastAsia="Calibri"/>
          <w:sz w:val="28"/>
          <w:szCs w:val="28"/>
          <w:lang w:val="uk-UA" w:eastAsia="en-US"/>
        </w:rPr>
      </w:pPr>
      <w:r w:rsidRPr="00EB57D5">
        <w:rPr>
          <w:rFonts w:eastAsia="Calibri"/>
          <w:sz w:val="28"/>
          <w:szCs w:val="28"/>
          <w:lang w:val="uk-UA" w:eastAsia="en-US"/>
        </w:rPr>
        <w:t>- файли «</w:t>
      </w:r>
      <w:r w:rsidRPr="00EB57D5">
        <w:rPr>
          <w:rFonts w:eastAsia="Calibri"/>
          <w:sz w:val="28"/>
          <w:szCs w:val="28"/>
          <w:lang w:val="en-US" w:eastAsia="en-US"/>
        </w:rPr>
        <w:t>Economix</w:t>
      </w:r>
      <w:r w:rsidRPr="00EB57D5">
        <w:rPr>
          <w:rFonts w:eastAsia="Calibri"/>
          <w:sz w:val="28"/>
          <w:szCs w:val="28"/>
          <w:lang w:val="uk-UA" w:eastAsia="en-US"/>
        </w:rPr>
        <w:t xml:space="preserve">» </w:t>
      </w:r>
      <w:r w:rsidRPr="00EB57D5">
        <w:rPr>
          <w:rFonts w:eastAsia="Calibri"/>
          <w:sz w:val="28"/>
          <w:szCs w:val="28"/>
          <w:lang w:val="en-US" w:eastAsia="en-US"/>
        </w:rPr>
        <w:t>A</w:t>
      </w:r>
      <w:r w:rsidRPr="00EB57D5">
        <w:rPr>
          <w:rFonts w:eastAsia="Calibri"/>
          <w:sz w:val="28"/>
          <w:szCs w:val="28"/>
          <w:lang w:val="uk-UA" w:eastAsia="en-US"/>
        </w:rPr>
        <w:t>4 40</w:t>
      </w:r>
      <w:r w:rsidRPr="00EB57D5">
        <w:rPr>
          <w:rFonts w:eastAsia="Calibri"/>
          <w:sz w:val="28"/>
          <w:szCs w:val="28"/>
          <w:lang w:val="en-US" w:eastAsia="en-US"/>
        </w:rPr>
        <w:t>vk</w:t>
      </w:r>
      <w:r w:rsidRPr="00EB57D5">
        <w:rPr>
          <w:rFonts w:eastAsia="Calibri"/>
          <w:sz w:val="28"/>
          <w:szCs w:val="28"/>
          <w:lang w:val="uk-UA" w:eastAsia="en-US"/>
        </w:rPr>
        <w:t xml:space="preserve"> 31107 в кількості 600 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папка-реєстратор «</w:t>
      </w:r>
      <w:r w:rsidRPr="00EB57D5">
        <w:rPr>
          <w:rFonts w:eastAsia="Calibri"/>
          <w:sz w:val="28"/>
          <w:szCs w:val="28"/>
          <w:lang w:val="en-US" w:eastAsia="en-US"/>
        </w:rPr>
        <w:t>DELTA</w:t>
      </w:r>
      <w:r w:rsidRPr="00EB57D5">
        <w:rPr>
          <w:rFonts w:eastAsia="Calibri"/>
          <w:sz w:val="28"/>
          <w:szCs w:val="28"/>
          <w:lang w:val="uk-UA" w:eastAsia="en-US"/>
        </w:rPr>
        <w:t xml:space="preserve"> </w:t>
      </w:r>
      <w:r w:rsidRPr="00EB57D5">
        <w:rPr>
          <w:rFonts w:eastAsia="Calibri"/>
          <w:sz w:val="28"/>
          <w:szCs w:val="28"/>
          <w:lang w:val="en-US" w:eastAsia="en-US"/>
        </w:rPr>
        <w:t>dy</w:t>
      </w:r>
      <w:r w:rsidRPr="00EB57D5">
        <w:rPr>
          <w:rFonts w:eastAsia="Calibri"/>
          <w:sz w:val="28"/>
          <w:szCs w:val="28"/>
          <w:lang w:val="uk-UA" w:eastAsia="en-US"/>
        </w:rPr>
        <w:t xml:space="preserve"> </w:t>
      </w:r>
      <w:r w:rsidRPr="00EB57D5">
        <w:rPr>
          <w:rFonts w:eastAsia="Calibri"/>
          <w:sz w:val="28"/>
          <w:szCs w:val="28"/>
          <w:lang w:val="en-US" w:eastAsia="en-US"/>
        </w:rPr>
        <w:t>AXENT</w:t>
      </w:r>
      <w:r w:rsidRPr="00EB57D5">
        <w:rPr>
          <w:rFonts w:eastAsia="Calibri"/>
          <w:sz w:val="28"/>
          <w:szCs w:val="28"/>
          <w:lang w:val="uk-UA" w:eastAsia="en-US"/>
        </w:rPr>
        <w:t xml:space="preserve">» </w:t>
      </w:r>
      <w:r w:rsidRPr="00EB57D5">
        <w:rPr>
          <w:rFonts w:eastAsia="Calibri"/>
          <w:sz w:val="28"/>
          <w:szCs w:val="28"/>
          <w:lang w:val="en-US" w:eastAsia="en-US"/>
        </w:rPr>
        <w:t>A</w:t>
      </w:r>
      <w:r w:rsidRPr="00EB57D5">
        <w:rPr>
          <w:rFonts w:eastAsia="Calibri"/>
          <w:sz w:val="28"/>
          <w:szCs w:val="28"/>
          <w:lang w:val="uk-UA" w:eastAsia="en-US"/>
        </w:rPr>
        <w:t>4 7.5см в кількості 20 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дужки №24 «</w:t>
      </w:r>
      <w:r w:rsidRPr="00EB57D5">
        <w:rPr>
          <w:rFonts w:eastAsia="Calibri"/>
          <w:sz w:val="28"/>
          <w:szCs w:val="28"/>
          <w:lang w:val="en-US" w:eastAsia="en-US"/>
        </w:rPr>
        <w:t>AXENT</w:t>
      </w:r>
      <w:r w:rsidRPr="00EB57D5">
        <w:rPr>
          <w:rFonts w:eastAsia="Calibri"/>
          <w:sz w:val="28"/>
          <w:szCs w:val="28"/>
          <w:lang w:val="uk-UA" w:eastAsia="en-US"/>
        </w:rPr>
        <w:t>» 4312 в кількості 10 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дужки №24 «</w:t>
      </w:r>
      <w:r w:rsidRPr="00EB57D5">
        <w:rPr>
          <w:rFonts w:eastAsia="Calibri"/>
          <w:sz w:val="28"/>
          <w:szCs w:val="28"/>
          <w:lang w:val="en-US" w:eastAsia="en-US"/>
        </w:rPr>
        <w:t>Skiper</w:t>
      </w:r>
      <w:r w:rsidRPr="00EB57D5">
        <w:rPr>
          <w:rFonts w:eastAsia="Calibri"/>
          <w:sz w:val="28"/>
          <w:szCs w:val="28"/>
          <w:lang w:val="uk-UA" w:eastAsia="en-US"/>
        </w:rPr>
        <w:t>» в кількості 10 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папір Ф4 190г/м2 в кількості 300</w:t>
      </w:r>
      <w:r w:rsidRPr="00EB57D5">
        <w:rPr>
          <w:rFonts w:eastAsia="Calibri"/>
          <w:sz w:val="28"/>
          <w:szCs w:val="28"/>
          <w:lang w:eastAsia="en-US"/>
        </w:rPr>
        <w:t xml:space="preserve"> </w:t>
      </w:r>
      <w:r w:rsidRPr="00EB57D5">
        <w:rPr>
          <w:rFonts w:eastAsia="Calibri"/>
          <w:sz w:val="28"/>
          <w:szCs w:val="28"/>
          <w:lang w:val="uk-UA" w:eastAsia="en-US"/>
        </w:rPr>
        <w:t>шт</w:t>
      </w:r>
      <w:r w:rsidRPr="00EB57D5">
        <w:rPr>
          <w:rFonts w:eastAsia="Calibri"/>
          <w:sz w:val="28"/>
          <w:szCs w:val="28"/>
          <w:lang w:eastAsia="en-US"/>
        </w:rPr>
        <w:t>.</w:t>
      </w:r>
      <w:r w:rsidRPr="00EB57D5">
        <w:rPr>
          <w:rFonts w:eastAsia="Calibri"/>
          <w:sz w:val="28"/>
          <w:szCs w:val="28"/>
          <w:lang w:val="uk-UA" w:eastAsia="en-US"/>
        </w:rPr>
        <w:t>;</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lastRenderedPageBreak/>
        <w:t xml:space="preserve">- клей «ПВА 4 </w:t>
      </w:r>
      <w:r w:rsidRPr="00EB57D5">
        <w:rPr>
          <w:rFonts w:eastAsia="Calibri"/>
          <w:sz w:val="28"/>
          <w:szCs w:val="28"/>
          <w:lang w:val="en-US" w:eastAsia="en-US"/>
        </w:rPr>
        <w:t>Office</w:t>
      </w:r>
      <w:r w:rsidRPr="00EB57D5">
        <w:rPr>
          <w:rFonts w:eastAsia="Calibri"/>
          <w:sz w:val="28"/>
          <w:szCs w:val="28"/>
          <w:lang w:val="uk-UA" w:eastAsia="en-US"/>
        </w:rPr>
        <w:t>» 200гр. 4-418 в кількості 10 шт.;</w:t>
      </w:r>
    </w:p>
    <w:p w:rsidR="00EB57D5" w:rsidRPr="00EB57D5" w:rsidRDefault="00EB57D5" w:rsidP="00EB57D5">
      <w:pPr>
        <w:spacing w:line="276" w:lineRule="auto"/>
        <w:ind w:left="426"/>
        <w:jc w:val="both"/>
        <w:rPr>
          <w:rFonts w:eastAsia="Calibri"/>
          <w:sz w:val="28"/>
          <w:szCs w:val="28"/>
          <w:lang w:val="uk-UA" w:eastAsia="en-US"/>
        </w:rPr>
      </w:pPr>
      <w:r w:rsidRPr="00EB57D5">
        <w:rPr>
          <w:rFonts w:eastAsia="Calibri"/>
          <w:sz w:val="28"/>
          <w:szCs w:val="28"/>
          <w:lang w:val="uk-UA" w:eastAsia="en-US"/>
        </w:rPr>
        <w:t>- скотч канцелярський «</w:t>
      </w:r>
      <w:r w:rsidRPr="00EB57D5">
        <w:rPr>
          <w:rFonts w:eastAsia="Calibri"/>
          <w:sz w:val="28"/>
          <w:szCs w:val="28"/>
          <w:lang w:val="en-US" w:eastAsia="en-US"/>
        </w:rPr>
        <w:t>KLERK</w:t>
      </w:r>
      <w:r w:rsidRPr="00EB57D5">
        <w:rPr>
          <w:rFonts w:eastAsia="Calibri"/>
          <w:sz w:val="28"/>
          <w:szCs w:val="28"/>
          <w:lang w:val="uk-UA" w:eastAsia="en-US"/>
        </w:rPr>
        <w:t>» 48мм *100м 40мкм 12749 в кількості 10шт.;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 xml:space="preserve">скотч синій </w:t>
      </w:r>
      <w:r w:rsidRPr="00EB57D5">
        <w:rPr>
          <w:rFonts w:eastAsia="Calibri"/>
          <w:sz w:val="28"/>
          <w:szCs w:val="28"/>
          <w:lang w:eastAsia="en-US"/>
        </w:rPr>
        <w:t>«</w:t>
      </w:r>
      <w:r w:rsidRPr="00EB57D5">
        <w:rPr>
          <w:rFonts w:eastAsia="Calibri"/>
          <w:sz w:val="28"/>
          <w:szCs w:val="28"/>
          <w:lang w:val="en-US" w:eastAsia="en-US"/>
        </w:rPr>
        <w:t>KL</w:t>
      </w:r>
      <w:r w:rsidRPr="00EB57D5">
        <w:rPr>
          <w:rFonts w:eastAsia="Calibri"/>
          <w:sz w:val="28"/>
          <w:szCs w:val="28"/>
          <w:lang w:val="uk-UA" w:eastAsia="en-US"/>
        </w:rPr>
        <w:t xml:space="preserve"> 1930</w:t>
      </w:r>
      <w:r w:rsidRPr="00EB57D5">
        <w:rPr>
          <w:rFonts w:eastAsia="Calibri"/>
          <w:sz w:val="28"/>
          <w:szCs w:val="28"/>
          <w:lang w:eastAsia="en-US"/>
        </w:rPr>
        <w:t>»</w:t>
      </w:r>
      <w:r w:rsidRPr="00EB57D5">
        <w:rPr>
          <w:rFonts w:eastAsia="Calibri"/>
          <w:sz w:val="28"/>
          <w:szCs w:val="28"/>
          <w:lang w:val="uk-UA" w:eastAsia="en-US"/>
        </w:rPr>
        <w:t xml:space="preserve"> в кількості 6</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облікова картка Ф4 280 /м2 двост. в кількості 200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алфавітна картка в кількості 100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 xml:space="preserve">коректор </w:t>
      </w:r>
      <w:r w:rsidRPr="00EB57D5">
        <w:rPr>
          <w:rFonts w:eastAsia="Calibri"/>
          <w:sz w:val="28"/>
          <w:szCs w:val="28"/>
          <w:lang w:eastAsia="en-US"/>
        </w:rPr>
        <w:t>«</w:t>
      </w:r>
      <w:r w:rsidRPr="00EB57D5">
        <w:rPr>
          <w:rFonts w:eastAsia="Calibri"/>
          <w:sz w:val="28"/>
          <w:szCs w:val="28"/>
          <w:lang w:val="en-US" w:eastAsia="en-US"/>
        </w:rPr>
        <w:t>Axent</w:t>
      </w:r>
      <w:r w:rsidRPr="00EB57D5">
        <w:rPr>
          <w:rFonts w:eastAsia="Calibri"/>
          <w:sz w:val="28"/>
          <w:szCs w:val="28"/>
          <w:lang w:eastAsia="en-US"/>
        </w:rPr>
        <w:t xml:space="preserve">» 8 </w:t>
      </w:r>
      <w:r w:rsidRPr="00EB57D5">
        <w:rPr>
          <w:rFonts w:eastAsia="Calibri"/>
          <w:sz w:val="28"/>
          <w:szCs w:val="28"/>
          <w:lang w:val="uk-UA" w:eastAsia="en-US"/>
        </w:rPr>
        <w:t>мл. 7002 в кількості 15</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степлер «</w:t>
      </w:r>
      <w:r w:rsidRPr="00EB57D5">
        <w:rPr>
          <w:rFonts w:eastAsia="Calibri"/>
          <w:sz w:val="28"/>
          <w:szCs w:val="28"/>
          <w:lang w:val="en-US" w:eastAsia="en-US"/>
        </w:rPr>
        <w:t>Scholz</w:t>
      </w: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№24/6-26/6 20</w:t>
      </w:r>
      <w:r w:rsidRPr="00EB57D5">
        <w:rPr>
          <w:rFonts w:eastAsia="Calibri"/>
          <w:sz w:val="28"/>
          <w:szCs w:val="28"/>
          <w:lang w:eastAsia="en-US"/>
        </w:rPr>
        <w:t xml:space="preserve"> </w:t>
      </w:r>
      <w:r w:rsidRPr="00EB57D5">
        <w:rPr>
          <w:rFonts w:eastAsia="Calibri"/>
          <w:sz w:val="28"/>
          <w:szCs w:val="28"/>
          <w:lang w:val="uk-UA" w:eastAsia="en-US"/>
        </w:rPr>
        <w:t>арк.4024 в кількості 1</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папка швидкозшивач на пружині в кількості 10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конверт В4 в кількості 130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папка на зав</w:t>
      </w:r>
      <w:r w:rsidRPr="00EB57D5">
        <w:rPr>
          <w:rFonts w:eastAsia="Calibri"/>
          <w:sz w:val="28"/>
          <w:szCs w:val="28"/>
          <w:lang w:eastAsia="en-US"/>
        </w:rPr>
        <w:t>'</w:t>
      </w:r>
      <w:r w:rsidRPr="00EB57D5">
        <w:rPr>
          <w:rFonts w:eastAsia="Calibri"/>
          <w:sz w:val="28"/>
          <w:szCs w:val="28"/>
          <w:lang w:val="uk-UA" w:eastAsia="en-US"/>
        </w:rPr>
        <w:t>язках в кількості 50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папка швидкозшивач картонний в кількості 50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маркер жовтий 4-109 в кількості 5</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маркер зелений 4-109 в кількості 5</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маркер помаранчевий 4-109 в кількості 5шт.;</w:t>
      </w:r>
    </w:p>
    <w:p w:rsidR="00EB57D5" w:rsidRPr="00EB57D5" w:rsidRDefault="00EB57D5" w:rsidP="00EB57D5">
      <w:pPr>
        <w:spacing w:line="276" w:lineRule="auto"/>
        <w:ind w:firstLine="426"/>
        <w:jc w:val="both"/>
        <w:rPr>
          <w:rFonts w:eastAsia="Calibri"/>
          <w:sz w:val="28"/>
          <w:szCs w:val="28"/>
          <w:lang w:val="uk-UA" w:eastAsia="en-US"/>
        </w:rPr>
      </w:pPr>
      <w:r w:rsidRPr="00EB57D5">
        <w:rPr>
          <w:rFonts w:eastAsia="Calibri"/>
          <w:sz w:val="28"/>
          <w:szCs w:val="28"/>
          <w:lang w:val="uk-UA" w:eastAsia="en-US"/>
        </w:rPr>
        <w:t>- маркер рожевий 4-109 в кількості 5</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spacing w:line="276" w:lineRule="auto"/>
        <w:ind w:firstLine="426"/>
        <w:jc w:val="both"/>
        <w:rPr>
          <w:rFonts w:eastAsia="Calibri"/>
          <w:sz w:val="28"/>
          <w:szCs w:val="28"/>
          <w:lang w:eastAsia="en-US"/>
        </w:rPr>
      </w:pPr>
      <w:r w:rsidRPr="00EB57D5">
        <w:rPr>
          <w:rFonts w:eastAsia="Calibri"/>
          <w:sz w:val="28"/>
          <w:szCs w:val="28"/>
          <w:lang w:val="uk-UA" w:eastAsia="en-US"/>
        </w:rPr>
        <w:t>-</w:t>
      </w:r>
      <w:r w:rsidRPr="00EB57D5">
        <w:rPr>
          <w:rFonts w:eastAsia="Calibri"/>
          <w:sz w:val="28"/>
          <w:szCs w:val="28"/>
          <w:lang w:eastAsia="en-US"/>
        </w:rPr>
        <w:t xml:space="preserve"> </w:t>
      </w:r>
      <w:r w:rsidRPr="00EB57D5">
        <w:rPr>
          <w:rFonts w:eastAsia="Calibri"/>
          <w:sz w:val="28"/>
          <w:szCs w:val="28"/>
          <w:lang w:val="uk-UA" w:eastAsia="en-US"/>
        </w:rPr>
        <w:t xml:space="preserve">ручка кульова синя </w:t>
      </w:r>
      <w:r w:rsidRPr="00EB57D5">
        <w:rPr>
          <w:rFonts w:eastAsia="Calibri"/>
          <w:sz w:val="28"/>
          <w:szCs w:val="28"/>
          <w:lang w:eastAsia="en-US"/>
        </w:rPr>
        <w:t>«</w:t>
      </w:r>
      <w:r w:rsidRPr="00EB57D5">
        <w:rPr>
          <w:rFonts w:eastAsia="Calibri"/>
          <w:sz w:val="28"/>
          <w:szCs w:val="28"/>
          <w:lang w:val="en-US" w:eastAsia="en-US"/>
        </w:rPr>
        <w:t>WIN</w:t>
      </w:r>
      <w:r w:rsidRPr="00EB57D5">
        <w:rPr>
          <w:rFonts w:eastAsia="Calibri"/>
          <w:sz w:val="28"/>
          <w:szCs w:val="28"/>
          <w:lang w:eastAsia="en-US"/>
        </w:rPr>
        <w:t xml:space="preserve"> </w:t>
      </w:r>
      <w:r w:rsidRPr="00EB57D5">
        <w:rPr>
          <w:rFonts w:eastAsia="Calibri"/>
          <w:sz w:val="28"/>
          <w:szCs w:val="28"/>
          <w:lang w:val="en-US" w:eastAsia="en-US"/>
        </w:rPr>
        <w:t>SHELY</w:t>
      </w:r>
      <w:r w:rsidRPr="00EB57D5">
        <w:rPr>
          <w:rFonts w:eastAsia="Calibri"/>
          <w:sz w:val="28"/>
          <w:szCs w:val="28"/>
          <w:lang w:eastAsia="en-US"/>
        </w:rPr>
        <w:t xml:space="preserve">» </w:t>
      </w:r>
      <w:r w:rsidRPr="00EB57D5">
        <w:rPr>
          <w:rFonts w:eastAsia="Calibri"/>
          <w:sz w:val="28"/>
          <w:szCs w:val="28"/>
          <w:lang w:val="uk-UA" w:eastAsia="en-US"/>
        </w:rPr>
        <w:t>в кількості 50</w:t>
      </w:r>
      <w:r w:rsidRPr="00EB57D5">
        <w:rPr>
          <w:rFonts w:eastAsia="Calibri"/>
          <w:sz w:val="28"/>
          <w:szCs w:val="28"/>
          <w:lang w:eastAsia="en-US"/>
        </w:rPr>
        <w:t xml:space="preserve"> </w:t>
      </w:r>
      <w:r w:rsidRPr="00EB57D5">
        <w:rPr>
          <w:rFonts w:eastAsia="Calibri"/>
          <w:sz w:val="28"/>
          <w:szCs w:val="28"/>
          <w:lang w:val="uk-UA" w:eastAsia="en-US"/>
        </w:rPr>
        <w:t>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w:t>
      </w:r>
      <w:r w:rsidRPr="00EB57D5">
        <w:rPr>
          <w:sz w:val="28"/>
          <w:szCs w:val="28"/>
          <w:lang w:eastAsia="uk-UA"/>
        </w:rPr>
        <w:t xml:space="preserve"> Снятинському місцевому осередку громадської організації «Всеукраїнське фізкультурно-спортивне товариство «Колос» (керівник М.Чиборак)</w:t>
      </w:r>
      <w:r w:rsidRPr="00EB57D5">
        <w:rPr>
          <w:sz w:val="28"/>
          <w:szCs w:val="28"/>
          <w:lang w:val="uk-UA" w:eastAsia="uk-UA"/>
        </w:rPr>
        <w:t xml:space="preserve">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світильники «</w:t>
      </w:r>
      <w:r w:rsidRPr="00EB57D5">
        <w:rPr>
          <w:sz w:val="28"/>
          <w:szCs w:val="28"/>
          <w:lang w:val="en-US" w:eastAsia="uk-UA"/>
        </w:rPr>
        <w:t>LED</w:t>
      </w:r>
      <w:r w:rsidRPr="00EB57D5">
        <w:rPr>
          <w:sz w:val="28"/>
          <w:szCs w:val="28"/>
          <w:lang w:eastAsia="uk-UA"/>
        </w:rPr>
        <w:t>» 100</w:t>
      </w:r>
      <w:r w:rsidRPr="00EB57D5">
        <w:rPr>
          <w:sz w:val="28"/>
          <w:szCs w:val="28"/>
          <w:lang w:val="en-US" w:eastAsia="uk-UA"/>
        </w:rPr>
        <w:t>W</w:t>
      </w:r>
      <w:r w:rsidRPr="00EB57D5">
        <w:rPr>
          <w:sz w:val="28"/>
          <w:szCs w:val="28"/>
          <w:lang w:val="uk-UA" w:eastAsia="uk-UA"/>
        </w:rPr>
        <w:t xml:space="preserve"> в кількості </w:t>
      </w:r>
      <w:r w:rsidRPr="00EB57D5">
        <w:rPr>
          <w:sz w:val="28"/>
          <w:szCs w:val="28"/>
          <w:lang w:eastAsia="uk-UA"/>
        </w:rPr>
        <w:t>10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наколінники волейбольні в кількості 18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м’яч футбольний в кількості 9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м’яч волейбольний в кількості 11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сітка волейбольна в кількості 1 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w:t>
      </w:r>
      <w:r w:rsidRPr="00EB57D5">
        <w:rPr>
          <w:sz w:val="28"/>
          <w:szCs w:val="28"/>
          <w:lang w:eastAsia="uk-UA"/>
        </w:rPr>
        <w:t xml:space="preserve"> громадській організації «Снятинський районний спортивний клуб «Ластівка»</w:t>
      </w:r>
      <w:r w:rsidRPr="00EB57D5">
        <w:rPr>
          <w:rFonts w:ascii="Calibri" w:hAnsi="Calibri"/>
          <w:sz w:val="22"/>
          <w:szCs w:val="22"/>
          <w:lang w:val="uk-UA" w:eastAsia="uk-UA"/>
        </w:rPr>
        <w:t xml:space="preserve"> </w:t>
      </w:r>
      <w:r w:rsidRPr="00EB57D5">
        <w:rPr>
          <w:sz w:val="28"/>
          <w:szCs w:val="28"/>
          <w:lang w:eastAsia="uk-UA"/>
        </w:rPr>
        <w:t>(керівник Б.Білейчук)</w:t>
      </w:r>
      <w:r w:rsidRPr="00EB57D5">
        <w:rPr>
          <w:sz w:val="28"/>
          <w:szCs w:val="28"/>
          <w:lang w:val="uk-UA" w:eastAsia="uk-UA"/>
        </w:rPr>
        <w:t xml:space="preserve">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канат для лазання 5 м (чорний)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координаційна дошка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манекен борцівський 1,2 м шкіра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медбол 3 кг шкіра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медбол 5 кг шкіра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маківара на стіну в кількосчті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ролик для пресу в кількості 2 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 Відділу освіти, молодіжної політики та спорту Снятинської міської ради (начальник</w:t>
      </w:r>
      <w:r w:rsidRPr="00EB57D5">
        <w:rPr>
          <w:sz w:val="28"/>
          <w:szCs w:val="28"/>
          <w:lang w:eastAsia="uk-UA"/>
        </w:rPr>
        <w:t xml:space="preserve"> О.</w:t>
      </w:r>
      <w:r w:rsidRPr="00EB57D5">
        <w:rPr>
          <w:sz w:val="28"/>
          <w:szCs w:val="28"/>
          <w:lang w:val="uk-UA" w:eastAsia="uk-UA"/>
        </w:rPr>
        <w:t>Мизюк)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val="uk-UA" w:eastAsia="uk-UA"/>
        </w:rPr>
        <w:t xml:space="preserve">- </w:t>
      </w:r>
      <w:r w:rsidRPr="00EB57D5">
        <w:rPr>
          <w:sz w:val="28"/>
          <w:szCs w:val="28"/>
          <w:lang w:eastAsia="uk-UA"/>
        </w:rPr>
        <w:t>прилавок для столових приборів ПСП-600</w:t>
      </w:r>
      <w:r w:rsidRPr="00EB57D5">
        <w:rPr>
          <w:sz w:val="28"/>
          <w:szCs w:val="28"/>
          <w:lang w:val="uk-UA" w:eastAsia="uk-UA"/>
        </w:rPr>
        <w:t xml:space="preserve"> в кількості </w:t>
      </w:r>
      <w:r w:rsidRPr="00EB57D5">
        <w:rPr>
          <w:sz w:val="28"/>
          <w:szCs w:val="28"/>
          <w:lang w:eastAsia="uk-UA"/>
        </w:rPr>
        <w:t>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елемент нейтральний ЕН-1200</w:t>
      </w:r>
      <w:r w:rsidRPr="00EB57D5">
        <w:rPr>
          <w:sz w:val="28"/>
          <w:szCs w:val="28"/>
          <w:lang w:val="uk-UA" w:eastAsia="uk-UA"/>
        </w:rPr>
        <w:t xml:space="preserve"> в кількості </w:t>
      </w:r>
      <w:r w:rsidRPr="00EB57D5">
        <w:rPr>
          <w:sz w:val="28"/>
          <w:szCs w:val="28"/>
          <w:lang w:eastAsia="uk-UA"/>
        </w:rPr>
        <w:t>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val="uk-UA" w:eastAsia="uk-UA"/>
        </w:rPr>
        <w:lastRenderedPageBreak/>
        <w:t xml:space="preserve">- </w:t>
      </w:r>
      <w:r w:rsidRPr="00EB57D5">
        <w:rPr>
          <w:sz w:val="28"/>
          <w:szCs w:val="28"/>
          <w:lang w:eastAsia="uk-UA"/>
        </w:rPr>
        <w:t>гастроємності на столові прибори</w:t>
      </w:r>
      <w:r w:rsidRPr="00EB57D5">
        <w:rPr>
          <w:sz w:val="28"/>
          <w:szCs w:val="28"/>
          <w:lang w:val="uk-UA" w:eastAsia="uk-UA"/>
        </w:rPr>
        <w:t xml:space="preserve"> в кількості </w:t>
      </w:r>
      <w:r w:rsidRPr="00EB57D5">
        <w:rPr>
          <w:sz w:val="28"/>
          <w:szCs w:val="28"/>
          <w:lang w:eastAsia="uk-UA"/>
        </w:rPr>
        <w:t>6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полиця для нейтрального елемента ЕН-1200</w:t>
      </w:r>
      <w:r w:rsidRPr="00EB57D5">
        <w:rPr>
          <w:sz w:val="28"/>
          <w:szCs w:val="28"/>
          <w:lang w:val="uk-UA" w:eastAsia="uk-UA"/>
        </w:rPr>
        <w:t xml:space="preserve"> в кількості </w:t>
      </w:r>
      <w:r w:rsidRPr="00EB57D5">
        <w:rPr>
          <w:sz w:val="28"/>
          <w:szCs w:val="28"/>
          <w:lang w:eastAsia="uk-UA"/>
        </w:rPr>
        <w:t>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умивальник «ЕКО 50» в кількості 3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постамент 50 в кількості 3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сифон умивальника в кількості 3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кріплення умивальника в кількості 3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змішувач для умивальника «</w:t>
      </w:r>
      <w:r w:rsidRPr="00EB57D5">
        <w:rPr>
          <w:sz w:val="28"/>
          <w:szCs w:val="28"/>
          <w:lang w:val="en-US" w:eastAsia="uk-UA"/>
        </w:rPr>
        <w:t>GLOUS</w:t>
      </w:r>
      <w:r w:rsidRPr="00EB57D5">
        <w:rPr>
          <w:sz w:val="28"/>
          <w:szCs w:val="28"/>
          <w:lang w:eastAsia="uk-UA"/>
        </w:rPr>
        <w:t xml:space="preserve"> </w:t>
      </w:r>
      <w:r w:rsidRPr="00EB57D5">
        <w:rPr>
          <w:sz w:val="28"/>
          <w:szCs w:val="28"/>
          <w:lang w:val="en-US" w:eastAsia="uk-UA"/>
        </w:rPr>
        <w:t>Milano</w:t>
      </w:r>
      <w:r w:rsidRPr="00EB57D5">
        <w:rPr>
          <w:sz w:val="28"/>
          <w:szCs w:val="28"/>
          <w:lang w:eastAsia="uk-UA"/>
        </w:rPr>
        <w:t xml:space="preserve"> </w:t>
      </w:r>
      <w:r w:rsidRPr="00EB57D5">
        <w:rPr>
          <w:sz w:val="28"/>
          <w:szCs w:val="28"/>
          <w:lang w:val="en-US" w:eastAsia="uk-UA"/>
        </w:rPr>
        <w:t>GLM</w:t>
      </w:r>
      <w:r w:rsidRPr="00EB57D5">
        <w:rPr>
          <w:sz w:val="28"/>
          <w:szCs w:val="28"/>
          <w:lang w:eastAsia="uk-UA"/>
        </w:rPr>
        <w:t xml:space="preserve"> -101» в кількості 3шт.;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шланг-ігла 60см «</w:t>
      </w:r>
      <w:r w:rsidRPr="00EB57D5">
        <w:rPr>
          <w:sz w:val="28"/>
          <w:szCs w:val="28"/>
          <w:lang w:val="en-US" w:eastAsia="uk-UA"/>
        </w:rPr>
        <w:t>TAQ</w:t>
      </w:r>
      <w:r w:rsidRPr="00EB57D5">
        <w:rPr>
          <w:sz w:val="28"/>
          <w:szCs w:val="28"/>
          <w:lang w:eastAsia="uk-UA"/>
        </w:rPr>
        <w:t>» в кількості 6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кран «</w:t>
      </w:r>
      <w:r w:rsidRPr="00EB57D5">
        <w:rPr>
          <w:sz w:val="28"/>
          <w:szCs w:val="28"/>
          <w:lang w:val="en-US" w:eastAsia="uk-UA"/>
        </w:rPr>
        <w:t>SOLOMON</w:t>
      </w:r>
      <w:r w:rsidRPr="00EB57D5">
        <w:rPr>
          <w:sz w:val="28"/>
          <w:szCs w:val="28"/>
          <w:lang w:eastAsia="uk-UA"/>
        </w:rPr>
        <w:t xml:space="preserve"> 1/2”</w:t>
      </w:r>
      <w:r w:rsidRPr="00EB57D5">
        <w:rPr>
          <w:sz w:val="28"/>
          <w:szCs w:val="28"/>
          <w:lang w:val="en-US" w:eastAsia="uk-UA"/>
        </w:rPr>
        <w:t>x</w:t>
      </w:r>
      <w:r w:rsidRPr="00EB57D5">
        <w:rPr>
          <w:sz w:val="28"/>
          <w:szCs w:val="28"/>
          <w:lang w:eastAsia="uk-UA"/>
        </w:rPr>
        <w:t>1/2» в кількості 6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труба 20 з скловолокном (еко) в кількості 24 м;</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коліно 90*20(еко) в кількості 25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коліно 45*20(еко) в кількості 8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муфта 20 (еко) в кількості 10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трійник 20 (еко) в кількості 10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настінне коліно РВ 20*1/2 (еко) в кількості 6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картрідж нитка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колба РВ 1 «A</w:t>
      </w:r>
      <w:r w:rsidRPr="00EB57D5">
        <w:rPr>
          <w:sz w:val="28"/>
          <w:szCs w:val="28"/>
          <w:lang w:val="en-US" w:eastAsia="uk-UA"/>
        </w:rPr>
        <w:t>T</w:t>
      </w:r>
      <w:r w:rsidRPr="00EB57D5">
        <w:rPr>
          <w:sz w:val="28"/>
          <w:szCs w:val="28"/>
          <w:lang w:eastAsia="uk-UA"/>
        </w:rPr>
        <w:t>LAS»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кран шаровий ЗВ1 вод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американка 1 (лат)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коліно 50/90*</w:t>
      </w:r>
      <w:r w:rsidRPr="00EB57D5">
        <w:rPr>
          <w:sz w:val="28"/>
          <w:szCs w:val="28"/>
          <w:lang w:val="en-US" w:eastAsia="uk-UA"/>
        </w:rPr>
        <w:t>Karmat</w:t>
      </w:r>
      <w:r w:rsidRPr="00EB57D5">
        <w:rPr>
          <w:sz w:val="28"/>
          <w:szCs w:val="28"/>
          <w:lang w:eastAsia="uk-UA"/>
        </w:rPr>
        <w:t xml:space="preserve"> (кан)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коліно  50/45*</w:t>
      </w:r>
      <w:r w:rsidRPr="00EB57D5">
        <w:rPr>
          <w:sz w:val="28"/>
          <w:szCs w:val="28"/>
          <w:lang w:val="en-US" w:eastAsia="uk-UA"/>
        </w:rPr>
        <w:t>Karmat</w:t>
      </w:r>
      <w:r w:rsidRPr="00EB57D5">
        <w:rPr>
          <w:sz w:val="28"/>
          <w:szCs w:val="28"/>
          <w:lang w:eastAsia="uk-UA"/>
        </w:rPr>
        <w:t xml:space="preserve"> (кан)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трійник 50/50/90* </w:t>
      </w:r>
      <w:r w:rsidRPr="00EB57D5">
        <w:rPr>
          <w:sz w:val="28"/>
          <w:szCs w:val="28"/>
          <w:lang w:val="en-US" w:eastAsia="uk-UA"/>
        </w:rPr>
        <w:t>Karmat</w:t>
      </w:r>
      <w:r w:rsidRPr="00EB57D5">
        <w:rPr>
          <w:sz w:val="28"/>
          <w:szCs w:val="28"/>
          <w:lang w:eastAsia="uk-UA"/>
        </w:rPr>
        <w:t xml:space="preserve"> (кан) в кількості 4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труба 50/1,8-1000 </w:t>
      </w:r>
      <w:r w:rsidRPr="00EB57D5">
        <w:rPr>
          <w:sz w:val="28"/>
          <w:szCs w:val="28"/>
          <w:lang w:val="en-US" w:eastAsia="uk-UA"/>
        </w:rPr>
        <w:t>Karmat</w:t>
      </w:r>
      <w:r w:rsidRPr="00EB57D5">
        <w:rPr>
          <w:sz w:val="28"/>
          <w:szCs w:val="28"/>
          <w:lang w:eastAsia="uk-UA"/>
        </w:rPr>
        <w:t xml:space="preserve"> (кан) в кількості 4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труба 50/1,8-2000 </w:t>
      </w:r>
      <w:r w:rsidRPr="00EB57D5">
        <w:rPr>
          <w:sz w:val="28"/>
          <w:szCs w:val="28"/>
          <w:lang w:val="en-US" w:eastAsia="uk-UA"/>
        </w:rPr>
        <w:t>Karmat</w:t>
      </w:r>
      <w:r w:rsidRPr="00EB57D5">
        <w:rPr>
          <w:sz w:val="28"/>
          <w:szCs w:val="28"/>
          <w:lang w:eastAsia="uk-UA"/>
        </w:rPr>
        <w:t xml:space="preserve"> (кан) в кількості 2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холодильник «Прайм» в кількості 1шт.;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дверний блок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телевізор «</w:t>
      </w:r>
      <w:r w:rsidRPr="00EB57D5">
        <w:rPr>
          <w:sz w:val="28"/>
          <w:szCs w:val="28"/>
          <w:lang w:val="en-US" w:eastAsia="uk-UA"/>
        </w:rPr>
        <w:t>Xiaomi</w:t>
      </w:r>
      <w:r w:rsidRPr="00EB57D5">
        <w:rPr>
          <w:sz w:val="28"/>
          <w:szCs w:val="28"/>
          <w:lang w:eastAsia="uk-UA"/>
        </w:rPr>
        <w:t xml:space="preserve"> </w:t>
      </w:r>
      <w:r w:rsidRPr="00EB57D5">
        <w:rPr>
          <w:sz w:val="28"/>
          <w:szCs w:val="28"/>
          <w:lang w:val="en-US" w:eastAsia="uk-UA"/>
        </w:rPr>
        <w:t>Mi</w:t>
      </w:r>
      <w:r w:rsidRPr="00EB57D5">
        <w:rPr>
          <w:sz w:val="28"/>
          <w:szCs w:val="28"/>
          <w:lang w:eastAsia="uk-UA"/>
        </w:rPr>
        <w:t xml:space="preserve"> </w:t>
      </w:r>
      <w:r w:rsidRPr="00EB57D5">
        <w:rPr>
          <w:sz w:val="28"/>
          <w:szCs w:val="28"/>
          <w:lang w:val="en-US" w:eastAsia="uk-UA"/>
        </w:rPr>
        <w:t>TV</w:t>
      </w:r>
      <w:r w:rsidRPr="00EB57D5">
        <w:rPr>
          <w:sz w:val="28"/>
          <w:szCs w:val="28"/>
          <w:lang w:eastAsia="uk-UA"/>
        </w:rPr>
        <w:t xml:space="preserve"> 4</w:t>
      </w:r>
      <w:r w:rsidRPr="00EB57D5">
        <w:rPr>
          <w:sz w:val="28"/>
          <w:szCs w:val="28"/>
          <w:lang w:val="en-US" w:eastAsia="uk-UA"/>
        </w:rPr>
        <w:t>S</w:t>
      </w:r>
      <w:r w:rsidRPr="00EB57D5">
        <w:rPr>
          <w:sz w:val="28"/>
          <w:szCs w:val="28"/>
          <w:lang w:eastAsia="uk-UA"/>
        </w:rPr>
        <w:t xml:space="preserve"> 50» в кількості 1 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w:t>
      </w:r>
      <w:r w:rsidRPr="00EB57D5">
        <w:rPr>
          <w:sz w:val="28"/>
          <w:szCs w:val="28"/>
          <w:lang w:eastAsia="uk-UA"/>
        </w:rPr>
        <w:t xml:space="preserve"> «Релігійній організації релігійної громади храму Почаївської ікони Божої Матері ПЦУ (УПЦ) с. Задубрівці» (протоїєрей П.Захарук)</w:t>
      </w:r>
      <w:r w:rsidRPr="00EB57D5">
        <w:rPr>
          <w:sz w:val="28"/>
          <w:szCs w:val="28"/>
          <w:lang w:val="uk-UA" w:eastAsia="uk-UA"/>
        </w:rPr>
        <w:t xml:space="preserve">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книга «Уклін Вам, Задубрівці: Історія села Задубрівці» </w:t>
      </w:r>
      <w:r w:rsidRPr="00EB57D5">
        <w:rPr>
          <w:sz w:val="28"/>
          <w:szCs w:val="28"/>
          <w:lang w:val="uk-UA" w:eastAsia="uk-UA"/>
        </w:rPr>
        <w:t xml:space="preserve">в кількості </w:t>
      </w:r>
      <w:r w:rsidRPr="00EB57D5">
        <w:rPr>
          <w:sz w:val="28"/>
          <w:szCs w:val="28"/>
          <w:lang w:eastAsia="uk-UA"/>
        </w:rPr>
        <w:t>200 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Передати на баланс</w:t>
      </w:r>
      <w:r w:rsidRPr="00EB57D5">
        <w:rPr>
          <w:sz w:val="28"/>
          <w:szCs w:val="28"/>
          <w:lang w:eastAsia="uk-UA"/>
        </w:rPr>
        <w:t xml:space="preserve"> «Релігійній громаді храму Введення Пресвятої Богородиці с. Новоселиця» (голова церковного комітету Ю.Жмендак)</w:t>
      </w:r>
      <w:r w:rsidRPr="00EB57D5">
        <w:rPr>
          <w:sz w:val="28"/>
          <w:szCs w:val="28"/>
          <w:lang w:val="uk-UA" w:eastAsia="uk-UA"/>
        </w:rPr>
        <w:t xml:space="preserve">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цемент м-500 в кількості 5 т;</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вапно гашене в кількості 2,5 т;</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цвяхи буд. (80) в кількості 10 кг;</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xml:space="preserve">- цвяхи буд. (100) в кількості 10 кг;    </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цвяхи буд. (150) в кількості 15 кг;</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xml:space="preserve">- цвяхи буд. (200) в кількості 20 кг; </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t>- кут перфер оцинк (3м) в кількості 100 шт.;</w:t>
      </w:r>
    </w:p>
    <w:p w:rsidR="00EB57D5" w:rsidRPr="00EB57D5" w:rsidRDefault="00EB57D5" w:rsidP="00EB57D5">
      <w:pPr>
        <w:tabs>
          <w:tab w:val="left" w:pos="284"/>
        </w:tabs>
        <w:spacing w:line="276" w:lineRule="auto"/>
        <w:ind w:left="502"/>
        <w:contextualSpacing/>
        <w:jc w:val="both"/>
        <w:rPr>
          <w:sz w:val="28"/>
          <w:szCs w:val="28"/>
          <w:lang w:val="uk-UA" w:eastAsia="uk-UA"/>
        </w:rPr>
      </w:pPr>
      <w:r w:rsidRPr="00EB57D5">
        <w:rPr>
          <w:sz w:val="28"/>
          <w:szCs w:val="28"/>
          <w:lang w:eastAsia="uk-UA"/>
        </w:rPr>
        <w:lastRenderedPageBreak/>
        <w:t>- маяк штукатурн.10 (3м) в кількості 100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плівка чорна (80)100м в кількості 1 рулон;</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відро буд.16 л в кількості 10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кнаф ротбоснд (30 м) в кількості 5 м;</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сітка штукатурна (10 кв. м) в кількості 5 рул.</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 xml:space="preserve">Передати на баланс КП «Покуття-Комунальник» (директор </w:t>
      </w:r>
      <w:r w:rsidRPr="00EB57D5">
        <w:rPr>
          <w:sz w:val="28"/>
          <w:szCs w:val="28"/>
          <w:lang w:eastAsia="uk-UA"/>
        </w:rPr>
        <w:t>С.</w:t>
      </w:r>
      <w:r w:rsidRPr="00EB57D5">
        <w:rPr>
          <w:sz w:val="28"/>
          <w:szCs w:val="28"/>
          <w:lang w:val="uk-UA" w:eastAsia="uk-UA"/>
        </w:rPr>
        <w:t>Онищук.) матеріальні цінності згідно акту прийому-передачі</w:t>
      </w:r>
      <w:r w:rsidRPr="00EB57D5">
        <w:rPr>
          <w:sz w:val="28"/>
          <w:szCs w:val="28"/>
          <w:lang w:eastAsia="uk-UA"/>
        </w:rPr>
        <w:t>,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val="uk-UA" w:eastAsia="uk-UA"/>
        </w:rPr>
        <w:t>-</w:t>
      </w:r>
      <w:r w:rsidRPr="00EB57D5">
        <w:rPr>
          <w:sz w:val="28"/>
          <w:szCs w:val="28"/>
          <w:lang w:eastAsia="uk-UA"/>
        </w:rPr>
        <w:t xml:space="preserve"> стіл однотумбовий</w:t>
      </w:r>
      <w:r w:rsidRPr="00EB57D5">
        <w:rPr>
          <w:sz w:val="28"/>
          <w:szCs w:val="28"/>
          <w:lang w:val="uk-UA" w:eastAsia="uk-UA"/>
        </w:rPr>
        <w:t xml:space="preserve"> в кількості </w:t>
      </w:r>
      <w:r w:rsidRPr="00EB57D5">
        <w:rPr>
          <w:sz w:val="28"/>
          <w:szCs w:val="28"/>
          <w:lang w:eastAsia="uk-UA"/>
        </w:rPr>
        <w:t>4</w:t>
      </w:r>
      <w:r w:rsidRPr="00EB57D5">
        <w:rPr>
          <w:sz w:val="28"/>
          <w:szCs w:val="28"/>
          <w:lang w:val="uk-UA" w:eastAsia="uk-UA"/>
        </w:rPr>
        <w:t xml:space="preserve"> шт.</w:t>
      </w:r>
      <w:r w:rsidRPr="00EB57D5">
        <w:rPr>
          <w:sz w:val="28"/>
          <w:szCs w:val="28"/>
          <w:lang w:eastAsia="uk-UA"/>
        </w:rPr>
        <w:t>;</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ліжко односпальне з матрасом</w:t>
      </w:r>
      <w:r w:rsidRPr="00EB57D5">
        <w:rPr>
          <w:sz w:val="28"/>
          <w:szCs w:val="28"/>
          <w:lang w:val="uk-UA" w:eastAsia="uk-UA"/>
        </w:rPr>
        <w:t xml:space="preserve"> в кількості </w:t>
      </w:r>
      <w:r w:rsidRPr="00EB57D5">
        <w:rPr>
          <w:sz w:val="28"/>
          <w:szCs w:val="28"/>
          <w:lang w:eastAsia="uk-UA"/>
        </w:rPr>
        <w:t>6</w:t>
      </w:r>
      <w:r w:rsidRPr="00EB57D5">
        <w:rPr>
          <w:sz w:val="28"/>
          <w:szCs w:val="28"/>
          <w:lang w:val="uk-UA" w:eastAsia="uk-UA"/>
        </w:rPr>
        <w:t xml:space="preserve"> шт.</w:t>
      </w:r>
      <w:r w:rsidRPr="00EB57D5">
        <w:rPr>
          <w:sz w:val="28"/>
          <w:szCs w:val="28"/>
          <w:lang w:eastAsia="uk-UA"/>
        </w:rPr>
        <w:t>;</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xml:space="preserve">- комод 120 см </w:t>
      </w:r>
      <w:r w:rsidRPr="00EB57D5">
        <w:rPr>
          <w:sz w:val="28"/>
          <w:szCs w:val="28"/>
          <w:lang w:val="uk-UA" w:eastAsia="uk-UA"/>
        </w:rPr>
        <w:t xml:space="preserve">в кількості </w:t>
      </w:r>
      <w:r w:rsidRPr="00EB57D5">
        <w:rPr>
          <w:sz w:val="28"/>
          <w:szCs w:val="28"/>
          <w:lang w:eastAsia="uk-UA"/>
        </w:rPr>
        <w:t>2</w:t>
      </w:r>
      <w:r w:rsidRPr="00EB57D5">
        <w:rPr>
          <w:sz w:val="28"/>
          <w:szCs w:val="28"/>
          <w:lang w:val="uk-UA" w:eastAsia="uk-UA"/>
        </w:rPr>
        <w:t xml:space="preserve"> шт.</w:t>
      </w:r>
      <w:r w:rsidRPr="00EB57D5">
        <w:rPr>
          <w:sz w:val="28"/>
          <w:szCs w:val="28"/>
          <w:lang w:eastAsia="uk-UA"/>
        </w:rPr>
        <w:t>;</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шафа з перегородкою 90 см в кількості 4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тумба під телевізор в кількості 1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невелика кухня в кількості 1 шт.</w:t>
      </w:r>
    </w:p>
    <w:p w:rsidR="00EB57D5" w:rsidRPr="00EB57D5" w:rsidRDefault="00EB57D5" w:rsidP="00EB57D5">
      <w:pPr>
        <w:numPr>
          <w:ilvl w:val="0"/>
          <w:numId w:val="47"/>
        </w:numPr>
        <w:tabs>
          <w:tab w:val="left" w:pos="284"/>
        </w:tabs>
        <w:spacing w:after="200" w:line="276" w:lineRule="auto"/>
        <w:contextualSpacing/>
        <w:jc w:val="both"/>
        <w:rPr>
          <w:color w:val="000000" w:themeColor="text1"/>
          <w:sz w:val="28"/>
          <w:szCs w:val="28"/>
          <w:lang w:val="uk-UA" w:eastAsia="uk-UA"/>
        </w:rPr>
      </w:pPr>
      <w:r w:rsidRPr="00EB57D5">
        <w:rPr>
          <w:color w:val="000000" w:themeColor="text1"/>
          <w:sz w:val="28"/>
          <w:szCs w:val="28"/>
          <w:lang w:val="uk-UA" w:eastAsia="uk-UA"/>
        </w:rPr>
        <w:t>Передати на баланс</w:t>
      </w:r>
      <w:r w:rsidRPr="00EB57D5">
        <w:rPr>
          <w:color w:val="000000" w:themeColor="text1"/>
          <w:sz w:val="28"/>
          <w:szCs w:val="28"/>
          <w:lang w:eastAsia="uk-UA"/>
        </w:rPr>
        <w:t xml:space="preserve"> Громадській організації</w:t>
      </w:r>
      <w:r w:rsidRPr="00EB57D5">
        <w:rPr>
          <w:color w:val="000000" w:themeColor="text1"/>
          <w:sz w:val="28"/>
          <w:szCs w:val="28"/>
          <w:lang w:val="uk-UA" w:eastAsia="uk-UA"/>
        </w:rPr>
        <w:t xml:space="preserve"> </w:t>
      </w:r>
      <w:r w:rsidRPr="00EB57D5">
        <w:rPr>
          <w:color w:val="000000" w:themeColor="text1"/>
          <w:sz w:val="28"/>
          <w:szCs w:val="28"/>
          <w:lang w:eastAsia="uk-UA"/>
        </w:rPr>
        <w:t>«Вовчківський футбольний клуб «Вовки»</w:t>
      </w:r>
      <w:r w:rsidRPr="00EB57D5">
        <w:rPr>
          <w:color w:val="000000" w:themeColor="text1"/>
          <w:sz w:val="28"/>
          <w:szCs w:val="28"/>
          <w:lang w:val="uk-UA" w:eastAsia="uk-UA"/>
        </w:rPr>
        <w:t xml:space="preserve"> </w:t>
      </w:r>
      <w:r w:rsidRPr="00EB57D5">
        <w:rPr>
          <w:color w:val="000000" w:themeColor="text1"/>
          <w:sz w:val="28"/>
          <w:szCs w:val="28"/>
          <w:lang w:eastAsia="uk-UA"/>
        </w:rPr>
        <w:t xml:space="preserve">с. Вовчківці </w:t>
      </w:r>
      <w:r w:rsidRPr="00EB57D5">
        <w:rPr>
          <w:color w:val="000000" w:themeColor="text1"/>
          <w:sz w:val="28"/>
          <w:szCs w:val="28"/>
          <w:lang w:val="uk-UA" w:eastAsia="uk-UA"/>
        </w:rPr>
        <w:t>(</w:t>
      </w:r>
      <w:r w:rsidRPr="00EB57D5">
        <w:rPr>
          <w:color w:val="000000" w:themeColor="text1"/>
          <w:sz w:val="28"/>
          <w:szCs w:val="28"/>
          <w:lang w:eastAsia="uk-UA"/>
        </w:rPr>
        <w:t>голова Р.Левко</w:t>
      </w:r>
      <w:r w:rsidRPr="00EB57D5">
        <w:rPr>
          <w:color w:val="000000" w:themeColor="text1"/>
          <w:sz w:val="28"/>
          <w:szCs w:val="28"/>
          <w:lang w:val="uk-UA" w:eastAsia="uk-UA"/>
        </w:rPr>
        <w:t>)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color w:val="000000" w:themeColor="text1"/>
          <w:sz w:val="28"/>
          <w:szCs w:val="28"/>
          <w:lang w:eastAsia="uk-UA"/>
        </w:rPr>
        <w:t xml:space="preserve">- </w:t>
      </w:r>
      <w:r w:rsidRPr="00EB57D5">
        <w:rPr>
          <w:sz w:val="28"/>
          <w:szCs w:val="28"/>
          <w:lang w:eastAsia="uk-UA"/>
        </w:rPr>
        <w:t>м’яч футбольний в кількості 4 шт.;</w:t>
      </w:r>
    </w:p>
    <w:p w:rsidR="00EB57D5" w:rsidRPr="00EB57D5" w:rsidRDefault="00EB57D5" w:rsidP="00EB57D5">
      <w:pPr>
        <w:tabs>
          <w:tab w:val="left" w:pos="284"/>
        </w:tabs>
        <w:spacing w:line="276" w:lineRule="auto"/>
        <w:ind w:left="502"/>
        <w:contextualSpacing/>
        <w:jc w:val="both"/>
        <w:rPr>
          <w:sz w:val="28"/>
          <w:szCs w:val="28"/>
          <w:lang w:eastAsia="uk-UA"/>
        </w:rPr>
      </w:pPr>
      <w:r w:rsidRPr="00EB57D5">
        <w:rPr>
          <w:sz w:val="28"/>
          <w:szCs w:val="28"/>
          <w:lang w:eastAsia="uk-UA"/>
        </w:rPr>
        <w:t>- майка безрукавка в кількості 10 шт.</w:t>
      </w:r>
    </w:p>
    <w:p w:rsidR="00EB57D5" w:rsidRPr="00EB57D5" w:rsidRDefault="00EB57D5" w:rsidP="00EB57D5">
      <w:pPr>
        <w:numPr>
          <w:ilvl w:val="0"/>
          <w:numId w:val="47"/>
        </w:numPr>
        <w:tabs>
          <w:tab w:val="left" w:pos="284"/>
        </w:tabs>
        <w:spacing w:after="200" w:line="276" w:lineRule="auto"/>
        <w:contextualSpacing/>
        <w:jc w:val="both"/>
        <w:rPr>
          <w:sz w:val="28"/>
          <w:szCs w:val="28"/>
          <w:lang w:val="uk-UA" w:eastAsia="uk-UA"/>
        </w:rPr>
      </w:pPr>
      <w:r w:rsidRPr="00EB57D5">
        <w:rPr>
          <w:sz w:val="28"/>
          <w:szCs w:val="28"/>
          <w:lang w:val="uk-UA" w:eastAsia="uk-UA"/>
        </w:rPr>
        <w:t xml:space="preserve">Передати на баланс Відділу культури та туризму Снятинської міської ради (начальник </w:t>
      </w:r>
      <w:r w:rsidRPr="00EB57D5">
        <w:rPr>
          <w:sz w:val="28"/>
          <w:szCs w:val="28"/>
          <w:lang w:eastAsia="uk-UA"/>
        </w:rPr>
        <w:t>М.</w:t>
      </w:r>
      <w:r w:rsidRPr="00EB57D5">
        <w:rPr>
          <w:sz w:val="28"/>
          <w:szCs w:val="28"/>
          <w:lang w:val="uk-UA" w:eastAsia="uk-UA"/>
        </w:rPr>
        <w:t>Будаковська) матеріальні цінності згідно акту прийому-передачі, а саме:</w:t>
      </w:r>
    </w:p>
    <w:p w:rsidR="00EB57D5" w:rsidRPr="00EB57D5" w:rsidRDefault="00EB57D5" w:rsidP="00EB57D5">
      <w:pPr>
        <w:tabs>
          <w:tab w:val="left" w:pos="284"/>
        </w:tabs>
        <w:spacing w:line="276" w:lineRule="auto"/>
        <w:ind w:left="502"/>
        <w:contextualSpacing/>
        <w:jc w:val="both"/>
        <w:rPr>
          <w:color w:val="000000" w:themeColor="text1"/>
          <w:sz w:val="28"/>
          <w:szCs w:val="28"/>
          <w:lang w:eastAsia="uk-UA"/>
        </w:rPr>
      </w:pPr>
      <w:r w:rsidRPr="00EB57D5">
        <w:rPr>
          <w:color w:val="000000" w:themeColor="text1"/>
          <w:sz w:val="28"/>
          <w:szCs w:val="28"/>
          <w:lang w:eastAsia="uk-UA"/>
        </w:rPr>
        <w:t>- ламінатор А4 «</w:t>
      </w:r>
      <w:r w:rsidRPr="00EB57D5">
        <w:rPr>
          <w:color w:val="000000" w:themeColor="text1"/>
          <w:sz w:val="28"/>
          <w:szCs w:val="28"/>
          <w:lang w:val="en-US" w:eastAsia="uk-UA"/>
        </w:rPr>
        <w:t>Agent</w:t>
      </w:r>
      <w:r w:rsidRPr="00EB57D5">
        <w:rPr>
          <w:color w:val="000000" w:themeColor="text1"/>
          <w:sz w:val="28"/>
          <w:szCs w:val="28"/>
          <w:lang w:eastAsia="uk-UA"/>
        </w:rPr>
        <w:t xml:space="preserve"> </w:t>
      </w:r>
      <w:r w:rsidRPr="00EB57D5">
        <w:rPr>
          <w:color w:val="000000" w:themeColor="text1"/>
          <w:sz w:val="28"/>
          <w:szCs w:val="28"/>
          <w:lang w:val="en-US" w:eastAsia="uk-UA"/>
        </w:rPr>
        <w:t>LM</w:t>
      </w:r>
      <w:r w:rsidRPr="00EB57D5">
        <w:rPr>
          <w:color w:val="000000" w:themeColor="text1"/>
          <w:sz w:val="28"/>
          <w:szCs w:val="28"/>
          <w:lang w:eastAsia="uk-UA"/>
        </w:rPr>
        <w:t>-</w:t>
      </w:r>
      <w:r w:rsidRPr="00EB57D5">
        <w:rPr>
          <w:color w:val="000000" w:themeColor="text1"/>
          <w:sz w:val="28"/>
          <w:szCs w:val="28"/>
          <w:lang w:val="en-US" w:eastAsia="uk-UA"/>
        </w:rPr>
        <w:t>A</w:t>
      </w:r>
      <w:r w:rsidRPr="00EB57D5">
        <w:rPr>
          <w:color w:val="000000" w:themeColor="text1"/>
          <w:sz w:val="28"/>
          <w:szCs w:val="28"/>
          <w:lang w:eastAsia="uk-UA"/>
        </w:rPr>
        <w:t>4</w:t>
      </w:r>
      <w:r w:rsidRPr="00EB57D5">
        <w:rPr>
          <w:color w:val="000000" w:themeColor="text1"/>
          <w:sz w:val="28"/>
          <w:szCs w:val="28"/>
          <w:lang w:val="en-US" w:eastAsia="uk-UA"/>
        </w:rPr>
        <w:t> </w:t>
      </w:r>
      <w:r w:rsidRPr="00EB57D5">
        <w:rPr>
          <w:color w:val="000000" w:themeColor="text1"/>
          <w:sz w:val="28"/>
          <w:szCs w:val="28"/>
          <w:lang w:eastAsia="uk-UA"/>
        </w:rPr>
        <w:t>250» в кількості 1 шт.</w:t>
      </w:r>
    </w:p>
    <w:p w:rsidR="00EB57D5" w:rsidRPr="00EB57D5" w:rsidRDefault="00EB57D5" w:rsidP="00EB57D5">
      <w:pPr>
        <w:tabs>
          <w:tab w:val="left" w:pos="284"/>
        </w:tabs>
        <w:spacing w:line="276" w:lineRule="auto"/>
        <w:ind w:left="142"/>
        <w:contextualSpacing/>
        <w:jc w:val="both"/>
        <w:rPr>
          <w:color w:val="000000" w:themeColor="text1"/>
          <w:sz w:val="28"/>
          <w:szCs w:val="28"/>
          <w:lang w:eastAsia="uk-UA"/>
        </w:rPr>
      </w:pPr>
      <w:r w:rsidRPr="00EB57D5">
        <w:rPr>
          <w:color w:val="000000" w:themeColor="text1"/>
          <w:sz w:val="28"/>
          <w:szCs w:val="28"/>
          <w:lang w:eastAsia="uk-UA"/>
        </w:rPr>
        <w:t xml:space="preserve">10. </w:t>
      </w:r>
      <w:r w:rsidRPr="00EB57D5">
        <w:rPr>
          <w:rFonts w:eastAsia="Calibri"/>
          <w:sz w:val="28"/>
          <w:szCs w:val="28"/>
          <w:lang w:val="uk-UA" w:eastAsia="uk-UA"/>
        </w:rPr>
        <w:t>Контроль за виконанням даного рішення покласти на начальника відділу бухгалтерського обліку та звітності Олександру Войціховську.</w:t>
      </w:r>
    </w:p>
    <w:p w:rsidR="00EB57D5" w:rsidRPr="00EB57D5" w:rsidRDefault="00EB57D5" w:rsidP="00EB57D5">
      <w:pPr>
        <w:tabs>
          <w:tab w:val="left" w:pos="284"/>
        </w:tabs>
        <w:spacing w:line="276" w:lineRule="auto"/>
        <w:ind w:left="142"/>
        <w:contextualSpacing/>
        <w:jc w:val="both"/>
        <w:rPr>
          <w:color w:val="000000" w:themeColor="text1"/>
          <w:sz w:val="28"/>
          <w:szCs w:val="28"/>
          <w:lang w:eastAsia="uk-UA"/>
        </w:rPr>
      </w:pPr>
    </w:p>
    <w:p w:rsidR="00EB57D5" w:rsidRPr="00EB57D5" w:rsidRDefault="00EB57D5" w:rsidP="00EB57D5">
      <w:pPr>
        <w:tabs>
          <w:tab w:val="left" w:pos="284"/>
        </w:tabs>
        <w:spacing w:line="276" w:lineRule="auto"/>
        <w:ind w:left="142"/>
        <w:contextualSpacing/>
        <w:jc w:val="both"/>
        <w:rPr>
          <w:color w:val="000000" w:themeColor="text1"/>
          <w:sz w:val="28"/>
          <w:szCs w:val="28"/>
          <w:lang w:eastAsia="uk-UA"/>
        </w:rPr>
      </w:pPr>
    </w:p>
    <w:p w:rsidR="00EB57D5" w:rsidRPr="00EB57D5" w:rsidRDefault="00EB57D5" w:rsidP="00EB57D5">
      <w:pPr>
        <w:spacing w:line="276" w:lineRule="auto"/>
        <w:jc w:val="both"/>
        <w:rPr>
          <w:rFonts w:eastAsia="Calibri"/>
          <w:b/>
          <w:sz w:val="28"/>
          <w:szCs w:val="28"/>
          <w:lang w:eastAsia="en-US"/>
        </w:rPr>
      </w:pPr>
      <w:r w:rsidRPr="00EB57D5">
        <w:rPr>
          <w:rFonts w:eastAsia="Calibri"/>
          <w:b/>
          <w:sz w:val="28"/>
          <w:szCs w:val="28"/>
          <w:lang w:val="uk-UA" w:eastAsia="en-US"/>
        </w:rPr>
        <w:t>Міський голова</w:t>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r>
      <w:r w:rsidRPr="00EB57D5">
        <w:rPr>
          <w:rFonts w:eastAsia="Calibri"/>
          <w:b/>
          <w:sz w:val="28"/>
          <w:szCs w:val="28"/>
          <w:lang w:val="uk-UA" w:eastAsia="en-US"/>
        </w:rPr>
        <w:tab/>
        <w:t xml:space="preserve">   </w:t>
      </w:r>
      <w:r w:rsidRPr="00EB57D5">
        <w:rPr>
          <w:rFonts w:eastAsia="Calibri"/>
          <w:b/>
          <w:sz w:val="28"/>
          <w:szCs w:val="28"/>
          <w:lang w:val="uk-UA" w:eastAsia="en-US"/>
        </w:rPr>
        <w:tab/>
      </w:r>
      <w:r w:rsidRPr="00EB57D5">
        <w:rPr>
          <w:rFonts w:eastAsia="Calibri"/>
          <w:b/>
          <w:sz w:val="28"/>
          <w:szCs w:val="28"/>
          <w:lang w:eastAsia="en-US"/>
        </w:rPr>
        <w:t xml:space="preserve">         </w:t>
      </w:r>
      <w:r w:rsidRPr="00EB57D5">
        <w:rPr>
          <w:rFonts w:eastAsia="Calibri"/>
          <w:b/>
          <w:sz w:val="28"/>
          <w:szCs w:val="28"/>
          <w:lang w:val="uk-UA" w:eastAsia="en-US"/>
        </w:rPr>
        <w:tab/>
        <w:t xml:space="preserve">  </w:t>
      </w:r>
      <w:r w:rsidRPr="00EB57D5">
        <w:rPr>
          <w:rFonts w:eastAsia="Calibri"/>
          <w:b/>
          <w:sz w:val="28"/>
          <w:szCs w:val="28"/>
          <w:lang w:val="uk-UA" w:eastAsia="en-US"/>
        </w:rPr>
        <w:tab/>
        <w:t xml:space="preserve">   Анатолій </w:t>
      </w:r>
      <w:r w:rsidRPr="00EB57D5">
        <w:rPr>
          <w:rFonts w:eastAsia="Calibri"/>
          <w:b/>
          <w:sz w:val="28"/>
          <w:szCs w:val="28"/>
          <w:lang w:eastAsia="en-US"/>
        </w:rPr>
        <w:t>ШУМКО</w:t>
      </w:r>
    </w:p>
    <w:p w:rsidR="00EB57D5" w:rsidRPr="00EB57D5" w:rsidRDefault="00EB57D5" w:rsidP="00EB57D5">
      <w:pPr>
        <w:spacing w:line="276" w:lineRule="auto"/>
        <w:jc w:val="both"/>
        <w:rPr>
          <w:rFonts w:eastAsia="Calibri"/>
          <w:b/>
          <w:sz w:val="28"/>
          <w:szCs w:val="28"/>
          <w:lang w:eastAsia="en-US"/>
        </w:rPr>
      </w:pPr>
    </w:p>
    <w:p w:rsidR="00EB57D5" w:rsidRPr="00EB57D5" w:rsidRDefault="00EB57D5" w:rsidP="00EB57D5">
      <w:pPr>
        <w:spacing w:line="276" w:lineRule="auto"/>
        <w:jc w:val="both"/>
        <w:rPr>
          <w:rFonts w:eastAsia="Calibri"/>
          <w:b/>
          <w:sz w:val="22"/>
          <w:szCs w:val="22"/>
          <w:lang w:eastAsia="en-US"/>
        </w:rPr>
      </w:pPr>
      <w:r w:rsidRPr="00EB57D5">
        <w:rPr>
          <w:rFonts w:eastAsia="Calibri"/>
          <w:sz w:val="22"/>
          <w:szCs w:val="22"/>
          <w:lang w:val="uk-UA" w:eastAsia="en-US"/>
        </w:rPr>
        <w:t>С.Лазаренко</w:t>
      </w:r>
    </w:p>
    <w:p w:rsidR="00EB57D5" w:rsidRPr="00EB57D5" w:rsidRDefault="00EB57D5" w:rsidP="00EB57D5">
      <w:pPr>
        <w:spacing w:line="276" w:lineRule="auto"/>
        <w:jc w:val="both"/>
        <w:rPr>
          <w:rFonts w:eastAsia="Calibri"/>
          <w:sz w:val="22"/>
          <w:szCs w:val="22"/>
          <w:lang w:val="uk-UA" w:eastAsia="en-US"/>
        </w:rPr>
      </w:pPr>
      <w:r w:rsidRPr="00EB57D5">
        <w:rPr>
          <w:rFonts w:eastAsia="Calibri"/>
          <w:sz w:val="22"/>
          <w:szCs w:val="22"/>
          <w:lang w:val="uk-UA" w:eastAsia="en-US"/>
        </w:rPr>
        <w:t>О.Войціховська</w:t>
      </w:r>
    </w:p>
    <w:p w:rsidR="00EB57D5" w:rsidRDefault="00EB57D5">
      <w:pPr>
        <w:spacing w:after="200" w:line="276" w:lineRule="auto"/>
        <w:rPr>
          <w:sz w:val="28"/>
          <w:szCs w:val="28"/>
          <w:lang w:val="uk-UA"/>
        </w:rPr>
      </w:pPr>
      <w:r>
        <w:rPr>
          <w:sz w:val="28"/>
          <w:szCs w:val="28"/>
          <w:lang w:val="uk-UA"/>
        </w:rPr>
        <w:br w:type="page"/>
      </w:r>
    </w:p>
    <w:p w:rsidR="002D35C4" w:rsidRPr="002D35C4" w:rsidRDefault="002D35C4" w:rsidP="002D35C4">
      <w:pPr>
        <w:suppressAutoHyphens/>
        <w:contextualSpacing/>
        <w:jc w:val="center"/>
        <w:rPr>
          <w:rFonts w:eastAsia="SimSun" w:cs="font233"/>
          <w:kern w:val="1"/>
          <w:sz w:val="28"/>
          <w:szCs w:val="28"/>
          <w:lang w:val="uk-UA" w:eastAsia="uk-UA" w:bidi="hi-IN"/>
        </w:rPr>
      </w:pPr>
      <w:r w:rsidRPr="002D35C4">
        <w:rPr>
          <w:rFonts w:eastAsia="SimSun" w:cs="font233"/>
          <w:noProof/>
          <w:kern w:val="1"/>
          <w:sz w:val="28"/>
          <w:szCs w:val="28"/>
        </w:rPr>
        <w:lastRenderedPageBreak/>
        <w:drawing>
          <wp:inline distT="0" distB="0" distL="0" distR="0">
            <wp:extent cx="428625" cy="6191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 cy="619125"/>
                    </a:xfrm>
                    <a:prstGeom prst="rect">
                      <a:avLst/>
                    </a:prstGeom>
                    <a:noFill/>
                    <a:ln>
                      <a:noFill/>
                    </a:ln>
                  </pic:spPr>
                </pic:pic>
              </a:graphicData>
            </a:graphic>
          </wp:inline>
        </w:drawing>
      </w:r>
    </w:p>
    <w:p w:rsidR="002D35C4" w:rsidRPr="002D35C4" w:rsidRDefault="002D35C4" w:rsidP="002D35C4">
      <w:pPr>
        <w:suppressAutoHyphens/>
        <w:contextualSpacing/>
        <w:jc w:val="center"/>
        <w:outlineLvl w:val="0"/>
        <w:rPr>
          <w:rFonts w:eastAsia="SimSun" w:cs="font233"/>
          <w:b/>
          <w:kern w:val="1"/>
          <w:sz w:val="28"/>
          <w:szCs w:val="28"/>
          <w:lang w:val="uk-UA" w:eastAsia="uk-UA" w:bidi="hi-IN"/>
        </w:rPr>
      </w:pPr>
      <w:r w:rsidRPr="002D35C4">
        <w:rPr>
          <w:rFonts w:eastAsia="SimSun" w:cs="font233"/>
          <w:b/>
          <w:kern w:val="1"/>
          <w:sz w:val="28"/>
          <w:szCs w:val="28"/>
          <w:lang w:val="uk-UA" w:eastAsia="uk-UA" w:bidi="hi-IN"/>
        </w:rPr>
        <w:t>УКРАЇНА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СНЯТИНСЬКА МІСЬКА РАДА</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КОЛОМИЙСЬКОГО РАЙОНУ ІВАНО-ФРАНКІВСЬКОЇ ОБЛАСТІ</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Виконавчий комітет</w:t>
      </w:r>
    </w:p>
    <w:p w:rsidR="002D35C4" w:rsidRPr="002D35C4" w:rsidRDefault="002D35C4" w:rsidP="002D35C4">
      <w:pPr>
        <w:suppressAutoHyphens/>
        <w:contextualSpacing/>
        <w:jc w:val="center"/>
        <w:rPr>
          <w:rFonts w:eastAsia="SimSun" w:cs="font233"/>
          <w:b/>
          <w:kern w:val="1"/>
          <w:sz w:val="28"/>
          <w:szCs w:val="28"/>
          <w:lang w:val="uk-UA" w:eastAsia="uk-UA" w:bidi="hi-IN"/>
        </w:rPr>
      </w:pPr>
      <w:r w:rsidRPr="002D35C4">
        <w:rPr>
          <w:rFonts w:eastAsia="SimSun" w:cs="font233"/>
          <w:b/>
          <w:kern w:val="1"/>
          <w:sz w:val="28"/>
          <w:szCs w:val="28"/>
          <w:lang w:val="uk-UA" w:eastAsia="uk-UA" w:bidi="hi-IN"/>
        </w:rPr>
        <w:t>Р І Ш Е Н Н Я</w:t>
      </w:r>
    </w:p>
    <w:p w:rsidR="00EB57D5" w:rsidRPr="00EB57D5" w:rsidRDefault="00EB57D5" w:rsidP="00EB57D5">
      <w:pPr>
        <w:spacing w:line="360" w:lineRule="auto"/>
        <w:jc w:val="both"/>
        <w:rPr>
          <w:rFonts w:eastAsia="Calibri"/>
          <w:sz w:val="28"/>
          <w:szCs w:val="28"/>
          <w:lang w:val="uk-UA" w:eastAsia="en-US"/>
        </w:rPr>
      </w:pPr>
    </w:p>
    <w:p w:rsidR="00EB57D5" w:rsidRPr="00EB57D5" w:rsidRDefault="00EB57D5" w:rsidP="00EB57D5">
      <w:pPr>
        <w:spacing w:line="360" w:lineRule="auto"/>
        <w:jc w:val="both"/>
        <w:rPr>
          <w:rFonts w:eastAsia="Calibri"/>
          <w:sz w:val="28"/>
          <w:szCs w:val="28"/>
          <w:lang w:val="uk-UA" w:eastAsia="en-US"/>
        </w:rPr>
      </w:pPr>
      <w:r w:rsidRPr="00EB57D5">
        <w:rPr>
          <w:rFonts w:eastAsia="Calibri"/>
          <w:sz w:val="28"/>
          <w:szCs w:val="28"/>
          <w:lang w:val="uk-UA" w:eastAsia="en-US"/>
        </w:rPr>
        <w:t>від 26 жовтня 2021</w:t>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r>
      <w:r w:rsidRPr="00EB57D5">
        <w:rPr>
          <w:rFonts w:eastAsia="Calibri"/>
          <w:sz w:val="28"/>
          <w:szCs w:val="28"/>
          <w:lang w:val="uk-UA" w:eastAsia="en-US"/>
        </w:rPr>
        <w:tab/>
        <w:t xml:space="preserve">   300-15/2021</w:t>
      </w:r>
    </w:p>
    <w:p w:rsidR="00EB57D5" w:rsidRPr="00EB57D5" w:rsidRDefault="00EB57D5" w:rsidP="00EB57D5">
      <w:pPr>
        <w:spacing w:line="360" w:lineRule="auto"/>
        <w:jc w:val="both"/>
        <w:rPr>
          <w:rFonts w:eastAsia="Calibri"/>
          <w:sz w:val="28"/>
          <w:szCs w:val="28"/>
          <w:lang w:val="uk-UA" w:eastAsia="en-US"/>
        </w:rPr>
      </w:pPr>
    </w:p>
    <w:p w:rsidR="00EB57D5" w:rsidRPr="00EB57D5" w:rsidRDefault="00EB57D5" w:rsidP="00EB57D5">
      <w:pPr>
        <w:ind w:right="4960"/>
        <w:rPr>
          <w:rFonts w:eastAsiaTheme="minorHAnsi"/>
          <w:b/>
          <w:bCs/>
          <w:color w:val="000000"/>
          <w:sz w:val="28"/>
          <w:szCs w:val="22"/>
          <w:lang w:val="uk-UA" w:eastAsia="en-US"/>
        </w:rPr>
      </w:pPr>
      <w:r w:rsidRPr="00EB57D5">
        <w:rPr>
          <w:rFonts w:eastAsiaTheme="minorHAnsi"/>
          <w:b/>
          <w:bCs/>
          <w:sz w:val="28"/>
          <w:szCs w:val="22"/>
          <w:lang w:val="uk-UA" w:eastAsia="en-US"/>
        </w:rPr>
        <w:t xml:space="preserve">Про надання згоди на переведення підопічного </w:t>
      </w:r>
    </w:p>
    <w:p w:rsidR="00EB57D5" w:rsidRPr="00EB57D5" w:rsidRDefault="00EB57D5" w:rsidP="00EB57D5">
      <w:pPr>
        <w:spacing w:line="360" w:lineRule="auto"/>
        <w:ind w:firstLine="567"/>
        <w:rPr>
          <w:rFonts w:eastAsiaTheme="minorHAnsi"/>
          <w:sz w:val="28"/>
          <w:szCs w:val="22"/>
          <w:lang w:val="uk-UA" w:eastAsia="en-US"/>
        </w:rPr>
      </w:pPr>
    </w:p>
    <w:p w:rsidR="00EB57D5" w:rsidRPr="00EB57D5" w:rsidRDefault="00EB57D5" w:rsidP="00EB57D5">
      <w:pPr>
        <w:ind w:firstLine="567"/>
        <w:jc w:val="both"/>
        <w:rPr>
          <w:rFonts w:eastAsiaTheme="minorHAnsi"/>
          <w:sz w:val="28"/>
          <w:szCs w:val="22"/>
          <w:lang w:val="uk-UA" w:eastAsia="en-US"/>
        </w:rPr>
      </w:pPr>
      <w:r w:rsidRPr="00EB57D5">
        <w:rPr>
          <w:rFonts w:eastAsiaTheme="minorHAnsi"/>
          <w:sz w:val="28"/>
          <w:szCs w:val="22"/>
          <w:lang w:val="uk-UA" w:eastAsia="en-US"/>
        </w:rPr>
        <w:t xml:space="preserve">Відповідно до </w:t>
      </w:r>
      <w:r w:rsidRPr="00EB57D5">
        <w:rPr>
          <w:rFonts w:eastAsiaTheme="minorHAnsi"/>
          <w:sz w:val="28"/>
          <w:szCs w:val="22"/>
          <w:lang w:val="uk-UA"/>
        </w:rPr>
        <w:t xml:space="preserve">закону України «Про психіатричну допомогу», до статей 41, 56 Цивільного кодексу України, на виконання п. 24, 25 постанови Кабінету Міністрів України від 14.12.2016 року №957 «Про затвердження Типового положення про психоневрологічний інтернат», з метою забезпечення прав особи, якій надається психіатрична допомога, </w:t>
      </w:r>
      <w:r w:rsidRPr="00EB57D5">
        <w:rPr>
          <w:rFonts w:eastAsiaTheme="minorHAnsi"/>
          <w:sz w:val="28"/>
          <w:szCs w:val="22"/>
          <w:lang w:val="uk-UA" w:eastAsia="en-US"/>
        </w:rPr>
        <w:t xml:space="preserve">за результатами розгляду комісії з питань забезпечення прав повнолітніх осіб, які потребують опіки та піклування при Виконавчому комітеті Снятинської міської ради, поданих документів від </w:t>
      </w:r>
      <w:r w:rsidRPr="00EB57D5">
        <w:rPr>
          <w:rFonts w:eastAsiaTheme="minorHAnsi"/>
          <w:sz w:val="28"/>
          <w:szCs w:val="22"/>
          <w:lang w:val="uk-UA"/>
        </w:rPr>
        <w:t xml:space="preserve">Залучанського дитячого будинку-інтернату (а саме </w:t>
      </w:r>
      <w:r w:rsidRPr="00EB57D5">
        <w:rPr>
          <w:rFonts w:eastAsiaTheme="minorHAnsi"/>
          <w:sz w:val="28"/>
          <w:szCs w:val="22"/>
          <w:lang w:val="uk-UA" w:eastAsia="en-US"/>
        </w:rPr>
        <w:t>заяви від 21.09.2021 року про прохання надати згоду на переведення підопічного Залучанського дитячого будинку-інтернату Короля Петра Федоровича, 20.12.1989 р.н., в Снятинський психоневрологічний інтернат в зв’язку з психічними розладами (розумова відсталість тяжкого ступеня, прояви агресії) з додатками), Виконавчий комітет Снятинської міської ради</w:t>
      </w:r>
    </w:p>
    <w:p w:rsidR="00EB57D5" w:rsidRPr="00EB57D5" w:rsidRDefault="00EB57D5" w:rsidP="00EB57D5">
      <w:pPr>
        <w:ind w:firstLine="567"/>
        <w:rPr>
          <w:rFonts w:eastAsiaTheme="minorHAnsi"/>
          <w:sz w:val="28"/>
          <w:szCs w:val="22"/>
          <w:lang w:val="uk-UA" w:eastAsia="en-US"/>
        </w:rPr>
      </w:pPr>
    </w:p>
    <w:p w:rsidR="00EB57D5" w:rsidRPr="00EB57D5" w:rsidRDefault="00EB57D5" w:rsidP="00EB57D5">
      <w:pPr>
        <w:ind w:firstLine="567"/>
        <w:jc w:val="center"/>
        <w:rPr>
          <w:rFonts w:eastAsiaTheme="minorHAnsi"/>
          <w:sz w:val="28"/>
          <w:szCs w:val="22"/>
          <w:lang w:val="uk-UA" w:eastAsia="en-US"/>
        </w:rPr>
      </w:pPr>
      <w:r w:rsidRPr="00EB57D5">
        <w:rPr>
          <w:rFonts w:eastAsiaTheme="minorHAnsi"/>
          <w:sz w:val="28"/>
          <w:szCs w:val="22"/>
          <w:lang w:val="uk-UA" w:eastAsia="en-US"/>
        </w:rPr>
        <w:t>ВИРІШИВ:</w:t>
      </w:r>
    </w:p>
    <w:p w:rsidR="00EB57D5" w:rsidRPr="00EB57D5" w:rsidRDefault="00EB57D5" w:rsidP="00EB57D5">
      <w:pPr>
        <w:ind w:firstLine="567"/>
        <w:jc w:val="center"/>
        <w:rPr>
          <w:rFonts w:eastAsiaTheme="minorHAnsi"/>
          <w:sz w:val="28"/>
          <w:szCs w:val="22"/>
          <w:lang w:val="uk-UA" w:eastAsia="en-US"/>
        </w:rPr>
      </w:pPr>
    </w:p>
    <w:p w:rsidR="00EB57D5" w:rsidRPr="00EB57D5" w:rsidRDefault="00EB57D5" w:rsidP="00EB57D5">
      <w:pPr>
        <w:ind w:firstLine="567"/>
        <w:jc w:val="both"/>
        <w:rPr>
          <w:rFonts w:eastAsiaTheme="minorHAnsi"/>
          <w:sz w:val="28"/>
          <w:szCs w:val="22"/>
          <w:lang w:val="uk-UA" w:eastAsia="en-US"/>
        </w:rPr>
      </w:pPr>
      <w:r w:rsidRPr="00EB57D5">
        <w:rPr>
          <w:rFonts w:eastAsiaTheme="minorHAnsi"/>
          <w:sz w:val="28"/>
          <w:szCs w:val="22"/>
          <w:lang w:val="uk-UA" w:eastAsia="en-US"/>
        </w:rPr>
        <w:t>1. Н</w:t>
      </w:r>
      <w:r w:rsidRPr="00EB57D5">
        <w:rPr>
          <w:rFonts w:eastAsiaTheme="minorHAnsi"/>
          <w:sz w:val="28"/>
          <w:szCs w:val="22"/>
          <w:lang w:val="uk-UA"/>
        </w:rPr>
        <w:t>адати згоду на переведення підопічного Залучанського дитячого будинку-інтернату Короля Петра Федоровича, 20.12.1989 року народження в Снятинський психоневрологічний інтернат в зв’язку з психічними розладами (розумова відсталість тяжкого ступеня, прояв агресії).</w:t>
      </w:r>
    </w:p>
    <w:p w:rsidR="00EB57D5" w:rsidRPr="00EB57D5" w:rsidRDefault="00EB57D5" w:rsidP="00EB57D5">
      <w:pPr>
        <w:ind w:firstLine="567"/>
        <w:jc w:val="both"/>
        <w:rPr>
          <w:rFonts w:eastAsiaTheme="minorHAnsi"/>
          <w:sz w:val="28"/>
          <w:szCs w:val="22"/>
          <w:lang w:val="uk-UA" w:eastAsia="en-US"/>
        </w:rPr>
      </w:pPr>
      <w:r w:rsidRPr="00EB57D5">
        <w:rPr>
          <w:rFonts w:eastAsiaTheme="minorHAnsi"/>
          <w:sz w:val="28"/>
          <w:szCs w:val="22"/>
          <w:lang w:val="uk-UA" w:eastAsia="en-US"/>
        </w:rPr>
        <w:t>2. Контроль за виконанням даного рішення покласти на голову комісії з питань забезпечення прав повнолітніх осіб, які потребують опіки та піклування  при Виконавчому комітеті Снятинської міської ради, заступника міського голови Василя Анатійчука.</w:t>
      </w:r>
    </w:p>
    <w:p w:rsidR="00EB57D5" w:rsidRPr="00EB57D5" w:rsidRDefault="00EB57D5" w:rsidP="00EB57D5">
      <w:pPr>
        <w:spacing w:line="360" w:lineRule="auto"/>
        <w:ind w:firstLine="567"/>
        <w:rPr>
          <w:rFonts w:eastAsiaTheme="minorHAnsi"/>
          <w:sz w:val="28"/>
          <w:szCs w:val="22"/>
          <w:lang w:val="uk-UA" w:eastAsia="en-US"/>
        </w:rPr>
      </w:pPr>
    </w:p>
    <w:p w:rsidR="00EB57D5" w:rsidRPr="00EB57D5" w:rsidRDefault="00EB57D5" w:rsidP="00EB57D5">
      <w:pPr>
        <w:rPr>
          <w:rFonts w:eastAsiaTheme="minorHAnsi"/>
          <w:b/>
          <w:bCs/>
          <w:sz w:val="28"/>
          <w:szCs w:val="22"/>
          <w:lang w:val="uk-UA" w:eastAsia="en-US"/>
        </w:rPr>
      </w:pPr>
      <w:r w:rsidRPr="00EB57D5">
        <w:rPr>
          <w:rFonts w:eastAsiaTheme="minorHAnsi"/>
          <w:b/>
          <w:bCs/>
          <w:sz w:val="28"/>
          <w:szCs w:val="22"/>
          <w:lang w:val="uk-UA" w:eastAsia="en-US"/>
        </w:rPr>
        <w:t>Міський голова</w:t>
      </w:r>
      <w:r w:rsidRPr="00EB57D5">
        <w:rPr>
          <w:rFonts w:eastAsiaTheme="minorHAnsi"/>
          <w:b/>
          <w:bCs/>
          <w:sz w:val="28"/>
          <w:szCs w:val="22"/>
          <w:lang w:val="uk-UA" w:eastAsia="en-US"/>
        </w:rPr>
        <w:tab/>
      </w:r>
      <w:r w:rsidRPr="00EB57D5">
        <w:rPr>
          <w:rFonts w:eastAsiaTheme="minorHAnsi"/>
          <w:b/>
          <w:bCs/>
          <w:sz w:val="28"/>
          <w:szCs w:val="22"/>
          <w:lang w:val="uk-UA" w:eastAsia="en-US"/>
        </w:rPr>
        <w:tab/>
      </w:r>
      <w:r w:rsidRPr="00EB57D5">
        <w:rPr>
          <w:rFonts w:eastAsiaTheme="minorHAnsi"/>
          <w:b/>
          <w:bCs/>
          <w:sz w:val="28"/>
          <w:szCs w:val="22"/>
          <w:lang w:val="uk-UA" w:eastAsia="en-US"/>
        </w:rPr>
        <w:tab/>
      </w:r>
      <w:r w:rsidRPr="00EB57D5">
        <w:rPr>
          <w:rFonts w:eastAsiaTheme="minorHAnsi"/>
          <w:b/>
          <w:bCs/>
          <w:sz w:val="28"/>
          <w:szCs w:val="22"/>
          <w:lang w:val="uk-UA" w:eastAsia="en-US"/>
        </w:rPr>
        <w:tab/>
      </w:r>
      <w:r w:rsidRPr="00EB57D5">
        <w:rPr>
          <w:rFonts w:eastAsiaTheme="minorHAnsi"/>
          <w:b/>
          <w:bCs/>
          <w:sz w:val="28"/>
          <w:szCs w:val="22"/>
          <w:lang w:val="uk-UA" w:eastAsia="en-US"/>
        </w:rPr>
        <w:tab/>
      </w:r>
      <w:r w:rsidRPr="00EB57D5">
        <w:rPr>
          <w:rFonts w:eastAsiaTheme="minorHAnsi"/>
          <w:b/>
          <w:bCs/>
          <w:sz w:val="28"/>
          <w:szCs w:val="22"/>
          <w:lang w:val="uk-UA" w:eastAsia="en-US"/>
        </w:rPr>
        <w:tab/>
      </w:r>
      <w:r w:rsidRPr="00EB57D5">
        <w:rPr>
          <w:rFonts w:eastAsiaTheme="minorHAnsi"/>
          <w:b/>
          <w:bCs/>
          <w:sz w:val="28"/>
          <w:szCs w:val="22"/>
          <w:lang w:val="uk-UA" w:eastAsia="en-US"/>
        </w:rPr>
        <w:tab/>
        <w:t xml:space="preserve">       Анатолій ШУМКО</w:t>
      </w:r>
    </w:p>
    <w:p w:rsidR="00EB57D5" w:rsidRPr="00EB57D5" w:rsidRDefault="00EB57D5" w:rsidP="00EB57D5">
      <w:pPr>
        <w:spacing w:line="360" w:lineRule="auto"/>
        <w:rPr>
          <w:rFonts w:eastAsiaTheme="minorHAnsi"/>
          <w:lang w:val="uk-UA" w:eastAsia="en-US"/>
        </w:rPr>
      </w:pPr>
      <w:r w:rsidRPr="00EB57D5">
        <w:rPr>
          <w:rFonts w:eastAsiaTheme="minorHAnsi"/>
          <w:lang w:val="uk-UA" w:eastAsia="en-US"/>
        </w:rPr>
        <w:t>Г. Дороніна</w:t>
      </w:r>
    </w:p>
    <w:p w:rsidR="00EB57D5" w:rsidRPr="00EB57D5" w:rsidRDefault="00EB57D5" w:rsidP="00EB57D5">
      <w:pPr>
        <w:spacing w:line="360" w:lineRule="auto"/>
        <w:rPr>
          <w:rFonts w:eastAsiaTheme="minorHAnsi"/>
          <w:lang w:val="uk-UA" w:eastAsia="en-US"/>
        </w:rPr>
      </w:pPr>
      <w:r w:rsidRPr="00EB57D5">
        <w:rPr>
          <w:rFonts w:eastAsiaTheme="minorHAnsi"/>
          <w:lang w:val="uk-UA" w:eastAsia="en-US"/>
        </w:rPr>
        <w:t>С. Лазаренко</w:t>
      </w:r>
    </w:p>
    <w:p w:rsidR="002D35C4" w:rsidRDefault="00EB57D5" w:rsidP="002D35C4">
      <w:pPr>
        <w:spacing w:line="360" w:lineRule="auto"/>
        <w:rPr>
          <w:rFonts w:eastAsiaTheme="minorHAnsi"/>
          <w:lang w:val="uk-UA" w:eastAsia="en-US"/>
        </w:rPr>
      </w:pPr>
      <w:r w:rsidRPr="00EB57D5">
        <w:rPr>
          <w:rFonts w:eastAsiaTheme="minorHAnsi"/>
          <w:lang w:val="uk-UA" w:eastAsia="en-US"/>
        </w:rPr>
        <w:t>В. Анатійчук</w:t>
      </w:r>
    </w:p>
    <w:sectPr w:rsidR="002D35C4" w:rsidSect="0068083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charset w:val="CC"/>
    <w:family w:val="auto"/>
    <w:pitch w:val="variable"/>
  </w:font>
  <w:font w:name="TimesNewRoman">
    <w:altName w:val="MS Mincho"/>
    <w:panose1 w:val="00000000000000000000"/>
    <w:charset w:val="80"/>
    <w:family w:val="auto"/>
    <w:notTrueType/>
    <w:pitch w:val="default"/>
    <w:sig w:usb0="00000203" w:usb1="08070000" w:usb2="00000010" w:usb3="00000000" w:csb0="0002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215CD"/>
    <w:multiLevelType w:val="hybridMultilevel"/>
    <w:tmpl w:val="7C24044A"/>
    <w:lvl w:ilvl="0" w:tplc="BE5667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0F2EA4"/>
    <w:multiLevelType w:val="multilevel"/>
    <w:tmpl w:val="1BBA0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D3946"/>
    <w:multiLevelType w:val="hybridMultilevel"/>
    <w:tmpl w:val="67746918"/>
    <w:lvl w:ilvl="0" w:tplc="0422000F">
      <w:start w:val="1"/>
      <w:numFmt w:val="decimal"/>
      <w:lvlText w:val="%1."/>
      <w:lvlJc w:val="left"/>
      <w:pPr>
        <w:ind w:left="720" w:hanging="360"/>
      </w:pPr>
      <w:rPr>
        <w:b w:val="0"/>
        <w:strike w:val="0"/>
        <w:dstrike w:val="0"/>
        <w:u w:val="none"/>
        <w:effect w:val="none"/>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 w15:restartNumberingAfterBreak="0">
    <w:nsid w:val="10640050"/>
    <w:multiLevelType w:val="hybridMultilevel"/>
    <w:tmpl w:val="7020EC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2866593"/>
    <w:multiLevelType w:val="hybridMultilevel"/>
    <w:tmpl w:val="32FEB620"/>
    <w:lvl w:ilvl="0" w:tplc="836059C2">
      <w:start w:val="1"/>
      <w:numFmt w:val="decimal"/>
      <w:lvlText w:val="%1."/>
      <w:lvlJc w:val="left"/>
      <w:pPr>
        <w:ind w:left="644" w:hanging="360"/>
      </w:pPr>
      <w:rPr>
        <w:rFonts w:hint="default"/>
        <w:sz w:val="28"/>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136F2E58"/>
    <w:multiLevelType w:val="hybridMultilevel"/>
    <w:tmpl w:val="FE20DBD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9160724"/>
    <w:multiLevelType w:val="hybridMultilevel"/>
    <w:tmpl w:val="4A8AEA34"/>
    <w:lvl w:ilvl="0" w:tplc="20E8CE4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A2F24ED"/>
    <w:multiLevelType w:val="hybridMultilevel"/>
    <w:tmpl w:val="080AC35A"/>
    <w:lvl w:ilvl="0" w:tplc="699C06D6">
      <w:start w:val="1"/>
      <w:numFmt w:val="decimal"/>
      <w:lvlText w:val="%1."/>
      <w:lvlJc w:val="left"/>
      <w:pPr>
        <w:ind w:left="720" w:hanging="360"/>
      </w:pPr>
      <w:rPr>
        <w:b w:val="0"/>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15:restartNumberingAfterBreak="0">
    <w:nsid w:val="1BB224A3"/>
    <w:multiLevelType w:val="hybridMultilevel"/>
    <w:tmpl w:val="55089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E42C0F"/>
    <w:multiLevelType w:val="hybridMultilevel"/>
    <w:tmpl w:val="E682B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FD91026"/>
    <w:multiLevelType w:val="hybridMultilevel"/>
    <w:tmpl w:val="7D5CD29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01037AB"/>
    <w:multiLevelType w:val="hybridMultilevel"/>
    <w:tmpl w:val="CB02AB2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3BF02EC"/>
    <w:multiLevelType w:val="hybridMultilevel"/>
    <w:tmpl w:val="A3E4F0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46A323C"/>
    <w:multiLevelType w:val="hybridMultilevel"/>
    <w:tmpl w:val="EF9012D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74B3373"/>
    <w:multiLevelType w:val="hybridMultilevel"/>
    <w:tmpl w:val="DD18937A"/>
    <w:lvl w:ilvl="0" w:tplc="291C899C">
      <w:numFmt w:val="bullet"/>
      <w:lvlText w:val="-"/>
      <w:lvlJc w:val="left"/>
      <w:pPr>
        <w:ind w:left="1069" w:hanging="360"/>
      </w:pPr>
      <w:rPr>
        <w:rFonts w:ascii="Times New Roman" w:eastAsia="Times New Roman" w:hAnsi="Times New Roman" w:cs="Times New Roman" w:hint="default"/>
        <w:lang w:val="ru-RU"/>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2CC968AD"/>
    <w:multiLevelType w:val="hybridMultilevel"/>
    <w:tmpl w:val="EADCC22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D2C1B3F"/>
    <w:multiLevelType w:val="hybridMultilevel"/>
    <w:tmpl w:val="8F8EB4E0"/>
    <w:lvl w:ilvl="0" w:tplc="766EBB5E">
      <w:numFmt w:val="bullet"/>
      <w:lvlText w:val="-"/>
      <w:lvlJc w:val="left"/>
      <w:pPr>
        <w:ind w:left="720" w:hanging="360"/>
      </w:pPr>
      <w:rPr>
        <w:rFonts w:ascii="Times New Roman" w:eastAsia="Times New Roman" w:hAnsi="Times New Roman" w:cs="Times New Roman" w:hint="default"/>
        <w:b w:val="0"/>
        <w:color w:val="000000" w:themeColor="text1"/>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304E6AC2"/>
    <w:multiLevelType w:val="hybridMultilevel"/>
    <w:tmpl w:val="B3DC6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6B32319"/>
    <w:multiLevelType w:val="hybridMultilevel"/>
    <w:tmpl w:val="D584B3C6"/>
    <w:lvl w:ilvl="0" w:tplc="0422000F">
      <w:start w:val="1"/>
      <w:numFmt w:val="decimal"/>
      <w:lvlText w:val="%1."/>
      <w:lvlJc w:val="left"/>
      <w:pPr>
        <w:tabs>
          <w:tab w:val="num" w:pos="360"/>
        </w:tabs>
        <w:ind w:left="36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9" w15:restartNumberingAfterBreak="0">
    <w:nsid w:val="36E949B7"/>
    <w:multiLevelType w:val="hybridMultilevel"/>
    <w:tmpl w:val="A178FCEE"/>
    <w:lvl w:ilvl="0" w:tplc="1EB6A1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564A55"/>
    <w:multiLevelType w:val="hybridMultilevel"/>
    <w:tmpl w:val="CD828C02"/>
    <w:lvl w:ilvl="0" w:tplc="A77E3D4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1" w15:restartNumberingAfterBreak="0">
    <w:nsid w:val="3E017BC4"/>
    <w:multiLevelType w:val="hybridMultilevel"/>
    <w:tmpl w:val="60DEC398"/>
    <w:lvl w:ilvl="0" w:tplc="53CAC4E6">
      <w:start w:val="1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923ADC"/>
    <w:multiLevelType w:val="hybridMultilevel"/>
    <w:tmpl w:val="FF6A51F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3FB1183E"/>
    <w:multiLevelType w:val="hybridMultilevel"/>
    <w:tmpl w:val="95F21216"/>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3FFA0AB6"/>
    <w:multiLevelType w:val="hybridMultilevel"/>
    <w:tmpl w:val="29249752"/>
    <w:lvl w:ilvl="0" w:tplc="82CEBEB2">
      <w:start w:val="11"/>
      <w:numFmt w:val="decimal"/>
      <w:lvlText w:val="%1."/>
      <w:lvlJc w:val="left"/>
      <w:pPr>
        <w:ind w:left="1455" w:hanging="37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40746B5D"/>
    <w:multiLevelType w:val="hybridMultilevel"/>
    <w:tmpl w:val="E030185C"/>
    <w:lvl w:ilvl="0" w:tplc="040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41675D0B"/>
    <w:multiLevelType w:val="hybridMultilevel"/>
    <w:tmpl w:val="55089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076058"/>
    <w:multiLevelType w:val="hybridMultilevel"/>
    <w:tmpl w:val="0094997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456041E7"/>
    <w:multiLevelType w:val="hybridMultilevel"/>
    <w:tmpl w:val="B3EC1408"/>
    <w:lvl w:ilvl="0" w:tplc="69B017EA">
      <w:start w:val="1"/>
      <w:numFmt w:val="decimal"/>
      <w:lvlText w:val="%1."/>
      <w:lvlJc w:val="left"/>
      <w:pPr>
        <w:ind w:left="720" w:hanging="360"/>
      </w:pPr>
      <w:rPr>
        <w:b/>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9" w15:restartNumberingAfterBreak="0">
    <w:nsid w:val="4CE23F02"/>
    <w:multiLevelType w:val="hybridMultilevel"/>
    <w:tmpl w:val="2DA6C230"/>
    <w:lvl w:ilvl="0" w:tplc="0AE8AE8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91354"/>
    <w:multiLevelType w:val="hybridMultilevel"/>
    <w:tmpl w:val="289A1606"/>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1" w15:restartNumberingAfterBreak="0">
    <w:nsid w:val="4FE24507"/>
    <w:multiLevelType w:val="hybridMultilevel"/>
    <w:tmpl w:val="10B07D32"/>
    <w:lvl w:ilvl="0" w:tplc="561038A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55B41271"/>
    <w:multiLevelType w:val="hybridMultilevel"/>
    <w:tmpl w:val="FF4A5B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ED6B96"/>
    <w:multiLevelType w:val="hybridMultilevel"/>
    <w:tmpl w:val="114AA78E"/>
    <w:lvl w:ilvl="0" w:tplc="2E7C8F54">
      <w:start w:val="1"/>
      <w:numFmt w:val="bullet"/>
      <w:lvlText w:val="-"/>
      <w:lvlJc w:val="left"/>
      <w:pPr>
        <w:ind w:left="108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4" w15:restartNumberingAfterBreak="0">
    <w:nsid w:val="58D5387A"/>
    <w:multiLevelType w:val="hybridMultilevel"/>
    <w:tmpl w:val="4B1CDA3A"/>
    <w:lvl w:ilvl="0" w:tplc="AC688366">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5BD428A1"/>
    <w:multiLevelType w:val="hybridMultilevel"/>
    <w:tmpl w:val="DF985510"/>
    <w:lvl w:ilvl="0" w:tplc="0419000F">
      <w:start w:val="1"/>
      <w:numFmt w:val="decimal"/>
      <w:lvlText w:val="%1."/>
      <w:lvlJc w:val="left"/>
      <w:pPr>
        <w:ind w:left="720" w:hanging="360"/>
      </w:pPr>
    </w:lvl>
    <w:lvl w:ilvl="1" w:tplc="4E740D04">
      <w:numFmt w:val="bullet"/>
      <w:lvlText w:val="-"/>
      <w:lvlJc w:val="left"/>
      <w:pPr>
        <w:ind w:left="1440" w:hanging="360"/>
      </w:pPr>
      <w:rPr>
        <w:rFonts w:ascii="Times New Roman" w:eastAsia="Times New Roman" w:hAnsi="Times New Roman"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6" w15:restartNumberingAfterBreak="0">
    <w:nsid w:val="5D9021C4"/>
    <w:multiLevelType w:val="hybridMultilevel"/>
    <w:tmpl w:val="1AD47F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AC1A6C"/>
    <w:multiLevelType w:val="hybridMultilevel"/>
    <w:tmpl w:val="8280FA4E"/>
    <w:lvl w:ilvl="0" w:tplc="0906977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15:restartNumberingAfterBreak="0">
    <w:nsid w:val="66E47682"/>
    <w:multiLevelType w:val="hybridMultilevel"/>
    <w:tmpl w:val="90EC233A"/>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9" w15:restartNumberingAfterBreak="0">
    <w:nsid w:val="69AC3ECD"/>
    <w:multiLevelType w:val="hybridMultilevel"/>
    <w:tmpl w:val="6DF2506C"/>
    <w:lvl w:ilvl="0" w:tplc="70AAA0A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15:restartNumberingAfterBreak="0">
    <w:nsid w:val="6CD7330D"/>
    <w:multiLevelType w:val="hybridMultilevel"/>
    <w:tmpl w:val="57666004"/>
    <w:lvl w:ilvl="0" w:tplc="30520C20">
      <w:start w:val="1"/>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71866066"/>
    <w:multiLevelType w:val="hybridMultilevel"/>
    <w:tmpl w:val="603EAA38"/>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42" w15:restartNumberingAfterBreak="0">
    <w:nsid w:val="7358418E"/>
    <w:multiLevelType w:val="hybridMultilevel"/>
    <w:tmpl w:val="544A18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75DA7D22"/>
    <w:multiLevelType w:val="hybridMultilevel"/>
    <w:tmpl w:val="512A4922"/>
    <w:lvl w:ilvl="0" w:tplc="0419000F">
      <w:start w:val="1"/>
      <w:numFmt w:val="decimal"/>
      <w:lvlText w:val="%1."/>
      <w:lvlJc w:val="left"/>
      <w:pPr>
        <w:tabs>
          <w:tab w:val="num" w:pos="720"/>
        </w:tabs>
        <w:ind w:left="720" w:hanging="360"/>
      </w:pPr>
      <w:rPr>
        <w:rFonts w:cs="Times New Roman"/>
      </w:rPr>
    </w:lvl>
    <w:lvl w:ilvl="1" w:tplc="EAEABBD4">
      <w:start w:val="1"/>
      <w:numFmt w:val="bullet"/>
      <w:lvlText w:val="-"/>
      <w:lvlJc w:val="left"/>
      <w:pPr>
        <w:tabs>
          <w:tab w:val="num" w:pos="1260"/>
        </w:tabs>
        <w:ind w:left="126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4" w15:restartNumberingAfterBreak="0">
    <w:nsid w:val="7A810B46"/>
    <w:multiLevelType w:val="hybridMultilevel"/>
    <w:tmpl w:val="7DFCB310"/>
    <w:lvl w:ilvl="0" w:tplc="0419000F">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7B4F45F4"/>
    <w:multiLevelType w:val="hybridMultilevel"/>
    <w:tmpl w:val="85184ADE"/>
    <w:lvl w:ilvl="0" w:tplc="05249F2A">
      <w:start w:val="6"/>
      <w:numFmt w:val="bullet"/>
      <w:lvlText w:val="-"/>
      <w:lvlJc w:val="left"/>
      <w:pPr>
        <w:ind w:left="1080" w:hanging="360"/>
      </w:pPr>
      <w:rPr>
        <w:rFonts w:ascii="Times New Roman" w:eastAsia="Times New Roman" w:hAnsi="Times New Roman" w:cs="Times New Roman" w:hint="default"/>
        <w:color w:val="000000"/>
        <w:sz w:val="2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6" w15:restartNumberingAfterBreak="0">
    <w:nsid w:val="7D7A7F56"/>
    <w:multiLevelType w:val="hybridMultilevel"/>
    <w:tmpl w:val="F4CAAE90"/>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36"/>
  </w:num>
  <w:num w:numId="2">
    <w:abstractNumId w:val="21"/>
  </w:num>
  <w:num w:numId="3">
    <w:abstractNumId w:val="6"/>
  </w:num>
  <w:num w:numId="4">
    <w:abstractNumId w:val="24"/>
  </w:num>
  <w:num w:numId="5">
    <w:abstractNumId w:val="19"/>
  </w:num>
  <w:num w:numId="6">
    <w:abstractNumId w:val="26"/>
  </w:num>
  <w:num w:numId="7">
    <w:abstractNumId w:val="8"/>
  </w:num>
  <w:num w:numId="8">
    <w:abstractNumId w:val="32"/>
  </w:num>
  <w:num w:numId="9">
    <w:abstractNumId w:val="34"/>
  </w:num>
  <w:num w:numId="10">
    <w:abstractNumId w:val="14"/>
  </w:num>
  <w:num w:numId="11">
    <w:abstractNumId w:val="0"/>
  </w:num>
  <w:num w:numId="12">
    <w:abstractNumId w:val="2"/>
  </w:num>
  <w:num w:numId="13">
    <w:abstractNumId w:val="33"/>
  </w:num>
  <w:num w:numId="14">
    <w:abstractNumId w:val="38"/>
  </w:num>
  <w:num w:numId="15">
    <w:abstractNumId w:val="30"/>
  </w:num>
  <w:num w:numId="16">
    <w:abstractNumId w:val="22"/>
  </w:num>
  <w:num w:numId="17">
    <w:abstractNumId w:val="5"/>
  </w:num>
  <w:num w:numId="18">
    <w:abstractNumId w:val="42"/>
  </w:num>
  <w:num w:numId="19">
    <w:abstractNumId w:val="15"/>
  </w:num>
  <w:num w:numId="20">
    <w:abstractNumId w:val="44"/>
  </w:num>
  <w:num w:numId="21">
    <w:abstractNumId w:val="3"/>
  </w:num>
  <w:num w:numId="22">
    <w:abstractNumId w:val="10"/>
  </w:num>
  <w:num w:numId="23">
    <w:abstractNumId w:val="12"/>
  </w:num>
  <w:num w:numId="24">
    <w:abstractNumId w:val="40"/>
  </w:num>
  <w:num w:numId="25">
    <w:abstractNumId w:val="7"/>
  </w:num>
  <w:num w:numId="26">
    <w:abstractNumId w:val="28"/>
  </w:num>
  <w:num w:numId="27">
    <w:abstractNumId w:val="17"/>
  </w:num>
  <w:num w:numId="28">
    <w:abstractNumId w:val="31"/>
  </w:num>
  <w:num w:numId="29">
    <w:abstractNumId w:val="9"/>
  </w:num>
  <w:num w:numId="30">
    <w:abstractNumId w:val="29"/>
  </w:num>
  <w:num w:numId="31">
    <w:abstractNumId w:val="16"/>
  </w:num>
  <w:num w:numId="32">
    <w:abstractNumId w:val="20"/>
  </w:num>
  <w:num w:numId="33">
    <w:abstractNumId w:val="1"/>
  </w:num>
  <w:num w:numId="34">
    <w:abstractNumId w:val="4"/>
  </w:num>
  <w:num w:numId="35">
    <w:abstractNumId w:val="45"/>
  </w:num>
  <w:num w:numId="36">
    <w:abstractNumId w:val="11"/>
  </w:num>
  <w:num w:numId="37">
    <w:abstractNumId w:val="23"/>
  </w:num>
  <w:num w:numId="38">
    <w:abstractNumId w:val="13"/>
  </w:num>
  <w:num w:numId="39">
    <w:abstractNumId w:val="27"/>
  </w:num>
  <w:num w:numId="40">
    <w:abstractNumId w:val="35"/>
    <w:lvlOverride w:ilvl="0">
      <w:startOverride w:val="1"/>
    </w:lvlOverride>
    <w:lvlOverride w:ilvl="1"/>
    <w:lvlOverride w:ilvl="2"/>
    <w:lvlOverride w:ilvl="3"/>
    <w:lvlOverride w:ilvl="4"/>
    <w:lvlOverride w:ilvl="5"/>
    <w:lvlOverride w:ilvl="6"/>
    <w:lvlOverride w:ilvl="7"/>
    <w:lvlOverride w:ilvl="8"/>
  </w:num>
  <w:num w:numId="41">
    <w:abstractNumId w:val="25"/>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41"/>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compatSetting w:name="compatibilityMode" w:uri="http://schemas.microsoft.com/office/word" w:val="12"/>
  </w:compat>
  <w:rsids>
    <w:rsidRoot w:val="000C744A"/>
    <w:rsid w:val="000275AA"/>
    <w:rsid w:val="0006277C"/>
    <w:rsid w:val="00080CFA"/>
    <w:rsid w:val="00096EE5"/>
    <w:rsid w:val="000C2D7E"/>
    <w:rsid w:val="000C744A"/>
    <w:rsid w:val="000F60DE"/>
    <w:rsid w:val="00104023"/>
    <w:rsid w:val="001834EA"/>
    <w:rsid w:val="001A6C6B"/>
    <w:rsid w:val="001C0497"/>
    <w:rsid w:val="002348C6"/>
    <w:rsid w:val="0025333D"/>
    <w:rsid w:val="00263033"/>
    <w:rsid w:val="00283C8F"/>
    <w:rsid w:val="002D35C4"/>
    <w:rsid w:val="002E62D8"/>
    <w:rsid w:val="0038295E"/>
    <w:rsid w:val="003F08ED"/>
    <w:rsid w:val="004011AB"/>
    <w:rsid w:val="004100A7"/>
    <w:rsid w:val="00412D7F"/>
    <w:rsid w:val="00451E45"/>
    <w:rsid w:val="004846D8"/>
    <w:rsid w:val="004C0831"/>
    <w:rsid w:val="004C0B47"/>
    <w:rsid w:val="004D2792"/>
    <w:rsid w:val="004E2B3F"/>
    <w:rsid w:val="004E3FFD"/>
    <w:rsid w:val="00504CFF"/>
    <w:rsid w:val="00506EC2"/>
    <w:rsid w:val="005115E2"/>
    <w:rsid w:val="005177C3"/>
    <w:rsid w:val="0052109C"/>
    <w:rsid w:val="0055710D"/>
    <w:rsid w:val="00566046"/>
    <w:rsid w:val="00566E57"/>
    <w:rsid w:val="0058518F"/>
    <w:rsid w:val="00596DD7"/>
    <w:rsid w:val="005B6BDB"/>
    <w:rsid w:val="005C0A5A"/>
    <w:rsid w:val="005C33C5"/>
    <w:rsid w:val="005C71E6"/>
    <w:rsid w:val="00614CE2"/>
    <w:rsid w:val="0065321E"/>
    <w:rsid w:val="00677352"/>
    <w:rsid w:val="00680833"/>
    <w:rsid w:val="006925C5"/>
    <w:rsid w:val="006A2489"/>
    <w:rsid w:val="006A5034"/>
    <w:rsid w:val="00730094"/>
    <w:rsid w:val="00747AF6"/>
    <w:rsid w:val="00754A25"/>
    <w:rsid w:val="0077430F"/>
    <w:rsid w:val="00786479"/>
    <w:rsid w:val="007B0A10"/>
    <w:rsid w:val="007B4748"/>
    <w:rsid w:val="00822B13"/>
    <w:rsid w:val="00875A2D"/>
    <w:rsid w:val="00885626"/>
    <w:rsid w:val="00897DA5"/>
    <w:rsid w:val="008C11EA"/>
    <w:rsid w:val="009546C5"/>
    <w:rsid w:val="009D7DF3"/>
    <w:rsid w:val="009F414F"/>
    <w:rsid w:val="00A001E6"/>
    <w:rsid w:val="00A07AD8"/>
    <w:rsid w:val="00A36F99"/>
    <w:rsid w:val="00A630B8"/>
    <w:rsid w:val="00A71714"/>
    <w:rsid w:val="00A97CC7"/>
    <w:rsid w:val="00AB5570"/>
    <w:rsid w:val="00AE3512"/>
    <w:rsid w:val="00AF2339"/>
    <w:rsid w:val="00B16B77"/>
    <w:rsid w:val="00B2472E"/>
    <w:rsid w:val="00B913A3"/>
    <w:rsid w:val="00BA5068"/>
    <w:rsid w:val="00C3702E"/>
    <w:rsid w:val="00C37F73"/>
    <w:rsid w:val="00D3195E"/>
    <w:rsid w:val="00D475FB"/>
    <w:rsid w:val="00D70CDE"/>
    <w:rsid w:val="00D80276"/>
    <w:rsid w:val="00D91DFF"/>
    <w:rsid w:val="00DE44C8"/>
    <w:rsid w:val="00DF047F"/>
    <w:rsid w:val="00E31EE3"/>
    <w:rsid w:val="00E63DAE"/>
    <w:rsid w:val="00EA19D3"/>
    <w:rsid w:val="00EA4962"/>
    <w:rsid w:val="00EB57D5"/>
    <w:rsid w:val="00ED538C"/>
    <w:rsid w:val="00F5297C"/>
    <w:rsid w:val="00F5530C"/>
    <w:rsid w:val="00F6195F"/>
    <w:rsid w:val="00F61B6F"/>
    <w:rsid w:val="00FB1B15"/>
    <w:rsid w:val="00FB340B"/>
    <w:rsid w:val="00FB5618"/>
    <w:rsid w:val="00FC285E"/>
    <w:rsid w:val="00FC555C"/>
    <w:rsid w:val="00FE1C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E41AE5-1F7D-44A8-8266-D1D834168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09C"/>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8C11EA"/>
    <w:pPr>
      <w:keepNext/>
      <w:spacing w:before="240" w:after="60"/>
      <w:outlineLvl w:val="0"/>
    </w:pPr>
    <w:rPr>
      <w:rFonts w:ascii="Cambria" w:hAnsi="Cambria"/>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28">
    <w:name w:val="rvps128"/>
    <w:basedOn w:val="a"/>
    <w:rsid w:val="0052109C"/>
    <w:pPr>
      <w:spacing w:before="100" w:beforeAutospacing="1" w:after="100" w:afterAutospacing="1"/>
    </w:pPr>
    <w:rPr>
      <w:lang w:val="uk-UA" w:eastAsia="uk-UA"/>
    </w:rPr>
  </w:style>
  <w:style w:type="character" w:customStyle="1" w:styleId="rvts9">
    <w:name w:val="rvts9"/>
    <w:basedOn w:val="a0"/>
    <w:rsid w:val="0052109C"/>
  </w:style>
  <w:style w:type="table" w:styleId="a3">
    <w:name w:val="Table Grid"/>
    <w:basedOn w:val="a1"/>
    <w:rsid w:val="00F5297C"/>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
    <w:name w:val="rvps4"/>
    <w:basedOn w:val="a"/>
    <w:rsid w:val="00677352"/>
    <w:pPr>
      <w:spacing w:before="100" w:beforeAutospacing="1" w:after="100" w:afterAutospacing="1"/>
    </w:pPr>
  </w:style>
  <w:style w:type="character" w:customStyle="1" w:styleId="rvts7">
    <w:name w:val="rvts7"/>
    <w:basedOn w:val="a0"/>
    <w:rsid w:val="00677352"/>
  </w:style>
  <w:style w:type="paragraph" w:styleId="a4">
    <w:name w:val="Balloon Text"/>
    <w:basedOn w:val="a"/>
    <w:link w:val="a5"/>
    <w:uiPriority w:val="99"/>
    <w:semiHidden/>
    <w:unhideWhenUsed/>
    <w:rsid w:val="00FB1B15"/>
    <w:rPr>
      <w:rFonts w:ascii="Tahoma" w:hAnsi="Tahoma" w:cs="Tahoma"/>
      <w:sz w:val="16"/>
      <w:szCs w:val="16"/>
    </w:rPr>
  </w:style>
  <w:style w:type="character" w:customStyle="1" w:styleId="a5">
    <w:name w:val="Текст выноски Знак"/>
    <w:basedOn w:val="a0"/>
    <w:link w:val="a4"/>
    <w:uiPriority w:val="99"/>
    <w:semiHidden/>
    <w:rsid w:val="00FB1B15"/>
    <w:rPr>
      <w:rFonts w:ascii="Tahoma" w:eastAsia="Times New Roman" w:hAnsi="Tahoma" w:cs="Tahoma"/>
      <w:sz w:val="16"/>
      <w:szCs w:val="16"/>
      <w:lang w:val="ru-RU" w:eastAsia="ru-RU"/>
    </w:rPr>
  </w:style>
  <w:style w:type="paragraph" w:styleId="a6">
    <w:name w:val="Normal (Web)"/>
    <w:basedOn w:val="a"/>
    <w:uiPriority w:val="99"/>
    <w:unhideWhenUsed/>
    <w:rsid w:val="00A001E6"/>
    <w:pPr>
      <w:spacing w:before="100" w:beforeAutospacing="1" w:after="100" w:afterAutospacing="1"/>
    </w:pPr>
    <w:rPr>
      <w:lang w:val="uk-UA" w:eastAsia="uk-UA"/>
    </w:rPr>
  </w:style>
  <w:style w:type="paragraph" w:styleId="a7">
    <w:name w:val="List Paragraph"/>
    <w:basedOn w:val="a"/>
    <w:uiPriority w:val="34"/>
    <w:qFormat/>
    <w:rsid w:val="006A5034"/>
    <w:pPr>
      <w:ind w:left="720"/>
      <w:contextualSpacing/>
    </w:pPr>
  </w:style>
  <w:style w:type="character" w:customStyle="1" w:styleId="10">
    <w:name w:val="Заголовок 1 Знак"/>
    <w:basedOn w:val="a0"/>
    <w:link w:val="1"/>
    <w:uiPriority w:val="9"/>
    <w:rsid w:val="008C11EA"/>
    <w:rPr>
      <w:rFonts w:ascii="Cambria" w:eastAsia="Times New Roman" w:hAnsi="Cambria" w:cs="Times New Roman"/>
      <w:b/>
      <w:bCs/>
      <w:kern w:val="32"/>
      <w:sz w:val="32"/>
      <w:szCs w:val="32"/>
      <w:lang w:val="ru-RU" w:eastAsia="ru-RU"/>
    </w:rPr>
  </w:style>
  <w:style w:type="numbering" w:customStyle="1" w:styleId="11">
    <w:name w:val="Нет списка1"/>
    <w:next w:val="a2"/>
    <w:uiPriority w:val="99"/>
    <w:semiHidden/>
    <w:unhideWhenUsed/>
    <w:rsid w:val="008C11EA"/>
  </w:style>
  <w:style w:type="numbering" w:customStyle="1" w:styleId="110">
    <w:name w:val="Нет списка11"/>
    <w:next w:val="a2"/>
    <w:uiPriority w:val="99"/>
    <w:semiHidden/>
    <w:unhideWhenUsed/>
    <w:rsid w:val="008C11EA"/>
  </w:style>
  <w:style w:type="paragraph" w:customStyle="1" w:styleId="docdata">
    <w:name w:val="docdata"/>
    <w:aliases w:val="docy,v5,599674,baiaagaaboqcaaad+r0iaawihqkaaaaaaaaaaaaaaaaaaaaaaaaaaaaaaaaaaaaaaaaaaaaaaaaaaaaaaaaaaaaaaaaaaaaaaaaaaaaaaaaaaaaaaaaaaaaaaaaaaaaaaaaaaaaaaaaaaaaaaaaaaaaaaaaaaaaaaaaaaaaaaaaaaaaaaaaaaaaaaaaaaaaaaaaaaaaaaaaaaaaaaaaaaaaaaaaaaaaaaaaaaa"/>
    <w:basedOn w:val="a"/>
    <w:rsid w:val="008C11EA"/>
    <w:pPr>
      <w:spacing w:before="100" w:beforeAutospacing="1" w:after="100" w:afterAutospacing="1"/>
    </w:pPr>
    <w:rPr>
      <w:lang w:val="uk-UA" w:eastAsia="uk-UA"/>
    </w:rPr>
  </w:style>
  <w:style w:type="character" w:styleId="a8">
    <w:name w:val="Hyperlink"/>
    <w:basedOn w:val="a0"/>
    <w:uiPriority w:val="99"/>
    <w:unhideWhenUsed/>
    <w:rsid w:val="008C11EA"/>
    <w:rPr>
      <w:color w:val="0000FF"/>
      <w:u w:val="single"/>
    </w:rPr>
  </w:style>
  <w:style w:type="character" w:styleId="a9">
    <w:name w:val="FollowedHyperlink"/>
    <w:basedOn w:val="a0"/>
    <w:uiPriority w:val="99"/>
    <w:unhideWhenUsed/>
    <w:rsid w:val="008C11EA"/>
    <w:rPr>
      <w:color w:val="800080"/>
      <w:u w:val="single"/>
    </w:rPr>
  </w:style>
  <w:style w:type="table" w:customStyle="1" w:styleId="12">
    <w:name w:val="Сетка таблицы1"/>
    <w:basedOn w:val="a1"/>
    <w:next w:val="a3"/>
    <w:uiPriority w:val="59"/>
    <w:rsid w:val="008C11E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a2"/>
    <w:uiPriority w:val="99"/>
    <w:semiHidden/>
    <w:unhideWhenUsed/>
    <w:rsid w:val="008C11EA"/>
  </w:style>
  <w:style w:type="paragraph" w:styleId="aa">
    <w:name w:val="header"/>
    <w:basedOn w:val="a"/>
    <w:link w:val="ab"/>
    <w:uiPriority w:val="99"/>
    <w:semiHidden/>
    <w:unhideWhenUsed/>
    <w:rsid w:val="008C11EA"/>
    <w:pPr>
      <w:tabs>
        <w:tab w:val="center" w:pos="4819"/>
        <w:tab w:val="right" w:pos="9639"/>
      </w:tabs>
      <w:jc w:val="both"/>
    </w:pPr>
    <w:rPr>
      <w:rFonts w:ascii="Calibri" w:eastAsia="Calibri" w:hAnsi="Calibri"/>
      <w:sz w:val="22"/>
      <w:szCs w:val="22"/>
      <w:lang w:val="uk-UA" w:eastAsia="en-US"/>
    </w:rPr>
  </w:style>
  <w:style w:type="character" w:customStyle="1" w:styleId="ab">
    <w:name w:val="Верхний колонтитул Знак"/>
    <w:basedOn w:val="a0"/>
    <w:link w:val="aa"/>
    <w:uiPriority w:val="99"/>
    <w:semiHidden/>
    <w:rsid w:val="008C11EA"/>
    <w:rPr>
      <w:rFonts w:ascii="Calibri" w:eastAsia="Calibri" w:hAnsi="Calibri" w:cs="Times New Roman"/>
    </w:rPr>
  </w:style>
  <w:style w:type="paragraph" w:styleId="ac">
    <w:name w:val="footer"/>
    <w:basedOn w:val="a"/>
    <w:link w:val="ad"/>
    <w:uiPriority w:val="99"/>
    <w:semiHidden/>
    <w:unhideWhenUsed/>
    <w:rsid w:val="008C11EA"/>
    <w:pPr>
      <w:tabs>
        <w:tab w:val="center" w:pos="4819"/>
        <w:tab w:val="right" w:pos="9639"/>
      </w:tabs>
      <w:jc w:val="both"/>
    </w:pPr>
    <w:rPr>
      <w:rFonts w:ascii="Calibri" w:eastAsia="Calibri" w:hAnsi="Calibri"/>
      <w:sz w:val="22"/>
      <w:szCs w:val="22"/>
      <w:lang w:val="uk-UA" w:eastAsia="en-US"/>
    </w:rPr>
  </w:style>
  <w:style w:type="character" w:customStyle="1" w:styleId="ad">
    <w:name w:val="Нижний колонтитул Знак"/>
    <w:basedOn w:val="a0"/>
    <w:link w:val="ac"/>
    <w:uiPriority w:val="99"/>
    <w:semiHidden/>
    <w:rsid w:val="008C11EA"/>
    <w:rPr>
      <w:rFonts w:ascii="Calibri" w:eastAsia="Calibri" w:hAnsi="Calibri" w:cs="Times New Roman"/>
    </w:rPr>
  </w:style>
  <w:style w:type="paragraph" w:styleId="ae">
    <w:name w:val="No Spacing"/>
    <w:uiPriority w:val="1"/>
    <w:qFormat/>
    <w:rsid w:val="008C11EA"/>
    <w:pPr>
      <w:spacing w:after="0" w:line="240" w:lineRule="auto"/>
    </w:pPr>
    <w:rPr>
      <w:rFonts w:ascii="Calibri" w:eastAsia="Times New Roman" w:hAnsi="Calibri" w:cs="Calibri"/>
      <w:lang w:val="ru-RU" w:eastAsia="ru-RU"/>
    </w:rPr>
  </w:style>
  <w:style w:type="character" w:customStyle="1" w:styleId="HTML">
    <w:name w:val="Стандартный HTML Знак"/>
    <w:aliases w:val="Знак Знак Знак Знак Знак1,Знак Знак Знак Знак Знак Знак"/>
    <w:basedOn w:val="a0"/>
    <w:link w:val="HTML0"/>
    <w:uiPriority w:val="99"/>
    <w:semiHidden/>
    <w:locked/>
    <w:rsid w:val="008C11EA"/>
    <w:rPr>
      <w:rFonts w:ascii="Courier New" w:hAnsi="Courier New" w:cs="Courier New"/>
      <w:lang w:val="ru-RU" w:eastAsia="ru-RU"/>
    </w:rPr>
  </w:style>
  <w:style w:type="paragraph" w:styleId="HTML0">
    <w:name w:val="HTML Preformatted"/>
    <w:aliases w:val="Знак Знак Знак Знак,Знак Знак Знак Знак Знак"/>
    <w:basedOn w:val="a"/>
    <w:link w:val="HTML"/>
    <w:uiPriority w:val="99"/>
    <w:semiHidden/>
    <w:unhideWhenUsed/>
    <w:rsid w:val="008C11EA"/>
    <w:rPr>
      <w:rFonts w:ascii="Courier New" w:eastAsiaTheme="minorHAnsi" w:hAnsi="Courier New" w:cs="Courier New"/>
      <w:sz w:val="22"/>
      <w:szCs w:val="22"/>
    </w:rPr>
  </w:style>
  <w:style w:type="character" w:customStyle="1" w:styleId="HTML1">
    <w:name w:val="Стандартный HTML Знак1"/>
    <w:basedOn w:val="a0"/>
    <w:uiPriority w:val="99"/>
    <w:semiHidden/>
    <w:rsid w:val="008C11EA"/>
    <w:rPr>
      <w:rFonts w:ascii="Consolas" w:eastAsia="Times New Roman" w:hAnsi="Consolas" w:cs="Times New Roman"/>
      <w:sz w:val="20"/>
      <w:szCs w:val="20"/>
      <w:lang w:val="ru-RU" w:eastAsia="ru-RU"/>
    </w:rPr>
  </w:style>
  <w:style w:type="character" w:customStyle="1" w:styleId="HTML10">
    <w:name w:val="Стандартний HTML Знак1"/>
    <w:basedOn w:val="a0"/>
    <w:uiPriority w:val="99"/>
    <w:semiHidden/>
    <w:rsid w:val="008C11EA"/>
    <w:rPr>
      <w:rFonts w:ascii="Consolas" w:hAnsi="Consolas"/>
      <w:sz w:val="20"/>
      <w:szCs w:val="20"/>
    </w:rPr>
  </w:style>
  <w:style w:type="paragraph" w:styleId="af">
    <w:name w:val="annotation text"/>
    <w:basedOn w:val="a"/>
    <w:link w:val="af0"/>
    <w:semiHidden/>
    <w:unhideWhenUsed/>
    <w:rsid w:val="008C11EA"/>
    <w:pPr>
      <w:spacing w:after="14"/>
      <w:ind w:left="566" w:firstLine="556"/>
      <w:jc w:val="both"/>
    </w:pPr>
    <w:rPr>
      <w:color w:val="000000"/>
      <w:sz w:val="20"/>
      <w:szCs w:val="20"/>
      <w:lang w:val="uk-UA" w:eastAsia="en-US"/>
    </w:rPr>
  </w:style>
  <w:style w:type="character" w:customStyle="1" w:styleId="af0">
    <w:name w:val="Текст примечания Знак"/>
    <w:basedOn w:val="a0"/>
    <w:link w:val="af"/>
    <w:semiHidden/>
    <w:rsid w:val="008C11EA"/>
    <w:rPr>
      <w:rFonts w:ascii="Times New Roman" w:eastAsia="Times New Roman" w:hAnsi="Times New Roman" w:cs="Times New Roman"/>
      <w:color w:val="000000"/>
      <w:sz w:val="20"/>
      <w:szCs w:val="20"/>
    </w:rPr>
  </w:style>
  <w:style w:type="paragraph" w:styleId="af1">
    <w:name w:val="Body Text"/>
    <w:basedOn w:val="a"/>
    <w:link w:val="af2"/>
    <w:semiHidden/>
    <w:unhideWhenUsed/>
    <w:rsid w:val="008C11EA"/>
    <w:rPr>
      <w:rFonts w:ascii="Arial" w:hAnsi="Arial"/>
      <w:b/>
      <w:bCs/>
      <w:sz w:val="20"/>
      <w:lang w:val="en-US" w:eastAsia="en-US"/>
    </w:rPr>
  </w:style>
  <w:style w:type="character" w:customStyle="1" w:styleId="af2">
    <w:name w:val="Основной текст Знак"/>
    <w:basedOn w:val="a0"/>
    <w:link w:val="af1"/>
    <w:semiHidden/>
    <w:rsid w:val="008C11EA"/>
    <w:rPr>
      <w:rFonts w:ascii="Arial" w:eastAsia="Times New Roman" w:hAnsi="Arial" w:cs="Times New Roman"/>
      <w:b/>
      <w:bCs/>
      <w:sz w:val="20"/>
      <w:szCs w:val="24"/>
      <w:lang w:val="en-US"/>
    </w:rPr>
  </w:style>
  <w:style w:type="paragraph" w:styleId="af3">
    <w:name w:val="annotation subject"/>
    <w:basedOn w:val="af"/>
    <w:next w:val="af"/>
    <w:link w:val="af4"/>
    <w:semiHidden/>
    <w:unhideWhenUsed/>
    <w:rsid w:val="008C11EA"/>
    <w:pPr>
      <w:spacing w:after="0"/>
      <w:ind w:left="0" w:firstLine="0"/>
      <w:jc w:val="left"/>
    </w:pPr>
    <w:rPr>
      <w:b/>
      <w:bCs/>
      <w:lang w:val="en-US"/>
    </w:rPr>
  </w:style>
  <w:style w:type="character" w:customStyle="1" w:styleId="af4">
    <w:name w:val="Тема примечания Знак"/>
    <w:basedOn w:val="af0"/>
    <w:link w:val="af3"/>
    <w:semiHidden/>
    <w:rsid w:val="008C11EA"/>
    <w:rPr>
      <w:rFonts w:ascii="Times New Roman" w:eastAsia="Times New Roman" w:hAnsi="Times New Roman" w:cs="Times New Roman"/>
      <w:b/>
      <w:bCs/>
      <w:color w:val="000000"/>
      <w:sz w:val="20"/>
      <w:szCs w:val="20"/>
      <w:lang w:val="en-US"/>
    </w:rPr>
  </w:style>
  <w:style w:type="table" w:customStyle="1" w:styleId="20">
    <w:name w:val="Сетка таблицы2"/>
    <w:basedOn w:val="a1"/>
    <w:next w:val="a3"/>
    <w:uiPriority w:val="39"/>
    <w:rsid w:val="00EB57D5"/>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EB57D5"/>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59"/>
    <w:rsid w:val="00EB57D5"/>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71153">
      <w:bodyDiv w:val="1"/>
      <w:marLeft w:val="0"/>
      <w:marRight w:val="0"/>
      <w:marTop w:val="0"/>
      <w:marBottom w:val="0"/>
      <w:divBdr>
        <w:top w:val="none" w:sz="0" w:space="0" w:color="auto"/>
        <w:left w:val="none" w:sz="0" w:space="0" w:color="auto"/>
        <w:bottom w:val="none" w:sz="0" w:space="0" w:color="auto"/>
        <w:right w:val="none" w:sz="0" w:space="0" w:color="auto"/>
      </w:divBdr>
    </w:div>
    <w:div w:id="178522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permalink.php?story_fbid=2904001739850612&amp;id=2200810696836390" TargetMode="External"/><Relationship Id="rId18" Type="http://schemas.openxmlformats.org/officeDocument/2006/relationships/hyperlink" Target="https://cheremshyna.blogspot.com/2021/05/blog-post_85.html" TargetMode="External"/><Relationship Id="rId26" Type="http://schemas.openxmlformats.org/officeDocument/2006/relationships/hyperlink" Target="https://cheremshyna.blogspot.com/2021/05/blog-post_8.html" TargetMode="External"/><Relationship Id="rId39" Type="http://schemas.openxmlformats.org/officeDocument/2006/relationships/hyperlink" Target="https://cheremshyna.blogspot.com/2021/05/blog-post_18.html" TargetMode="External"/><Relationship Id="rId21" Type="http://schemas.openxmlformats.org/officeDocument/2006/relationships/hyperlink" Target="http://bukcentre.cv.ua/index.php/tradytsiina-kultura/inshe/5035-vidbiliuvach-dlia-movy.html" TargetMode="External"/><Relationship Id="rId34" Type="http://schemas.openxmlformats.org/officeDocument/2006/relationships/hyperlink" Target="https://cheremshyna.blogspot.com/2021/05/blog-post_20.html" TargetMode="External"/><Relationship Id="rId42" Type="http://schemas.openxmlformats.org/officeDocument/2006/relationships/hyperlink" Target="https://cheremshyna.blogspot.com/2021/05/blog-post_51.html" TargetMode="External"/><Relationship Id="rId47" Type="http://schemas.openxmlformats.org/officeDocument/2006/relationships/hyperlink" Target="https://www.facebook.com/permalink.php?story_fbid=2906141922969927&amp;id=2200810696836390" TargetMode="External"/><Relationship Id="rId50" Type="http://schemas.openxmlformats.org/officeDocument/2006/relationships/hyperlink" Target="https://www.facebook.com/permalink.php?story_fbid=767953014006125&amp;id=291757881625643&amp;__cft__%5b0%5d=AZU0kbRr43TLl3oYCtass7Q29SA2U7q1ZsZtL8lvs_4zC-RSacdl3r8BiXZlK_KX3M581oR61tAjQTGWknOddiRRG6gP07ZVYXlfGWSXVoNELUiiA7peU7f3Uu3MuNZwJL3PMY9fBtNPd9kHDgNGp-YMIxyAFDyOObnfSD39swhFbg&amp;__tn__=%2CO%2CP-y-R" TargetMode="External"/><Relationship Id="rId55" Type="http://schemas.openxmlformats.org/officeDocument/2006/relationships/hyperlink" Target="https://www.umoloda.kiev.ua/number/3697/164/154727/" TargetMode="External"/><Relationship Id="rId7" Type="http://schemas.openxmlformats.org/officeDocument/2006/relationships/hyperlink" Target="https://www.facebook.com/permalink.php?story_fbid=2762990040618450&amp;id=2200810696836390" TargetMode="External"/><Relationship Id="rId12" Type="http://schemas.openxmlformats.org/officeDocument/2006/relationships/hyperlink" Target="https://www.facebook.com/permalink.php?story_fbid=2903951503188969&amp;id=2200810696836390" TargetMode="External"/><Relationship Id="rId17" Type="http://schemas.openxmlformats.org/officeDocument/2006/relationships/hyperlink" Target="https://cheremshyna.blogspot.com/2021/05/blog-post_27.html" TargetMode="External"/><Relationship Id="rId25" Type="http://schemas.openxmlformats.org/officeDocument/2006/relationships/hyperlink" Target="https://cheremshyna.blogspot.com/2021/05/blog-post_60.html" TargetMode="External"/><Relationship Id="rId33" Type="http://schemas.openxmlformats.org/officeDocument/2006/relationships/hyperlink" Target="https://cheremshyna.blogspot.com/2021/05/blog-post_29.html" TargetMode="External"/><Relationship Id="rId38" Type="http://schemas.openxmlformats.org/officeDocument/2006/relationships/hyperlink" Target="https://cheremshyna.blogspot.com/2021/05/blog-post_82.html" TargetMode="External"/><Relationship Id="rId46" Type="http://schemas.openxmlformats.org/officeDocument/2006/relationships/hyperlink" Target="https://www.facebook.com/permalink.php?story_fbid=2906394316278021&amp;id=2200810696836390" TargetMode="External"/><Relationship Id="rId2" Type="http://schemas.openxmlformats.org/officeDocument/2006/relationships/numbering" Target="numbering.xml"/><Relationship Id="rId16" Type="http://schemas.openxmlformats.org/officeDocument/2006/relationships/hyperlink" Target="https://cheremshyna.blogspot.com/" TargetMode="External"/><Relationship Id="rId20" Type="http://schemas.openxmlformats.org/officeDocument/2006/relationships/hyperlink" Target="https://cheremshyna.blogspot.com/2021/05/blog-post_12.html" TargetMode="External"/><Relationship Id="rId29" Type="http://schemas.openxmlformats.org/officeDocument/2006/relationships/hyperlink" Target="https://cheremshyna.blogspot.com/2021/05/blog-post_63.html" TargetMode="External"/><Relationship Id="rId41" Type="http://schemas.openxmlformats.org/officeDocument/2006/relationships/hyperlink" Target="https://cheremshyna.blogspot.com/2021/05/blog-post_43.html" TargetMode="External"/><Relationship Id="rId54" Type="http://schemas.openxmlformats.org/officeDocument/2006/relationships/hyperlink" Target="https://galychyna.if.ua/analytic/oserdya-tvorchogo-pokuttya-ivanna-stef-yuk-slovo-tse-duzhe-potuzhna-energiya-yaka-mozhe-lyudinu-i-krilami-obdaruvati-i-spopeliti/"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www.facebook.com/permalink.php?story_fbid=2891544524429667&amp;id=2200810696836390&amp;__cft__%5b0%5d=AZXWd4cbjrZeD30B0KuhhJnQ6QY9WSklPXcy0HedFIOfN1fJhBXS7mPEXDNIKvkiTc5EGK234_7Vl8dH_FNUY8gbjgE4Ub6SsgKuxCrncFIiNK6lC-fs3-TsJwJmfmVrnyNYgvMhGsC5CwJNd_s9GRZAGFaUgTakDJ0N6DflXnNPwQiwYHD7wTcI8AT8lsfHvwg&amp;__tn__=%2CO%2CP-R" TargetMode="External"/><Relationship Id="rId24" Type="http://schemas.openxmlformats.org/officeDocument/2006/relationships/hyperlink" Target="https://cheremshyna.blogspot.com/2021/05/blog-post_14.html" TargetMode="External"/><Relationship Id="rId32" Type="http://schemas.openxmlformats.org/officeDocument/2006/relationships/hyperlink" Target="https://cheremshyna.blogspot.com/2021/05/blog-post_38.html" TargetMode="External"/><Relationship Id="rId37" Type="http://schemas.openxmlformats.org/officeDocument/2006/relationships/hyperlink" Target="https://cheremshyna.blogspot.com/2021/05/blog-post.html" TargetMode="External"/><Relationship Id="rId40" Type="http://schemas.openxmlformats.org/officeDocument/2006/relationships/hyperlink" Target="https://cheremshyna.blogspot.com/2021/05/blog-post_26.html" TargetMode="External"/><Relationship Id="rId45" Type="http://schemas.openxmlformats.org/officeDocument/2006/relationships/hyperlink" Target="https://www.facebook.com/permalink.php?story_fbid=2930041140580005&amp;id=2200810696836390" TargetMode="External"/><Relationship Id="rId53" Type="http://schemas.openxmlformats.org/officeDocument/2006/relationships/hyperlink" Target="https://www.facebook.com/watch/?v=543506816704894"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watch/?v=289346275951297" TargetMode="External"/><Relationship Id="rId23" Type="http://schemas.openxmlformats.org/officeDocument/2006/relationships/hyperlink" Target="https://cheremshyna.blogspot.com/2021/05/blog-post_28.html" TargetMode="External"/><Relationship Id="rId28" Type="http://schemas.openxmlformats.org/officeDocument/2006/relationships/hyperlink" Target="http://maydan.drohobych.net/?p=98969" TargetMode="External"/><Relationship Id="rId36" Type="http://schemas.openxmlformats.org/officeDocument/2006/relationships/hyperlink" Target="https://cheremshyna.blogspot.com/2021/05/blog-post_4.html" TargetMode="External"/><Relationship Id="rId49" Type="http://schemas.openxmlformats.org/officeDocument/2006/relationships/hyperlink" Target="https://www.facebook.com/permalink.php?story_fbid=892096468258445&amp;id=291757881625643" TargetMode="External"/><Relationship Id="rId57" Type="http://schemas.openxmlformats.org/officeDocument/2006/relationships/fontTable" Target="fontTable.xml"/><Relationship Id="rId10" Type="http://schemas.openxmlformats.org/officeDocument/2006/relationships/hyperlink" Target="https://www.facebook.com/permalink.php?story_fbid=2890314064552713&amp;id=2200810696836390" TargetMode="External"/><Relationship Id="rId19" Type="http://schemas.openxmlformats.org/officeDocument/2006/relationships/hyperlink" Target="https://cheremshyna.blogspot.com/2021/05/blog-post_50.html" TargetMode="External"/><Relationship Id="rId31" Type="http://schemas.openxmlformats.org/officeDocument/2006/relationships/hyperlink" Target="https://cheremshyna.blogspot.com/2021/05/blog-post_88.html" TargetMode="External"/><Relationship Id="rId44" Type="http://schemas.openxmlformats.org/officeDocument/2006/relationships/hyperlink" Target="http://bukcentre.cv.ua/index.php/tradytsiina-kultura/inshe/5387-fundatorovi-ukrainskoi-muzychnoi-folklorystyky-150.html" TargetMode="External"/><Relationship Id="rId52" Type="http://schemas.openxmlformats.org/officeDocument/2006/relationships/hyperlink" Target="https://www.facebook.com/watch/?v=1443212659391872" TargetMode="External"/><Relationship Id="rId4" Type="http://schemas.openxmlformats.org/officeDocument/2006/relationships/settings" Target="settings.xml"/><Relationship Id="rId9" Type="http://schemas.openxmlformats.org/officeDocument/2006/relationships/hyperlink" Target="https://www.facebook.com/SnyatynskaVezha/posts/941468309766897?__cft__%5b0%5d=AZUtam-GJ8bhq2HkhG0rRfj9sKPchZPvhw4rwyZ-vERP0wlBiaZK7Xy0PqZi3N6QiV7Fu3ZjvNip3xVUIRMjz3EsWfnsQoBOwwZyjGseKhHd1u8skBlV7rZuIQZkQtmPb37DD_LMVcAvEX00K0DsszGu3oUCBKz8sPn-9myoTWnlfPVKkOhSDBqJ8NhEL8MYJCudpjeAIuFZV5EVFewKM5in&amp;__tn__=%2CO%2CP-y-R" TargetMode="External"/><Relationship Id="rId14" Type="http://schemas.openxmlformats.org/officeDocument/2006/relationships/hyperlink" Target="https://www.facebook.com/permalink.php?story_fbid=2904087886508664&amp;id=2200810696836390" TargetMode="External"/><Relationship Id="rId22" Type="http://schemas.openxmlformats.org/officeDocument/2006/relationships/hyperlink" Target="https://cheremshyna.blogspot.com/2021/05/blog-post_95.html" TargetMode="External"/><Relationship Id="rId27" Type="http://schemas.openxmlformats.org/officeDocument/2006/relationships/hyperlink" Target="http://bukcentre.cv.ua/index.php/tradytsiina-kultura/svitohliadni-praktyky/5080-nekhai-potsiluie-starshyi-druzhba-druzhku-trokhy-pro-narodni-parovanky.html" TargetMode="External"/><Relationship Id="rId30" Type="http://schemas.openxmlformats.org/officeDocument/2006/relationships/hyperlink" Target="http://www.golos.com.ua/news/131309" TargetMode="External"/><Relationship Id="rId35" Type="http://schemas.openxmlformats.org/officeDocument/2006/relationships/hyperlink" Target="https://www.facebook.com/permalink.php?story_fbid=904074383499824&amp;id=100016918119504" TargetMode="External"/><Relationship Id="rId43" Type="http://schemas.openxmlformats.org/officeDocument/2006/relationships/hyperlink" Target="http://hvilya.com/news/culture/kogo-dratuvala-sorochka-marka-cheremshyny.html" TargetMode="External"/><Relationship Id="rId48" Type="http://schemas.openxmlformats.org/officeDocument/2006/relationships/hyperlink" Target="https://www.facebook.com/permalink.php?story_fbid=905386526929439&amp;id=291757881625643&amp;__cft__%5b0%5d=AZWwDxrE5I07seD7ugimL-7-lbplJ_ubelv0gJcEQYwUVYOGFPkgWzXSL5leXy-KwhIy3Jdm35HliBBCk7z4tY7hlIEJjbQXtDmoIyKDUnizwE8QPCNd3HrWZrasfauiUfnJjX3PSZ9xXgI3i7pHJaU-JCtJyqty0d-ZsQ0WkuU4vw&amp;__tn__=%2CO%2CP-y-R" TargetMode="External"/><Relationship Id="rId56" Type="http://schemas.openxmlformats.org/officeDocument/2006/relationships/hyperlink" Target="https://report.if.ua/gazeta/snyatyn-dyvuye-uvazhnyh-yak-za-odyn-den-zakohatysya-v-misto-foto/" TargetMode="External"/><Relationship Id="rId8" Type="http://schemas.openxmlformats.org/officeDocument/2006/relationships/hyperlink" Target="https://www.facebook.com/MediaHubBukovyna/videos/783999575625513" TargetMode="External"/><Relationship Id="rId51" Type="http://schemas.openxmlformats.org/officeDocument/2006/relationships/hyperlink" Target="https://www.facebook.com/permalink.php?story_fbid=954443028690455&amp;id=291757881625643"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6A510-0A82-4B40-8DF3-31AF0297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118</Pages>
  <Words>31893</Words>
  <Characters>181795</Characters>
  <Application>Microsoft Office Word</Application>
  <DocSecurity>0</DocSecurity>
  <Lines>1514</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Пользователь</cp:lastModifiedBy>
  <cp:revision>53</cp:revision>
  <cp:lastPrinted>2021-10-26T12:34:00Z</cp:lastPrinted>
  <dcterms:created xsi:type="dcterms:W3CDTF">2021-09-13T12:41:00Z</dcterms:created>
  <dcterms:modified xsi:type="dcterms:W3CDTF">2021-10-28T12:18:00Z</dcterms:modified>
</cp:coreProperties>
</file>